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DB" w:rsidRDefault="00D763DB" w:rsidP="00D763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D763DB" w:rsidRDefault="00D763DB" w:rsidP="00D763DB">
      <w:pPr>
        <w:jc w:val="center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>СОВЕТ                                                                                                           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D763DB" w:rsidRDefault="00D763DB" w:rsidP="00D763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D763DB" w:rsidRDefault="00D763DB" w:rsidP="00D763DB">
      <w:pPr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1E7949">
        <w:rPr>
          <w:b/>
          <w:bCs/>
          <w:color w:val="000000"/>
        </w:rPr>
        <w:t>7</w:t>
      </w:r>
      <w:r>
        <w:rPr>
          <w:b/>
          <w:bCs/>
          <w:color w:val="000000"/>
        </w:rPr>
        <w:t>.02 .2015                                                                                                             № 11</w:t>
      </w:r>
      <w:r w:rsidR="00F5385A">
        <w:rPr>
          <w:b/>
          <w:bCs/>
          <w:color w:val="000000"/>
        </w:rPr>
        <w:t>8</w:t>
      </w:r>
    </w:p>
    <w:p w:rsidR="00D763DB" w:rsidRDefault="00D763DB" w:rsidP="00D763DB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A7548B" w:rsidRDefault="00D763DB" w:rsidP="00D763DB">
      <w:pPr>
        <w:jc w:val="both"/>
      </w:pPr>
      <w:r>
        <w:rPr>
          <w:color w:val="000000"/>
        </w:rPr>
        <w:tab/>
        <w:t>В соответствии с Федеральным законом от 6 октября 2003 года № 131-ФЗ «Об общих   принципах организации местного самоуправления в Российской Федерации, с</w:t>
      </w:r>
      <w:r>
        <w:t xml:space="preserve"> целью приведения Устава муниципального образования «Новониколаевское сельское поселение»   в соответствие с требованиями действующего законодательства, </w:t>
      </w:r>
    </w:p>
    <w:p w:rsidR="00D763DB" w:rsidRPr="00535CF4" w:rsidRDefault="00D763DB" w:rsidP="00D763DB">
      <w:pPr>
        <w:jc w:val="both"/>
      </w:pPr>
    </w:p>
    <w:p w:rsidR="00A7548B" w:rsidRPr="00535CF4" w:rsidRDefault="00A7548B" w:rsidP="00A7548B">
      <w:pPr>
        <w:ind w:firstLine="708"/>
        <w:jc w:val="both"/>
        <w:rPr>
          <w:b/>
          <w:bCs/>
          <w:color w:val="000000"/>
        </w:rPr>
      </w:pPr>
      <w:r w:rsidRPr="00535CF4">
        <w:rPr>
          <w:b/>
          <w:bCs/>
          <w:color w:val="000000"/>
        </w:rPr>
        <w:t>СОВЕТ   НОВО</w:t>
      </w:r>
      <w:r w:rsidR="00C57F6D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СЕЛЬСКОГО ПОСЕЛЕНИЯ РЕШИЛ:</w:t>
      </w:r>
    </w:p>
    <w:p w:rsidR="00A7548B" w:rsidRPr="00535CF4" w:rsidRDefault="00A7548B" w:rsidP="00E726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color w:val="000000"/>
          <w:sz w:val="24"/>
          <w:szCs w:val="24"/>
        </w:rPr>
        <w:t>1.</w:t>
      </w:r>
      <w:r w:rsidRPr="00535CF4">
        <w:rPr>
          <w:color w:val="000000"/>
          <w:sz w:val="24"/>
          <w:szCs w:val="24"/>
        </w:rPr>
        <w:t xml:space="preserve"> </w:t>
      </w:r>
      <w:proofErr w:type="gramStart"/>
      <w:r w:rsidRPr="00535CF4">
        <w:rPr>
          <w:rFonts w:ascii="Times New Roman" w:hAnsi="Times New Roman"/>
          <w:sz w:val="24"/>
          <w:szCs w:val="24"/>
        </w:rPr>
        <w:t>Внести в Устав муниципального образования «Ново</w:t>
      </w:r>
      <w:r w:rsidR="00C57F6D">
        <w:rPr>
          <w:rFonts w:ascii="Times New Roman" w:hAnsi="Times New Roman"/>
          <w:sz w:val="24"/>
          <w:szCs w:val="24"/>
        </w:rPr>
        <w:t>николаевское</w:t>
      </w:r>
      <w:r w:rsidRPr="00535CF4">
        <w:rPr>
          <w:rFonts w:ascii="Times New Roman" w:hAnsi="Times New Roman"/>
          <w:sz w:val="24"/>
          <w:szCs w:val="24"/>
        </w:rPr>
        <w:t xml:space="preserve"> сельское поселение» Асиновского района Томской области, принятый решением Совета Ново</w:t>
      </w:r>
      <w:r w:rsidR="00C57F6D">
        <w:rPr>
          <w:rFonts w:ascii="Times New Roman" w:hAnsi="Times New Roman"/>
          <w:sz w:val="24"/>
          <w:szCs w:val="24"/>
        </w:rPr>
        <w:t>николаевского</w:t>
      </w:r>
      <w:r w:rsidRPr="00535CF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57F6D">
        <w:rPr>
          <w:rFonts w:ascii="Times New Roman" w:hAnsi="Times New Roman"/>
          <w:sz w:val="24"/>
          <w:szCs w:val="24"/>
        </w:rPr>
        <w:t>03.09</w:t>
      </w:r>
      <w:r w:rsidRPr="00535CF4">
        <w:rPr>
          <w:rFonts w:ascii="Times New Roman" w:hAnsi="Times New Roman"/>
          <w:sz w:val="24"/>
          <w:szCs w:val="24"/>
        </w:rPr>
        <w:t>.2010 № 1</w:t>
      </w:r>
      <w:r w:rsidR="00C57F6D">
        <w:rPr>
          <w:rFonts w:ascii="Times New Roman" w:hAnsi="Times New Roman"/>
          <w:sz w:val="24"/>
          <w:szCs w:val="24"/>
        </w:rPr>
        <w:t>16</w:t>
      </w:r>
      <w:r w:rsidRPr="00535CF4">
        <w:rPr>
          <w:rFonts w:ascii="Times New Roman" w:hAnsi="Times New Roman"/>
          <w:sz w:val="24"/>
          <w:szCs w:val="24"/>
        </w:rPr>
        <w:t xml:space="preserve"> (в редакции решений Совета Ново</w:t>
      </w:r>
      <w:r w:rsidR="00C57F6D">
        <w:rPr>
          <w:rFonts w:ascii="Times New Roman" w:hAnsi="Times New Roman"/>
          <w:sz w:val="24"/>
          <w:szCs w:val="24"/>
        </w:rPr>
        <w:t>николаевского</w:t>
      </w:r>
      <w:r w:rsidRPr="00535CF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57F6D">
        <w:rPr>
          <w:rFonts w:ascii="Times New Roman" w:hAnsi="Times New Roman"/>
          <w:sz w:val="24"/>
          <w:szCs w:val="24"/>
        </w:rPr>
        <w:t xml:space="preserve"> 15.02.2011 г. № 130, от 21.07.2011 г. № 148, от 23.03.2012 г.  № 179, от 20.04.2012 г. № 181,  от 16.01.2013 г. № 22, от 17.04.2013 г. № 34, от 02.09.2013 г. № 48, от 21.02.2014 г. № 71</w:t>
      </w:r>
      <w:proofErr w:type="gramEnd"/>
      <w:r w:rsidR="00C57F6D">
        <w:rPr>
          <w:rFonts w:ascii="Times New Roman" w:hAnsi="Times New Roman"/>
          <w:sz w:val="24"/>
          <w:szCs w:val="24"/>
        </w:rPr>
        <w:t>, от 10.07.2014 № 91, от 27.11.2014 № 101)</w:t>
      </w:r>
      <w:r w:rsidRPr="00535CF4">
        <w:rPr>
          <w:rFonts w:ascii="Times New Roman" w:hAnsi="Times New Roman"/>
          <w:sz w:val="24"/>
          <w:szCs w:val="24"/>
        </w:rPr>
        <w:t xml:space="preserve">  следующие изменения: </w:t>
      </w:r>
      <w:r w:rsidR="00C57F6D">
        <w:rPr>
          <w:rFonts w:ascii="Times New Roman" w:hAnsi="Times New Roman"/>
          <w:b/>
          <w:sz w:val="24"/>
          <w:szCs w:val="24"/>
        </w:rPr>
        <w:t xml:space="preserve"> </w:t>
      </w:r>
    </w:p>
    <w:p w:rsidR="00A7548B" w:rsidRPr="00535CF4" w:rsidRDefault="00C57F6D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7548B" w:rsidRPr="00535CF4">
        <w:rPr>
          <w:rFonts w:ascii="Times New Roman" w:hAnsi="Times New Roman"/>
          <w:b/>
          <w:sz w:val="24"/>
          <w:szCs w:val="24"/>
        </w:rPr>
        <w:t>)</w:t>
      </w:r>
      <w:r w:rsidR="00A7548B" w:rsidRPr="00535CF4">
        <w:rPr>
          <w:rFonts w:ascii="Times New Roman" w:hAnsi="Times New Roman"/>
          <w:sz w:val="24"/>
          <w:szCs w:val="24"/>
        </w:rPr>
        <w:t xml:space="preserve"> </w:t>
      </w:r>
      <w:r w:rsidR="00E34E50">
        <w:rPr>
          <w:rFonts w:ascii="Times New Roman" w:hAnsi="Times New Roman"/>
          <w:sz w:val="24"/>
          <w:szCs w:val="24"/>
        </w:rPr>
        <w:t xml:space="preserve"> </w:t>
      </w:r>
      <w:r w:rsidR="00A7548B" w:rsidRPr="00535CF4">
        <w:rPr>
          <w:rFonts w:ascii="Times New Roman" w:hAnsi="Times New Roman"/>
          <w:sz w:val="24"/>
          <w:szCs w:val="24"/>
        </w:rPr>
        <w:t>пункт</w:t>
      </w:r>
      <w:r w:rsidR="00184778" w:rsidRPr="00535CF4">
        <w:rPr>
          <w:rFonts w:ascii="Times New Roman" w:hAnsi="Times New Roman"/>
          <w:sz w:val="24"/>
          <w:szCs w:val="24"/>
        </w:rPr>
        <w:t>ы 7, 11, 22, 23, 29, 30, 30.1, 31, 33, 36</w:t>
      </w:r>
      <w:r w:rsidR="00A7548B" w:rsidRPr="00535CF4">
        <w:rPr>
          <w:rFonts w:ascii="Times New Roman" w:hAnsi="Times New Roman"/>
          <w:sz w:val="24"/>
          <w:szCs w:val="24"/>
        </w:rPr>
        <w:t xml:space="preserve"> статьи 4 признать утратившим</w:t>
      </w:r>
      <w:r w:rsidR="00184778" w:rsidRPr="00535CF4">
        <w:rPr>
          <w:rFonts w:ascii="Times New Roman" w:hAnsi="Times New Roman"/>
          <w:sz w:val="24"/>
          <w:szCs w:val="24"/>
        </w:rPr>
        <w:t>и</w:t>
      </w:r>
      <w:r w:rsidR="00A7548B" w:rsidRPr="00535CF4">
        <w:rPr>
          <w:rFonts w:ascii="Times New Roman" w:hAnsi="Times New Roman"/>
          <w:sz w:val="24"/>
          <w:szCs w:val="24"/>
        </w:rPr>
        <w:t xml:space="preserve"> силу;</w:t>
      </w:r>
    </w:p>
    <w:p w:rsidR="006A0F6E" w:rsidRPr="00535CF4" w:rsidRDefault="00E726AA" w:rsidP="006A0F6E">
      <w:pPr>
        <w:spacing w:before="0" w:after="0"/>
        <w:ind w:firstLine="708"/>
        <w:jc w:val="both"/>
      </w:pPr>
      <w:r>
        <w:rPr>
          <w:b/>
        </w:rPr>
        <w:t>2</w:t>
      </w:r>
      <w:r w:rsidR="006A0F6E" w:rsidRPr="00535CF4">
        <w:rPr>
          <w:b/>
        </w:rPr>
        <w:t>)</w:t>
      </w:r>
      <w:r w:rsidR="006A0F6E" w:rsidRPr="00535CF4">
        <w:t xml:space="preserve"> в пункте 18 статьи 4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6A0F6E" w:rsidRPr="00535CF4">
        <w:t>;»</w:t>
      </w:r>
      <w:proofErr w:type="gramEnd"/>
      <w:r w:rsidR="006A0F6E" w:rsidRPr="00535CF4">
        <w:t>;</w:t>
      </w:r>
    </w:p>
    <w:p w:rsidR="006A0F6E" w:rsidRPr="00535CF4" w:rsidRDefault="00E726AA" w:rsidP="006A0F6E">
      <w:pPr>
        <w:spacing w:before="0" w:after="0"/>
        <w:ind w:firstLine="708"/>
        <w:jc w:val="both"/>
      </w:pPr>
      <w:r>
        <w:rPr>
          <w:b/>
        </w:rPr>
        <w:t>3</w:t>
      </w:r>
      <w:r w:rsidR="006A0F6E" w:rsidRPr="00535CF4">
        <w:rPr>
          <w:b/>
        </w:rPr>
        <w:t>)</w:t>
      </w:r>
      <w:r w:rsidR="006A0F6E" w:rsidRPr="00535CF4">
        <w:t xml:space="preserve"> </w:t>
      </w:r>
      <w:r w:rsidR="00E34E50">
        <w:t xml:space="preserve"> </w:t>
      </w:r>
      <w:r w:rsidR="006A0F6E" w:rsidRPr="00535CF4">
        <w:t xml:space="preserve">в пункте 19 статьи 4 слова «осуществление муниципального земельного </w:t>
      </w:r>
      <w:proofErr w:type="gramStart"/>
      <w:r w:rsidR="006A0F6E" w:rsidRPr="00535CF4">
        <w:t>контроля за</w:t>
      </w:r>
      <w:proofErr w:type="gramEnd"/>
      <w:r w:rsidR="006A0F6E" w:rsidRPr="00535CF4"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B912A1" w:rsidRPr="00535CF4" w:rsidRDefault="00E726AA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A0F6E" w:rsidRPr="00535CF4">
        <w:rPr>
          <w:rFonts w:ascii="Times New Roman" w:hAnsi="Times New Roman"/>
          <w:b/>
          <w:sz w:val="24"/>
          <w:szCs w:val="24"/>
        </w:rPr>
        <w:t>)</w:t>
      </w:r>
      <w:r w:rsidR="006A0F6E" w:rsidRPr="00535CF4">
        <w:rPr>
          <w:rFonts w:ascii="Times New Roman" w:hAnsi="Times New Roman"/>
          <w:sz w:val="24"/>
          <w:szCs w:val="24"/>
        </w:rPr>
        <w:t xml:space="preserve"> ч</w:t>
      </w:r>
      <w:r w:rsidR="00B912A1" w:rsidRPr="00535CF4">
        <w:rPr>
          <w:rFonts w:ascii="Times New Roman" w:hAnsi="Times New Roman"/>
          <w:sz w:val="24"/>
          <w:szCs w:val="24"/>
        </w:rPr>
        <w:t>асть 1 статьи 4.1 дополнить пунктами 13, 14 следующего содержания:</w:t>
      </w:r>
    </w:p>
    <w:p w:rsidR="00B912A1" w:rsidRPr="00535CF4" w:rsidRDefault="00B912A1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sz w:val="24"/>
          <w:szCs w:val="24"/>
        </w:rPr>
        <w:t xml:space="preserve">«13) создание условий для организации </w:t>
      </w:r>
      <w:proofErr w:type="gramStart"/>
      <w:r w:rsidRPr="00535CF4"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535CF4">
        <w:rPr>
          <w:rFonts w:ascii="Times New Roman" w:hAnsi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B912A1" w:rsidRPr="00535CF4" w:rsidRDefault="00B912A1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sz w:val="24"/>
          <w:szCs w:val="24"/>
        </w:rPr>
        <w:t>14)</w:t>
      </w:r>
      <w:r w:rsidR="00E34E50">
        <w:rPr>
          <w:rFonts w:ascii="Times New Roman" w:hAnsi="Times New Roman"/>
          <w:sz w:val="24"/>
          <w:szCs w:val="24"/>
        </w:rPr>
        <w:t xml:space="preserve"> </w:t>
      </w:r>
      <w:r w:rsidRPr="00535CF4">
        <w:rPr>
          <w:rFonts w:ascii="Times New Roman" w:hAnsi="Times New Roman"/>
          <w:sz w:val="24"/>
          <w:szCs w:val="24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535CF4">
        <w:rPr>
          <w:rFonts w:ascii="Times New Roman" w:hAnsi="Times New Roman"/>
          <w:sz w:val="24"/>
          <w:szCs w:val="24"/>
        </w:rPr>
        <w:t>.»;</w:t>
      </w:r>
      <w:proofErr w:type="gramEnd"/>
    </w:p>
    <w:p w:rsidR="00CE0DDD" w:rsidRPr="00535CF4" w:rsidRDefault="00E726AA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548B" w:rsidRPr="00535CF4">
        <w:rPr>
          <w:rFonts w:ascii="Times New Roman" w:hAnsi="Times New Roman"/>
          <w:b/>
          <w:sz w:val="24"/>
          <w:szCs w:val="24"/>
        </w:rPr>
        <w:t>)</w:t>
      </w:r>
      <w:r w:rsidR="00A7548B" w:rsidRPr="00535CF4">
        <w:rPr>
          <w:rFonts w:ascii="Times New Roman" w:hAnsi="Times New Roman"/>
          <w:sz w:val="24"/>
          <w:szCs w:val="24"/>
        </w:rPr>
        <w:t xml:space="preserve"> </w:t>
      </w:r>
      <w:r w:rsidR="00E34E50">
        <w:rPr>
          <w:rFonts w:ascii="Times New Roman" w:hAnsi="Times New Roman"/>
          <w:sz w:val="24"/>
          <w:szCs w:val="24"/>
        </w:rPr>
        <w:t xml:space="preserve"> </w:t>
      </w:r>
      <w:r w:rsidR="00244ECF" w:rsidRPr="00535CF4">
        <w:rPr>
          <w:rFonts w:ascii="Times New Roman" w:hAnsi="Times New Roman"/>
          <w:sz w:val="24"/>
          <w:szCs w:val="24"/>
        </w:rPr>
        <w:t>часть 1 статьи 20 дополнить пятым абзацем следующего содержания:</w:t>
      </w:r>
    </w:p>
    <w:p w:rsidR="00244ECF" w:rsidRPr="00535CF4" w:rsidRDefault="00244ECF" w:rsidP="00244ECF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t>«Голос Главы муниципального образования учитывается при принятии решений Совета как голос депутата представительного органа муниципального образования</w:t>
      </w:r>
      <w:proofErr w:type="gramStart"/>
      <w:r w:rsidRPr="00535CF4">
        <w:t>.»;</w:t>
      </w:r>
      <w:proofErr w:type="gramEnd"/>
    </w:p>
    <w:p w:rsidR="00244ECF" w:rsidRPr="00535CF4" w:rsidRDefault="00E726AA" w:rsidP="00244ECF">
      <w:pPr>
        <w:autoSpaceDE w:val="0"/>
        <w:autoSpaceDN w:val="0"/>
        <w:adjustRightInd w:val="0"/>
        <w:spacing w:before="0" w:after="0"/>
        <w:ind w:firstLine="709"/>
        <w:jc w:val="both"/>
      </w:pPr>
      <w:r>
        <w:rPr>
          <w:b/>
        </w:rPr>
        <w:t>6</w:t>
      </w:r>
      <w:r w:rsidR="00244ECF" w:rsidRPr="00535CF4">
        <w:rPr>
          <w:b/>
        </w:rPr>
        <w:t>)</w:t>
      </w:r>
      <w:r w:rsidR="00E34E50">
        <w:rPr>
          <w:b/>
        </w:rPr>
        <w:t xml:space="preserve"> </w:t>
      </w:r>
      <w:r w:rsidR="00244ECF" w:rsidRPr="00535CF4">
        <w:t xml:space="preserve"> часть 1 статьи 25 изложить в следующей редакции:</w:t>
      </w:r>
    </w:p>
    <w:p w:rsidR="00244ECF" w:rsidRPr="00535CF4" w:rsidRDefault="00244ECF" w:rsidP="00244ECF">
      <w:pPr>
        <w:tabs>
          <w:tab w:val="left" w:pos="720"/>
        </w:tabs>
        <w:spacing w:before="0" w:after="0"/>
        <w:ind w:firstLine="709"/>
        <w:jc w:val="both"/>
      </w:pPr>
      <w:r w:rsidRPr="00535CF4">
        <w:t>«1. Глава муниципального образования является высшим должностным лицом Ново</w:t>
      </w:r>
      <w:r w:rsidR="00E34E50">
        <w:t xml:space="preserve">николаевского </w:t>
      </w:r>
      <w:r w:rsidRPr="00535CF4">
        <w:t xml:space="preserve"> сельского поселения, </w:t>
      </w:r>
      <w:r w:rsidR="00E34E50">
        <w:t xml:space="preserve"> </w:t>
      </w:r>
      <w:r w:rsidRPr="00535CF4">
        <w:t>исполняет полномочия председателя Совета, Главы местной администрации</w:t>
      </w:r>
      <w:proofErr w:type="gramStart"/>
      <w:r w:rsidRPr="00535CF4">
        <w:t>.</w:t>
      </w:r>
      <w:r w:rsidR="00DF1E62">
        <w:t>»</w:t>
      </w:r>
      <w:r w:rsidRPr="00535CF4">
        <w:t>;</w:t>
      </w:r>
      <w:proofErr w:type="gramEnd"/>
    </w:p>
    <w:p w:rsidR="00244ECF" w:rsidRPr="00535CF4" w:rsidRDefault="00E726AA" w:rsidP="00244ECF">
      <w:pPr>
        <w:autoSpaceDE w:val="0"/>
        <w:autoSpaceDN w:val="0"/>
        <w:adjustRightInd w:val="0"/>
        <w:spacing w:before="0" w:after="0"/>
        <w:ind w:firstLine="709"/>
        <w:jc w:val="both"/>
      </w:pPr>
      <w:r>
        <w:rPr>
          <w:b/>
        </w:rPr>
        <w:t>7</w:t>
      </w:r>
      <w:r w:rsidR="00BF0436" w:rsidRPr="00535CF4">
        <w:rPr>
          <w:b/>
        </w:rPr>
        <w:t>)</w:t>
      </w:r>
      <w:r w:rsidR="00BF0436" w:rsidRPr="00535CF4">
        <w:t xml:space="preserve"> пункт 13 части </w:t>
      </w:r>
      <w:r w:rsidR="002A064B">
        <w:t>7</w:t>
      </w:r>
      <w:r w:rsidR="00BF0436" w:rsidRPr="00535CF4">
        <w:t xml:space="preserve"> статьи 25 считать утратившим силу;</w:t>
      </w:r>
    </w:p>
    <w:p w:rsidR="00244ECF" w:rsidRPr="00535CF4" w:rsidRDefault="00E726AA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F19E9" w:rsidRPr="00535CF4">
        <w:rPr>
          <w:rFonts w:ascii="Times New Roman" w:hAnsi="Times New Roman"/>
          <w:b/>
          <w:sz w:val="24"/>
          <w:szCs w:val="24"/>
        </w:rPr>
        <w:t>)</w:t>
      </w:r>
      <w:r w:rsidR="003F19E9" w:rsidRPr="00535CF4">
        <w:rPr>
          <w:rFonts w:ascii="Times New Roman" w:hAnsi="Times New Roman"/>
          <w:sz w:val="24"/>
          <w:szCs w:val="24"/>
        </w:rPr>
        <w:t xml:space="preserve"> </w:t>
      </w:r>
      <w:r w:rsidR="005D3314" w:rsidRPr="00535CF4">
        <w:rPr>
          <w:rFonts w:ascii="Times New Roman" w:hAnsi="Times New Roman"/>
          <w:sz w:val="24"/>
          <w:szCs w:val="24"/>
        </w:rPr>
        <w:t>статью 26 дополнить семнадцатым абзацем следующего содержания:</w:t>
      </w:r>
    </w:p>
    <w:p w:rsidR="005D3314" w:rsidRPr="00535CF4" w:rsidRDefault="005D3314" w:rsidP="005D3314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t>«В случае</w:t>
      </w:r>
      <w:proofErr w:type="gramStart"/>
      <w:r w:rsidRPr="00535CF4">
        <w:t>,</w:t>
      </w:r>
      <w:proofErr w:type="gramEnd"/>
      <w:r w:rsidRPr="00535CF4"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силу.»;</w:t>
      </w:r>
    </w:p>
    <w:p w:rsidR="005D3314" w:rsidRPr="00535CF4" w:rsidRDefault="00E726AA" w:rsidP="005D3314">
      <w:pPr>
        <w:autoSpaceDE w:val="0"/>
        <w:autoSpaceDN w:val="0"/>
        <w:adjustRightInd w:val="0"/>
        <w:spacing w:before="0" w:after="0"/>
        <w:ind w:firstLine="709"/>
        <w:jc w:val="both"/>
      </w:pPr>
      <w:r>
        <w:rPr>
          <w:b/>
        </w:rPr>
        <w:t>9</w:t>
      </w:r>
      <w:r w:rsidR="005D3314" w:rsidRPr="00535CF4">
        <w:rPr>
          <w:b/>
        </w:rPr>
        <w:t>)</w:t>
      </w:r>
      <w:r w:rsidR="005D3314" w:rsidRPr="00535CF4">
        <w:t xml:space="preserve"> абзацы 17, 18, 19 статьи 26 считать соответственно абзацами 18, 19, 20;</w:t>
      </w:r>
    </w:p>
    <w:p w:rsidR="00A7548B" w:rsidRPr="00535CF4" w:rsidRDefault="005D3314" w:rsidP="000C4509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rPr>
          <w:b/>
        </w:rPr>
        <w:t>1</w:t>
      </w:r>
      <w:r w:rsidR="00E726AA">
        <w:rPr>
          <w:b/>
        </w:rPr>
        <w:t>0</w:t>
      </w:r>
      <w:r w:rsidRPr="00535CF4">
        <w:rPr>
          <w:b/>
        </w:rPr>
        <w:t>)</w:t>
      </w:r>
      <w:r w:rsidRPr="00535CF4">
        <w:t xml:space="preserve"> </w:t>
      </w:r>
      <w:r w:rsidR="00A7548B" w:rsidRPr="00535CF4">
        <w:t>пункт</w:t>
      </w:r>
      <w:r w:rsidR="000C4509" w:rsidRPr="00535CF4">
        <w:t xml:space="preserve">ы </w:t>
      </w:r>
      <w:r w:rsidR="003B5FD4" w:rsidRPr="00535CF4">
        <w:t>8, 12</w:t>
      </w:r>
      <w:r w:rsidR="002A064B">
        <w:t>, 32, 33, 38, 39, 39.1, 40, 44,</w:t>
      </w:r>
      <w:r w:rsidR="003B5FD4" w:rsidRPr="00535CF4">
        <w:t xml:space="preserve"> 47</w:t>
      </w:r>
      <w:r w:rsidR="00A7548B" w:rsidRPr="00535CF4">
        <w:t xml:space="preserve"> статьи 28 признать утратившим</w:t>
      </w:r>
      <w:r w:rsidR="003C6796" w:rsidRPr="00535CF4">
        <w:t>и силу;</w:t>
      </w:r>
    </w:p>
    <w:p w:rsidR="003C6796" w:rsidRPr="00535CF4" w:rsidRDefault="003C6796" w:rsidP="003C6796">
      <w:pPr>
        <w:spacing w:before="0" w:after="0"/>
        <w:ind w:firstLine="708"/>
        <w:jc w:val="both"/>
      </w:pPr>
      <w:r w:rsidRPr="00535CF4">
        <w:rPr>
          <w:b/>
        </w:rPr>
        <w:lastRenderedPageBreak/>
        <w:t>1</w:t>
      </w:r>
      <w:r w:rsidR="00E726AA">
        <w:rPr>
          <w:b/>
        </w:rPr>
        <w:t>1</w:t>
      </w:r>
      <w:r w:rsidRPr="00535CF4">
        <w:rPr>
          <w:b/>
        </w:rPr>
        <w:t>)</w:t>
      </w:r>
      <w:r w:rsidRPr="00535CF4">
        <w:t xml:space="preserve"> в пункте 19 статьи 28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35CF4">
        <w:t>;»</w:t>
      </w:r>
      <w:proofErr w:type="gramEnd"/>
      <w:r w:rsidRPr="00535CF4">
        <w:t>;</w:t>
      </w:r>
    </w:p>
    <w:p w:rsidR="003C6796" w:rsidRPr="00535CF4" w:rsidRDefault="003C6796" w:rsidP="003C6796">
      <w:pPr>
        <w:spacing w:before="0" w:after="0"/>
        <w:ind w:firstLine="708"/>
        <w:jc w:val="both"/>
      </w:pPr>
      <w:r w:rsidRPr="00535CF4">
        <w:rPr>
          <w:b/>
        </w:rPr>
        <w:t>1</w:t>
      </w:r>
      <w:r w:rsidR="00E726AA">
        <w:rPr>
          <w:b/>
        </w:rPr>
        <w:t>2</w:t>
      </w:r>
      <w:r w:rsidRPr="00535CF4">
        <w:rPr>
          <w:b/>
        </w:rPr>
        <w:t>)</w:t>
      </w:r>
      <w:r w:rsidRPr="00535CF4">
        <w:t xml:space="preserve"> в пункте 22 статьи 28 слова «осуществление муниципального земельного </w:t>
      </w:r>
      <w:proofErr w:type="gramStart"/>
      <w:r w:rsidRPr="00535CF4">
        <w:t>контроля за</w:t>
      </w:r>
      <w:proofErr w:type="gramEnd"/>
      <w:r w:rsidRPr="00535CF4"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3C6796" w:rsidRPr="00535CF4" w:rsidRDefault="008708B0" w:rsidP="003C6796">
      <w:pPr>
        <w:spacing w:before="0" w:after="0"/>
        <w:ind w:firstLine="708"/>
        <w:jc w:val="both"/>
      </w:pPr>
      <w:r w:rsidRPr="00535CF4">
        <w:rPr>
          <w:b/>
        </w:rPr>
        <w:t>1</w:t>
      </w:r>
      <w:r w:rsidR="00E726AA">
        <w:rPr>
          <w:b/>
        </w:rPr>
        <w:t>3</w:t>
      </w:r>
      <w:r w:rsidRPr="00535CF4">
        <w:rPr>
          <w:b/>
        </w:rPr>
        <w:t>)</w:t>
      </w:r>
      <w:r w:rsidRPr="00535CF4">
        <w:t xml:space="preserve"> статью </w:t>
      </w:r>
      <w:r w:rsidR="00327D65">
        <w:t>39</w:t>
      </w:r>
      <w:r w:rsidRPr="00535CF4">
        <w:t xml:space="preserve"> дополнить </w:t>
      </w:r>
      <w:r w:rsidR="00DF1E62">
        <w:t>частью</w:t>
      </w:r>
      <w:r w:rsidRPr="00535CF4">
        <w:t xml:space="preserve"> </w:t>
      </w:r>
      <w:r w:rsidR="00E34E50">
        <w:t>7</w:t>
      </w:r>
      <w:r w:rsidRPr="00535CF4">
        <w:t xml:space="preserve"> следующего содержания:</w:t>
      </w:r>
    </w:p>
    <w:p w:rsidR="008708B0" w:rsidRPr="00535CF4" w:rsidRDefault="008708B0" w:rsidP="003C6796">
      <w:pPr>
        <w:spacing w:before="0" w:after="0"/>
        <w:ind w:firstLine="708"/>
        <w:jc w:val="both"/>
      </w:pPr>
      <w:r w:rsidRPr="00535CF4">
        <w:t>«</w:t>
      </w:r>
      <w:r w:rsidR="00E34E50">
        <w:t>7</w:t>
      </w:r>
      <w:r w:rsidRPr="00535CF4">
        <w:t xml:space="preserve">. Пятый абзац части 1 статьи 20 и часть 1 статьи 25 настоящего Устава применяются после истечения срока полномочий либо досрочного прекращения полномочий Главы муниципального образования, избранного до вступления в силу Закона Томской области от 17.11.2014 № 151-ОЗ «Об отдельных вопросах </w:t>
      </w:r>
      <w:proofErr w:type="gramStart"/>
      <w:r w:rsidRPr="00535CF4">
        <w:t>формирования органов местного самоуправления муниципальных образований Томской области</w:t>
      </w:r>
      <w:proofErr w:type="gramEnd"/>
      <w:r w:rsidR="00B13D59">
        <w:t>.</w:t>
      </w:r>
      <w:r w:rsidRPr="00535CF4">
        <w:t>».</w:t>
      </w:r>
    </w:p>
    <w:p w:rsidR="003B5FD4" w:rsidRPr="00535CF4" w:rsidRDefault="003B5FD4" w:rsidP="000C4509">
      <w:pPr>
        <w:autoSpaceDE w:val="0"/>
        <w:autoSpaceDN w:val="0"/>
        <w:adjustRightInd w:val="0"/>
        <w:spacing w:before="0" w:after="0"/>
        <w:ind w:firstLine="709"/>
        <w:jc w:val="both"/>
      </w:pPr>
    </w:p>
    <w:p w:rsidR="00A7548B" w:rsidRPr="00535CF4" w:rsidRDefault="00A7548B" w:rsidP="00A7548B">
      <w:pPr>
        <w:spacing w:before="0" w:after="0"/>
        <w:ind w:firstLine="708"/>
        <w:jc w:val="both"/>
      </w:pPr>
      <w:r w:rsidRPr="00535CF4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548B" w:rsidRPr="00535CF4" w:rsidRDefault="00A7548B" w:rsidP="00A7548B">
      <w:pPr>
        <w:spacing w:before="0" w:after="0"/>
        <w:ind w:firstLine="708"/>
        <w:jc w:val="both"/>
      </w:pPr>
      <w:r w:rsidRPr="00535CF4">
        <w:t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Ново</w:t>
      </w:r>
      <w:r w:rsidR="00E34E50">
        <w:t>николаевского</w:t>
      </w:r>
      <w:r w:rsidRPr="00535CF4">
        <w:t xml:space="preserve"> сельского поселения в информационно-телекоммуникационной сети «Интернет» (</w:t>
      </w:r>
      <w:hyperlink r:id="rId5" w:history="1">
        <w:r w:rsidR="00E34E50" w:rsidRPr="001D3CC7">
          <w:rPr>
            <w:rStyle w:val="a5"/>
          </w:rPr>
          <w:t>www.n</w:t>
        </w:r>
        <w:r w:rsidR="00E34E50" w:rsidRPr="001D3CC7">
          <w:rPr>
            <w:rStyle w:val="a5"/>
            <w:lang w:val="en-US"/>
          </w:rPr>
          <w:t>n</w:t>
        </w:r>
        <w:proofErr w:type="spellStart"/>
        <w:r w:rsidR="00E34E50" w:rsidRPr="001D3CC7">
          <w:rPr>
            <w:rStyle w:val="a5"/>
          </w:rPr>
          <w:t>selp.asino.ru</w:t>
        </w:r>
        <w:proofErr w:type="spellEnd"/>
      </w:hyperlink>
      <w:r w:rsidRPr="00535CF4">
        <w:t xml:space="preserve">). </w:t>
      </w:r>
    </w:p>
    <w:p w:rsidR="00A7548B" w:rsidRPr="00535CF4" w:rsidRDefault="00A7548B" w:rsidP="00A7548B">
      <w:pPr>
        <w:spacing w:before="0"/>
        <w:ind w:firstLine="708"/>
        <w:jc w:val="both"/>
      </w:pPr>
      <w:r w:rsidRPr="00535CF4">
        <w:t xml:space="preserve">4. Настоящее решение вступает в силу </w:t>
      </w:r>
      <w:proofErr w:type="gramStart"/>
      <w:r w:rsidRPr="00535CF4">
        <w:t>с</w:t>
      </w:r>
      <w:proofErr w:type="gramEnd"/>
      <w:r w:rsidRPr="00535CF4">
        <w:t xml:space="preserve"> даты его официального опубликования.</w:t>
      </w:r>
    </w:p>
    <w:p w:rsidR="00A7548B" w:rsidRPr="00535CF4" w:rsidRDefault="00A7548B" w:rsidP="00A7548B">
      <w:pPr>
        <w:ind w:firstLine="540"/>
        <w:jc w:val="both"/>
      </w:pPr>
    </w:p>
    <w:p w:rsidR="00A7548B" w:rsidRPr="00535CF4" w:rsidRDefault="00A7548B" w:rsidP="00A7548B">
      <w:pPr>
        <w:ind w:firstLine="540"/>
        <w:jc w:val="both"/>
      </w:pPr>
      <w:r w:rsidRPr="00535CF4">
        <w:t xml:space="preserve">Глава сельского поселения                                                                  </w:t>
      </w:r>
      <w:r w:rsidR="00E34E50">
        <w:t>Д.С.Бурков</w:t>
      </w:r>
    </w:p>
    <w:p w:rsidR="00A7548B" w:rsidRPr="00535CF4" w:rsidRDefault="00A7548B" w:rsidP="00A7548B">
      <w:pPr>
        <w:ind w:firstLine="540"/>
        <w:jc w:val="both"/>
      </w:pPr>
    </w:p>
    <w:p w:rsidR="00A7548B" w:rsidRPr="00535CF4" w:rsidRDefault="00A7548B" w:rsidP="00A7548B">
      <w:pPr>
        <w:ind w:firstLine="540"/>
        <w:jc w:val="both"/>
      </w:pPr>
      <w:r w:rsidRPr="00535CF4">
        <w:t xml:space="preserve">Председатель Совета                                                                            </w:t>
      </w:r>
      <w:r w:rsidR="00E34E50">
        <w:t>А.В.Миронова</w:t>
      </w:r>
    </w:p>
    <w:p w:rsidR="00A7548B" w:rsidRPr="00535CF4" w:rsidRDefault="00A7548B" w:rsidP="00A7548B">
      <w:pPr>
        <w:ind w:firstLine="540"/>
        <w:jc w:val="both"/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45467C" w:rsidRDefault="0045467C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2E2125" w:rsidP="00E726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726AA" w:rsidRPr="00535CF4" w:rsidRDefault="00E726AA"/>
    <w:sectPr w:rsidR="00E726AA" w:rsidRPr="00535CF4" w:rsidSect="00A75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548B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09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4778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192C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949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CF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53B6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B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125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27D65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2FDE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337"/>
    <w:rsid w:val="003B5417"/>
    <w:rsid w:val="003B5796"/>
    <w:rsid w:val="003B579E"/>
    <w:rsid w:val="003B5BE4"/>
    <w:rsid w:val="003B5FD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796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19E9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6FAC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5CF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0B4A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3314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0F6E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07E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5F9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8B0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F29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171"/>
    <w:rsid w:val="00A6241B"/>
    <w:rsid w:val="00A62513"/>
    <w:rsid w:val="00A628C7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28C0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48B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2FB"/>
    <w:rsid w:val="00B129CD"/>
    <w:rsid w:val="00B12ECF"/>
    <w:rsid w:val="00B1373C"/>
    <w:rsid w:val="00B13D59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491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2A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3BE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43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57F6D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0DDD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3DB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1E62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4E50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26A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2E1D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85A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548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7548B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726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2AF1-5C6A-4586-80AC-1CE3C573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2015-02-27T06:34:00Z</cp:lastPrinted>
  <dcterms:created xsi:type="dcterms:W3CDTF">2014-12-04T06:46:00Z</dcterms:created>
  <dcterms:modified xsi:type="dcterms:W3CDTF">2015-03-04T06:46:00Z</dcterms:modified>
</cp:coreProperties>
</file>