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65" w:rsidRPr="005E738A" w:rsidRDefault="00403D65" w:rsidP="00403D65">
      <w:pPr>
        <w:spacing w:after="0" w:line="240" w:lineRule="auto"/>
        <w:jc w:val="center"/>
        <w:rPr>
          <w:rFonts w:ascii="Times New Roman" w:eastAsia="Times New Roman" w:hAnsi="Times New Roman" w:cs="Times New Roman"/>
          <w:b/>
          <w:color w:val="000000"/>
          <w:sz w:val="28"/>
          <w:szCs w:val="28"/>
          <w:lang w:eastAsia="ru-RU"/>
        </w:rPr>
      </w:pPr>
      <w:bookmarkStart w:id="0" w:name="_GoBack"/>
      <w:r w:rsidRPr="005E738A">
        <w:rPr>
          <w:rFonts w:ascii="Times New Roman" w:eastAsia="Times New Roman" w:hAnsi="Times New Roman" w:cs="Times New Roman"/>
          <w:b/>
          <w:color w:val="000000"/>
          <w:sz w:val="28"/>
          <w:szCs w:val="28"/>
          <w:lang w:eastAsia="ru-RU"/>
        </w:rPr>
        <w:t xml:space="preserve">СОВЕТ </w:t>
      </w:r>
    </w:p>
    <w:p w:rsidR="00403D65" w:rsidRPr="005E738A" w:rsidRDefault="00403D65" w:rsidP="00403D65">
      <w:pPr>
        <w:spacing w:after="0" w:line="240" w:lineRule="auto"/>
        <w:jc w:val="center"/>
        <w:rPr>
          <w:rFonts w:ascii="Times New Roman" w:eastAsia="Times New Roman" w:hAnsi="Times New Roman" w:cs="Times New Roman"/>
          <w:b/>
          <w:color w:val="000000"/>
          <w:sz w:val="28"/>
          <w:szCs w:val="28"/>
          <w:lang w:eastAsia="ru-RU"/>
        </w:rPr>
      </w:pPr>
      <w:r w:rsidRPr="005E738A">
        <w:rPr>
          <w:rFonts w:ascii="Times New Roman" w:eastAsia="Times New Roman" w:hAnsi="Times New Roman" w:cs="Times New Roman"/>
          <w:b/>
          <w:color w:val="000000"/>
          <w:sz w:val="28"/>
          <w:szCs w:val="28"/>
          <w:lang w:eastAsia="ru-RU"/>
        </w:rPr>
        <w:t>НОВО</w:t>
      </w:r>
      <w:r w:rsidR="00933D8F" w:rsidRPr="005E738A">
        <w:rPr>
          <w:rFonts w:ascii="Times New Roman" w:eastAsia="Times New Roman" w:hAnsi="Times New Roman" w:cs="Times New Roman"/>
          <w:b/>
          <w:color w:val="000000"/>
          <w:sz w:val="28"/>
          <w:szCs w:val="28"/>
          <w:lang w:eastAsia="ru-RU"/>
        </w:rPr>
        <w:t>НИКОЛАЕВСКОГО</w:t>
      </w:r>
      <w:r w:rsidRPr="005E738A">
        <w:rPr>
          <w:rFonts w:ascii="Times New Roman" w:eastAsia="Times New Roman" w:hAnsi="Times New Roman" w:cs="Times New Roman"/>
          <w:b/>
          <w:color w:val="000000"/>
          <w:sz w:val="28"/>
          <w:szCs w:val="28"/>
          <w:lang w:eastAsia="ru-RU"/>
        </w:rPr>
        <w:t xml:space="preserve"> СЕЛЬСКОГО ПОСЕЛЕНИЯ</w:t>
      </w:r>
    </w:p>
    <w:p w:rsidR="00403D65" w:rsidRPr="005E738A" w:rsidRDefault="00403D65" w:rsidP="00403D65">
      <w:pPr>
        <w:spacing w:after="0" w:line="240" w:lineRule="auto"/>
        <w:jc w:val="center"/>
        <w:rPr>
          <w:rFonts w:ascii="Times New Roman" w:eastAsia="Times New Roman" w:hAnsi="Times New Roman" w:cs="Times New Roman"/>
          <w:b/>
          <w:color w:val="000000"/>
          <w:lang w:eastAsia="ru-RU"/>
        </w:rPr>
      </w:pPr>
      <w:r w:rsidRPr="005E738A">
        <w:rPr>
          <w:rFonts w:ascii="Times New Roman" w:eastAsia="Times New Roman" w:hAnsi="Times New Roman" w:cs="Times New Roman"/>
          <w:b/>
          <w:color w:val="000000"/>
          <w:lang w:eastAsia="ru-RU"/>
        </w:rPr>
        <w:t>АСИНОВСКИЙ РАЙОН  ТОМСКАЯ ОБЛАСТЬ</w:t>
      </w:r>
    </w:p>
    <w:p w:rsidR="00403D65" w:rsidRPr="005E738A"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r w:rsidRPr="005E738A">
        <w:rPr>
          <w:rFonts w:ascii="Times New Roman" w:eastAsia="Times New Roman" w:hAnsi="Times New Roman" w:cs="Times New Roman"/>
          <w:b/>
          <w:bCs/>
          <w:color w:val="000000"/>
          <w:sz w:val="24"/>
          <w:szCs w:val="24"/>
          <w:lang w:eastAsia="ru-RU"/>
        </w:rPr>
        <w:t>РЕШЕНИЕ</w:t>
      </w:r>
    </w:p>
    <w:p w:rsidR="00403D65" w:rsidRPr="005E738A" w:rsidRDefault="00403D65" w:rsidP="00403D65">
      <w:pPr>
        <w:spacing w:after="0" w:line="240" w:lineRule="auto"/>
        <w:rPr>
          <w:rFonts w:ascii="Times New Roman" w:eastAsia="Times New Roman" w:hAnsi="Times New Roman" w:cs="Times New Roman"/>
          <w:bCs/>
          <w:color w:val="000000"/>
          <w:sz w:val="24"/>
          <w:szCs w:val="24"/>
          <w:lang w:eastAsia="ru-RU"/>
        </w:rPr>
      </w:pPr>
    </w:p>
    <w:p w:rsidR="00403D65" w:rsidRPr="005E738A" w:rsidRDefault="00933D8F" w:rsidP="00403D65">
      <w:pPr>
        <w:spacing w:after="0" w:line="240" w:lineRule="auto"/>
        <w:rPr>
          <w:rFonts w:ascii="Times New Roman" w:eastAsia="Times New Roman" w:hAnsi="Times New Roman" w:cs="Times New Roman"/>
          <w:bCs/>
          <w:color w:val="000000"/>
          <w:sz w:val="24"/>
          <w:szCs w:val="24"/>
          <w:lang w:eastAsia="ru-RU"/>
        </w:rPr>
      </w:pPr>
      <w:r w:rsidRPr="005E738A">
        <w:rPr>
          <w:rFonts w:ascii="Times New Roman" w:eastAsia="Times New Roman" w:hAnsi="Times New Roman" w:cs="Times New Roman"/>
          <w:bCs/>
          <w:color w:val="000000"/>
          <w:sz w:val="24"/>
          <w:szCs w:val="24"/>
          <w:lang w:eastAsia="ru-RU"/>
        </w:rPr>
        <w:t xml:space="preserve">  </w:t>
      </w:r>
      <w:r w:rsidR="00260787" w:rsidRPr="005E738A">
        <w:rPr>
          <w:rFonts w:ascii="Times New Roman" w:eastAsia="Times New Roman" w:hAnsi="Times New Roman" w:cs="Times New Roman"/>
          <w:bCs/>
          <w:color w:val="000000"/>
          <w:sz w:val="24"/>
          <w:szCs w:val="24"/>
          <w:lang w:eastAsia="ru-RU"/>
        </w:rPr>
        <w:t>11.09.2019</w:t>
      </w:r>
      <w:r w:rsidRPr="005E738A">
        <w:rPr>
          <w:rFonts w:ascii="Times New Roman" w:eastAsia="Times New Roman" w:hAnsi="Times New Roman" w:cs="Times New Roman"/>
          <w:bCs/>
          <w:color w:val="000000"/>
          <w:sz w:val="24"/>
          <w:szCs w:val="24"/>
          <w:lang w:eastAsia="ru-RU"/>
        </w:rPr>
        <w:t xml:space="preserve">                                                                                            </w:t>
      </w:r>
      <w:r w:rsidR="00260787" w:rsidRPr="005E738A">
        <w:rPr>
          <w:rFonts w:ascii="Times New Roman" w:eastAsia="Times New Roman" w:hAnsi="Times New Roman" w:cs="Times New Roman"/>
          <w:bCs/>
          <w:color w:val="000000"/>
          <w:sz w:val="24"/>
          <w:szCs w:val="24"/>
          <w:lang w:eastAsia="ru-RU"/>
        </w:rPr>
        <w:t xml:space="preserve">            </w:t>
      </w:r>
      <w:r w:rsidRPr="005E738A">
        <w:rPr>
          <w:rFonts w:ascii="Times New Roman" w:eastAsia="Times New Roman" w:hAnsi="Times New Roman" w:cs="Times New Roman"/>
          <w:bCs/>
          <w:color w:val="000000"/>
          <w:sz w:val="24"/>
          <w:szCs w:val="24"/>
          <w:lang w:eastAsia="ru-RU"/>
        </w:rPr>
        <w:t xml:space="preserve">    </w:t>
      </w:r>
      <w:r w:rsidR="00403D65" w:rsidRPr="005E738A">
        <w:rPr>
          <w:rFonts w:ascii="Times New Roman" w:eastAsia="Times New Roman" w:hAnsi="Times New Roman" w:cs="Times New Roman"/>
          <w:bCs/>
          <w:color w:val="000000"/>
          <w:sz w:val="24"/>
          <w:szCs w:val="24"/>
          <w:lang w:eastAsia="ru-RU"/>
        </w:rPr>
        <w:t xml:space="preserve">№ </w:t>
      </w:r>
      <w:r w:rsidR="00260787" w:rsidRPr="005E738A">
        <w:rPr>
          <w:rFonts w:ascii="Times New Roman" w:eastAsia="Times New Roman" w:hAnsi="Times New Roman" w:cs="Times New Roman"/>
          <w:bCs/>
          <w:color w:val="000000"/>
          <w:sz w:val="24"/>
          <w:szCs w:val="24"/>
          <w:lang w:eastAsia="ru-RU"/>
        </w:rPr>
        <w:t>103</w:t>
      </w:r>
      <w:r w:rsidRPr="005E738A">
        <w:rPr>
          <w:rFonts w:ascii="Times New Roman" w:eastAsia="Times New Roman" w:hAnsi="Times New Roman" w:cs="Times New Roman"/>
          <w:bCs/>
          <w:color w:val="000000"/>
          <w:sz w:val="24"/>
          <w:szCs w:val="24"/>
          <w:lang w:eastAsia="ru-RU"/>
        </w:rPr>
        <w:t xml:space="preserve"> </w:t>
      </w:r>
    </w:p>
    <w:p w:rsidR="00403D65" w:rsidRPr="005E738A" w:rsidRDefault="00403D65" w:rsidP="00403D65">
      <w:pPr>
        <w:spacing w:after="0" w:line="240" w:lineRule="auto"/>
        <w:jc w:val="center"/>
        <w:rPr>
          <w:rFonts w:ascii="Times New Roman" w:eastAsia="Times New Roman" w:hAnsi="Times New Roman" w:cs="Times New Roman"/>
          <w:bCs/>
          <w:color w:val="000000"/>
          <w:sz w:val="24"/>
          <w:szCs w:val="24"/>
          <w:lang w:eastAsia="ru-RU"/>
        </w:rPr>
      </w:pPr>
      <w:proofErr w:type="gramStart"/>
      <w:r w:rsidRPr="005E738A">
        <w:rPr>
          <w:rFonts w:ascii="Times New Roman" w:eastAsia="Times New Roman" w:hAnsi="Times New Roman" w:cs="Times New Roman"/>
          <w:bCs/>
          <w:color w:val="000000"/>
          <w:sz w:val="24"/>
          <w:szCs w:val="24"/>
          <w:lang w:eastAsia="ru-RU"/>
        </w:rPr>
        <w:t>с</w:t>
      </w:r>
      <w:proofErr w:type="gramEnd"/>
      <w:r w:rsidRPr="005E738A">
        <w:rPr>
          <w:rFonts w:ascii="Times New Roman" w:eastAsia="Times New Roman" w:hAnsi="Times New Roman" w:cs="Times New Roman"/>
          <w:bCs/>
          <w:color w:val="000000"/>
          <w:sz w:val="24"/>
          <w:szCs w:val="24"/>
          <w:lang w:eastAsia="ru-RU"/>
        </w:rPr>
        <w:t>. Ново</w:t>
      </w:r>
      <w:r w:rsidR="007F2D1E" w:rsidRPr="005E738A">
        <w:rPr>
          <w:rFonts w:ascii="Times New Roman" w:eastAsia="Times New Roman" w:hAnsi="Times New Roman" w:cs="Times New Roman"/>
          <w:bCs/>
          <w:color w:val="000000"/>
          <w:sz w:val="24"/>
          <w:szCs w:val="24"/>
          <w:lang w:eastAsia="ru-RU"/>
        </w:rPr>
        <w:t>николаевка</w:t>
      </w:r>
    </w:p>
    <w:p w:rsidR="00403D65" w:rsidRPr="005E738A"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proofErr w:type="gramStart"/>
      <w:r w:rsidRPr="005E738A">
        <w:rPr>
          <w:rFonts w:ascii="Times New Roman" w:eastAsia="Times New Roman" w:hAnsi="Times New Roman" w:cs="Times New Roman"/>
          <w:sz w:val="24"/>
          <w:szCs w:val="24"/>
          <w:lang w:eastAsia="ru-RU"/>
        </w:rPr>
        <w:t xml:space="preserve">Об установлении порядка и условий </w:t>
      </w:r>
      <w:r w:rsidRPr="005E738A">
        <w:rPr>
          <w:rFonts w:ascii="Times New Roman" w:eastAsia="Times New Roman" w:hAnsi="Times New Roman" w:cs="Times New Roman"/>
          <w:b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w:t>
      </w:r>
      <w:r w:rsidR="007F2D1E" w:rsidRPr="005E738A">
        <w:rPr>
          <w:rFonts w:ascii="Times New Roman" w:eastAsia="Times New Roman" w:hAnsi="Times New Roman" w:cs="Times New Roman"/>
          <w:bCs/>
          <w:sz w:val="24"/>
          <w:szCs w:val="24"/>
          <w:lang w:eastAsia="ru-RU"/>
        </w:rPr>
        <w:t xml:space="preserve">николаевского </w:t>
      </w:r>
      <w:r w:rsidRPr="005E738A">
        <w:rPr>
          <w:rFonts w:ascii="Times New Roman" w:eastAsia="Times New Roman" w:hAnsi="Times New Roman" w:cs="Times New Roman"/>
          <w:bCs/>
          <w:sz w:val="24"/>
          <w:szCs w:val="24"/>
          <w:lang w:eastAsia="ru-RU"/>
        </w:rPr>
        <w:t>сельского поселения, свободного от прав третьих лиц</w:t>
      </w:r>
      <w:proofErr w:type="gramEnd"/>
    </w:p>
    <w:p w:rsidR="00403D65" w:rsidRPr="005E738A"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5E738A" w:rsidRDefault="00403D65" w:rsidP="00403D65">
      <w:pPr>
        <w:spacing w:after="0" w:line="240" w:lineRule="auto"/>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right="-6" w:firstLine="708"/>
        <w:jc w:val="both"/>
        <w:rPr>
          <w:rFonts w:ascii="Times New Roman" w:eastAsia="Times New Roman" w:hAnsi="Times New Roman" w:cs="Times New Roman"/>
          <w:color w:val="000000"/>
          <w:sz w:val="24"/>
          <w:szCs w:val="24"/>
          <w:lang w:eastAsia="ru-RU"/>
        </w:rPr>
      </w:pPr>
      <w:r w:rsidRPr="005E738A">
        <w:rPr>
          <w:rFonts w:ascii="Times New Roman" w:eastAsia="Times New Roman" w:hAnsi="Times New Roman" w:cs="Times New Roman"/>
          <w:color w:val="000000"/>
          <w:sz w:val="24"/>
          <w:szCs w:val="24"/>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РЕШИЛ:</w:t>
      </w:r>
    </w:p>
    <w:p w:rsidR="00403D65" w:rsidRPr="005E738A" w:rsidRDefault="00403D65" w:rsidP="00403D65">
      <w:pPr>
        <w:spacing w:after="0" w:line="240" w:lineRule="auto"/>
        <w:ind w:firstLine="708"/>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1. </w:t>
      </w:r>
      <w:proofErr w:type="gramStart"/>
      <w:r w:rsidRPr="005E738A">
        <w:rPr>
          <w:rFonts w:ascii="Times New Roman" w:eastAsia="Times New Roman" w:hAnsi="Times New Roman" w:cs="Times New Roman"/>
          <w:iCs/>
          <w:sz w:val="24"/>
          <w:szCs w:val="24"/>
          <w:lang w:eastAsia="ru-RU"/>
        </w:rPr>
        <w:t xml:space="preserve">Определить порядок и условия </w:t>
      </w:r>
      <w:r w:rsidRPr="005E738A">
        <w:rPr>
          <w:rFonts w:ascii="Times New Roman" w:eastAsia="Times New Roman" w:hAnsi="Times New Roman" w:cs="Times New Roman"/>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w:t>
      </w:r>
      <w:r w:rsidR="007F2D1E" w:rsidRPr="005E738A">
        <w:rPr>
          <w:rFonts w:ascii="Times New Roman" w:eastAsia="Times New Roman" w:hAnsi="Times New Roman" w:cs="Times New Roman"/>
          <w:bCs/>
          <w:iCs/>
          <w:sz w:val="24"/>
          <w:szCs w:val="24"/>
          <w:lang w:eastAsia="ru-RU"/>
        </w:rPr>
        <w:t>николаевского</w:t>
      </w:r>
      <w:r w:rsidRPr="005E738A">
        <w:rPr>
          <w:rFonts w:ascii="Times New Roman" w:eastAsia="Times New Roman" w:hAnsi="Times New Roman" w:cs="Times New Roman"/>
          <w:bCs/>
          <w:iCs/>
          <w:sz w:val="24"/>
          <w:szCs w:val="24"/>
          <w:lang w:eastAsia="ru-RU"/>
        </w:rPr>
        <w:t xml:space="preserve"> сельского поселения, свободного от прав третьих лиц, согласно приложению.</w:t>
      </w:r>
      <w:proofErr w:type="gramEnd"/>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ab/>
      </w:r>
      <w:r w:rsidRPr="005E738A">
        <w:rPr>
          <w:rFonts w:ascii="Times New Roman" w:eastAsia="Times New Roman" w:hAnsi="Times New Roman" w:cs="Times New Roman"/>
          <w:color w:val="000000"/>
          <w:sz w:val="24"/>
          <w:szCs w:val="24"/>
          <w:lang w:eastAsia="ru-RU"/>
        </w:rPr>
        <w:t>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7F2D1E" w:rsidRPr="005E738A">
        <w:rPr>
          <w:rFonts w:ascii="Times New Roman" w:eastAsia="Times New Roman" w:hAnsi="Times New Roman" w:cs="Times New Roman"/>
          <w:color w:val="000000"/>
          <w:sz w:val="24"/>
          <w:szCs w:val="24"/>
          <w:lang w:eastAsia="ru-RU"/>
        </w:rPr>
        <w:t>николаевского</w:t>
      </w:r>
      <w:r w:rsidRPr="005E738A">
        <w:rPr>
          <w:rFonts w:ascii="Times New Roman" w:eastAsia="Times New Roman" w:hAnsi="Times New Roman" w:cs="Times New Roman"/>
          <w:color w:val="000000"/>
          <w:sz w:val="24"/>
          <w:szCs w:val="24"/>
          <w:lang w:eastAsia="ru-RU"/>
        </w:rPr>
        <w:t xml:space="preserve"> сельского поселения </w:t>
      </w:r>
      <w:hyperlink r:id="rId7" w:history="1">
        <w:r w:rsidR="007F2D1E" w:rsidRPr="005E738A">
          <w:rPr>
            <w:rStyle w:val="a7"/>
            <w:rFonts w:ascii="Times New Roman" w:eastAsia="Times New Roman" w:hAnsi="Times New Roman" w:cs="Times New Roman"/>
            <w:color w:val="auto"/>
            <w:sz w:val="24"/>
            <w:szCs w:val="24"/>
            <w:u w:val="none"/>
            <w:lang w:eastAsia="ru-RU"/>
          </w:rPr>
          <w:t>www.n</w:t>
        </w:r>
        <w:r w:rsidR="007F2D1E" w:rsidRPr="005E738A">
          <w:rPr>
            <w:rStyle w:val="a7"/>
            <w:rFonts w:ascii="Times New Roman" w:eastAsia="Times New Roman" w:hAnsi="Times New Roman" w:cs="Times New Roman"/>
            <w:color w:val="auto"/>
            <w:sz w:val="24"/>
            <w:szCs w:val="24"/>
            <w:u w:val="none"/>
            <w:lang w:val="en-US" w:eastAsia="ru-RU"/>
          </w:rPr>
          <w:t>n</w:t>
        </w:r>
        <w:r w:rsidR="007F2D1E" w:rsidRPr="005E738A">
          <w:rPr>
            <w:rStyle w:val="a7"/>
            <w:rFonts w:ascii="Times New Roman" w:eastAsia="Times New Roman" w:hAnsi="Times New Roman" w:cs="Times New Roman"/>
            <w:color w:val="auto"/>
            <w:sz w:val="24"/>
            <w:szCs w:val="24"/>
            <w:u w:val="none"/>
            <w:lang w:eastAsia="ru-RU"/>
          </w:rPr>
          <w:t>selpasino.ru</w:t>
        </w:r>
      </w:hyperlink>
      <w:r w:rsidRPr="005E738A">
        <w:rPr>
          <w:rFonts w:ascii="Times New Roman" w:eastAsia="Times New Roman" w:hAnsi="Times New Roman" w:cs="Times New Roman"/>
          <w:sz w:val="24"/>
          <w:szCs w:val="24"/>
          <w:lang w:eastAsia="ru-RU"/>
        </w:rPr>
        <w:t>.</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ab/>
        <w:t>3. Контроль исполнения настоящего решения возложить на социально-экономический комитет.</w:t>
      </w:r>
    </w:p>
    <w:p w:rsidR="00403D65" w:rsidRPr="005E738A"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         </w:t>
      </w:r>
      <w:r w:rsidRPr="005E738A">
        <w:rPr>
          <w:rFonts w:ascii="Times New Roman" w:eastAsia="Times New Roman" w:hAnsi="Times New Roman" w:cs="Times New Roman"/>
          <w:iCs/>
          <w:sz w:val="24"/>
          <w:szCs w:val="24"/>
          <w:lang w:eastAsia="ru-RU"/>
        </w:rPr>
        <w:tab/>
      </w:r>
    </w:p>
    <w:p w:rsidR="00403D65" w:rsidRPr="005E738A"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         </w:t>
      </w:r>
      <w:r w:rsidRPr="005E738A">
        <w:rPr>
          <w:rFonts w:ascii="Times New Roman" w:eastAsia="Times New Roman" w:hAnsi="Times New Roman" w:cs="Times New Roman"/>
          <w:iCs/>
          <w:sz w:val="24"/>
          <w:szCs w:val="24"/>
          <w:lang w:eastAsia="ru-RU"/>
        </w:rPr>
        <w:tab/>
      </w:r>
    </w:p>
    <w:p w:rsidR="00403D65" w:rsidRPr="005E738A"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403D65" w:rsidRPr="005E738A"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Глава сельского поселения                            </w:t>
      </w:r>
      <w:r w:rsidR="00260787" w:rsidRPr="005E738A">
        <w:rPr>
          <w:rFonts w:ascii="Times New Roman" w:eastAsia="Times New Roman" w:hAnsi="Times New Roman" w:cs="Times New Roman"/>
          <w:iCs/>
          <w:sz w:val="24"/>
          <w:szCs w:val="24"/>
          <w:lang w:eastAsia="ru-RU"/>
        </w:rPr>
        <w:t xml:space="preserve">    </w:t>
      </w:r>
      <w:r w:rsidRPr="005E738A">
        <w:rPr>
          <w:rFonts w:ascii="Times New Roman" w:eastAsia="Times New Roman" w:hAnsi="Times New Roman" w:cs="Times New Roman"/>
          <w:iCs/>
          <w:sz w:val="24"/>
          <w:szCs w:val="24"/>
          <w:lang w:eastAsia="ru-RU"/>
        </w:rPr>
        <w:t xml:space="preserve">               </w:t>
      </w:r>
      <w:r w:rsidR="007F2D1E" w:rsidRPr="005E738A">
        <w:rPr>
          <w:rFonts w:ascii="Times New Roman" w:eastAsia="Times New Roman" w:hAnsi="Times New Roman" w:cs="Times New Roman"/>
          <w:iCs/>
          <w:sz w:val="24"/>
          <w:szCs w:val="24"/>
          <w:lang w:eastAsia="ru-RU"/>
        </w:rPr>
        <w:t>Д.С. Бурков</w:t>
      </w:r>
    </w:p>
    <w:p w:rsidR="00403D65" w:rsidRPr="005E738A"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Приложение </w:t>
      </w:r>
    </w:p>
    <w:p w:rsidR="00403D65" w:rsidRPr="005E738A"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к решению Совета</w:t>
      </w:r>
    </w:p>
    <w:p w:rsidR="00403D65" w:rsidRPr="005E738A" w:rsidRDefault="00403D65" w:rsidP="00403D65">
      <w:pPr>
        <w:spacing w:after="0" w:line="240" w:lineRule="auto"/>
        <w:ind w:left="6096"/>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Ново</w:t>
      </w:r>
      <w:r w:rsidR="007F2D1E" w:rsidRPr="005E738A">
        <w:rPr>
          <w:rFonts w:ascii="Times New Roman" w:eastAsia="Times New Roman" w:hAnsi="Times New Roman" w:cs="Times New Roman"/>
          <w:iCs/>
          <w:sz w:val="24"/>
          <w:szCs w:val="24"/>
          <w:lang w:eastAsia="ru-RU"/>
        </w:rPr>
        <w:t>николаевского</w:t>
      </w:r>
      <w:r w:rsidRPr="005E738A">
        <w:rPr>
          <w:rFonts w:ascii="Times New Roman" w:eastAsia="Times New Roman" w:hAnsi="Times New Roman" w:cs="Times New Roman"/>
          <w:iCs/>
          <w:sz w:val="24"/>
          <w:szCs w:val="24"/>
          <w:lang w:eastAsia="ru-RU"/>
        </w:rPr>
        <w:t xml:space="preserve"> сельского</w:t>
      </w:r>
    </w:p>
    <w:p w:rsidR="00403D65" w:rsidRPr="005E738A" w:rsidRDefault="00403D65" w:rsidP="00260787">
      <w:pPr>
        <w:spacing w:after="0" w:line="240" w:lineRule="auto"/>
        <w:ind w:left="6096"/>
        <w:jc w:val="both"/>
        <w:rPr>
          <w:rFonts w:ascii="Times New Roman" w:eastAsia="Times New Roman" w:hAnsi="Times New Roman" w:cs="Times New Roman"/>
          <w:iCs/>
          <w:sz w:val="24"/>
          <w:szCs w:val="24"/>
          <w:lang w:eastAsia="ru-RU"/>
        </w:rPr>
      </w:pPr>
      <w:r w:rsidRPr="005E738A">
        <w:rPr>
          <w:rFonts w:ascii="Times New Roman" w:eastAsia="Times New Roman" w:hAnsi="Times New Roman" w:cs="Times New Roman"/>
          <w:iCs/>
          <w:sz w:val="24"/>
          <w:szCs w:val="24"/>
          <w:lang w:eastAsia="ru-RU"/>
        </w:rPr>
        <w:t xml:space="preserve">поселения от </w:t>
      </w:r>
      <w:r w:rsidR="007F2D1E" w:rsidRPr="005E738A">
        <w:rPr>
          <w:rFonts w:ascii="Times New Roman" w:eastAsia="Times New Roman" w:hAnsi="Times New Roman" w:cs="Times New Roman"/>
          <w:iCs/>
          <w:sz w:val="24"/>
          <w:szCs w:val="24"/>
          <w:lang w:eastAsia="ru-RU"/>
        </w:rPr>
        <w:t xml:space="preserve"> </w:t>
      </w:r>
      <w:r w:rsidR="00260787" w:rsidRPr="005E738A">
        <w:rPr>
          <w:rFonts w:ascii="Times New Roman" w:eastAsia="Times New Roman" w:hAnsi="Times New Roman" w:cs="Times New Roman"/>
          <w:iCs/>
          <w:sz w:val="24"/>
          <w:szCs w:val="24"/>
          <w:lang w:eastAsia="ru-RU"/>
        </w:rPr>
        <w:t>11.09.2019 №103</w:t>
      </w:r>
    </w:p>
    <w:p w:rsidR="00403D65" w:rsidRPr="005E738A"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5E738A"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roofErr w:type="gramStart"/>
      <w:r w:rsidRPr="005E738A">
        <w:rPr>
          <w:rFonts w:ascii="Times New Roman" w:eastAsia="Times New Roman" w:hAnsi="Times New Roman" w:cs="Times New Roman"/>
          <w:b/>
          <w:iCs/>
          <w:sz w:val="24"/>
          <w:szCs w:val="24"/>
          <w:lang w:eastAsia="ru-RU"/>
        </w:rPr>
        <w:t xml:space="preserve">Порядок и условия </w:t>
      </w:r>
      <w:r w:rsidRPr="005E738A">
        <w:rPr>
          <w:rFonts w:ascii="Times New Roman" w:eastAsia="Times New Roman" w:hAnsi="Times New Roman" w:cs="Times New Roman"/>
          <w:b/>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w:t>
      </w:r>
      <w:r w:rsidR="007F2D1E" w:rsidRPr="005E738A">
        <w:rPr>
          <w:rFonts w:ascii="Times New Roman" w:eastAsia="Times New Roman" w:hAnsi="Times New Roman" w:cs="Times New Roman"/>
          <w:b/>
          <w:bCs/>
          <w:iCs/>
          <w:sz w:val="24"/>
          <w:szCs w:val="24"/>
          <w:lang w:eastAsia="ru-RU"/>
        </w:rPr>
        <w:t xml:space="preserve">николаевского </w:t>
      </w:r>
      <w:r w:rsidRPr="005E738A">
        <w:rPr>
          <w:rFonts w:ascii="Times New Roman" w:eastAsia="Times New Roman" w:hAnsi="Times New Roman" w:cs="Times New Roman"/>
          <w:b/>
          <w:bCs/>
          <w:iCs/>
          <w:sz w:val="24"/>
          <w:szCs w:val="24"/>
          <w:lang w:eastAsia="ru-RU"/>
        </w:rPr>
        <w:t>сельского поселения, свободного от прав третьих лиц</w:t>
      </w:r>
      <w:proofErr w:type="gramEnd"/>
    </w:p>
    <w:p w:rsidR="00403D65" w:rsidRPr="005E738A" w:rsidRDefault="00403D65" w:rsidP="00260787">
      <w:pPr>
        <w:spacing w:after="0" w:line="240" w:lineRule="auto"/>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 Общие положения</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 xml:space="preserve">1. </w:t>
      </w:r>
      <w:proofErr w:type="gramStart"/>
      <w:r w:rsidRPr="005E738A">
        <w:rPr>
          <w:rFonts w:ascii="Times New Roman" w:eastAsia="Times New Roman" w:hAnsi="Times New Roman" w:cs="Times New Roman"/>
          <w:sz w:val="24"/>
          <w:szCs w:val="24"/>
          <w:lang w:eastAsia="ru-RU"/>
        </w:rPr>
        <w:t>Настоящий документ определяет порядок и условия предоставления в аренду (</w:t>
      </w:r>
      <w:r w:rsidRPr="005E738A">
        <w:rPr>
          <w:rFonts w:ascii="Times New Roman" w:eastAsia="Times New Roman" w:hAnsi="Times New Roman" w:cs="Times New Roman"/>
          <w:bCs/>
          <w:iCs/>
          <w:sz w:val="24"/>
          <w:szCs w:val="24"/>
          <w:lang w:eastAsia="ru-RU"/>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Ново</w:t>
      </w:r>
      <w:r w:rsidR="007F2D1E" w:rsidRPr="005E738A">
        <w:rPr>
          <w:rFonts w:ascii="Times New Roman" w:eastAsia="Times New Roman" w:hAnsi="Times New Roman" w:cs="Times New Roman"/>
          <w:bCs/>
          <w:iCs/>
          <w:sz w:val="24"/>
          <w:szCs w:val="24"/>
          <w:lang w:eastAsia="ru-RU"/>
        </w:rPr>
        <w:t>николаевского</w:t>
      </w:r>
      <w:r w:rsidRPr="005E738A">
        <w:rPr>
          <w:rFonts w:ascii="Times New Roman" w:eastAsia="Times New Roman" w:hAnsi="Times New Roman" w:cs="Times New Roman"/>
          <w:bCs/>
          <w:iCs/>
          <w:sz w:val="24"/>
          <w:szCs w:val="24"/>
          <w:lang w:eastAsia="ru-RU"/>
        </w:rPr>
        <w:t xml:space="preserve"> сельского поселения, свободного от прав третьих лиц</w:t>
      </w:r>
      <w:r w:rsidRPr="005E738A">
        <w:rPr>
          <w:rFonts w:ascii="Times New Roman" w:eastAsia="Times New Roman" w:hAnsi="Times New Roman" w:cs="Times New Roman"/>
          <w:sz w:val="24"/>
          <w:szCs w:val="24"/>
          <w:lang w:eastAsia="ru-RU"/>
        </w:rPr>
        <w:t xml:space="preserve"> (за исключением имущественных прав субъектов малого и среднего предпринимательства), предназначенного для</w:t>
      </w:r>
      <w:proofErr w:type="gramEnd"/>
      <w:r w:rsidRPr="005E738A">
        <w:rPr>
          <w:rFonts w:ascii="Times New Roman" w:eastAsia="Times New Roman" w:hAnsi="Times New Roman" w:cs="Times New Roman"/>
          <w:sz w:val="24"/>
          <w:szCs w:val="24"/>
          <w:lang w:eastAsia="ru-RU"/>
        </w:rPr>
        <w:t xml:space="preserve">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 xml:space="preserve">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w:t>
      </w:r>
      <w:proofErr w:type="gramStart"/>
      <w:r w:rsidRPr="005E738A">
        <w:rPr>
          <w:rFonts w:ascii="Times New Roman" w:eastAsia="Times New Roman" w:hAnsi="Times New Roman" w:cs="Times New Roman"/>
          <w:sz w:val="24"/>
          <w:szCs w:val="24"/>
          <w:lang w:eastAsia="ru-RU"/>
        </w:rPr>
        <w:t>контроль за</w:t>
      </w:r>
      <w:proofErr w:type="gramEnd"/>
      <w:r w:rsidRPr="005E738A">
        <w:rPr>
          <w:rFonts w:ascii="Times New Roman" w:eastAsia="Times New Roman" w:hAnsi="Times New Roman" w:cs="Times New Roman"/>
          <w:sz w:val="24"/>
          <w:szCs w:val="24"/>
          <w:lang w:eastAsia="ru-RU"/>
        </w:rPr>
        <w:t xml:space="preserve"> использованием муниципального имущества и поступлением арендной платы осуществляется Администрацией Ново</w:t>
      </w:r>
      <w:r w:rsidR="007F2D1E" w:rsidRPr="005E738A">
        <w:rPr>
          <w:rFonts w:ascii="Times New Roman" w:eastAsia="Times New Roman" w:hAnsi="Times New Roman" w:cs="Times New Roman"/>
          <w:sz w:val="24"/>
          <w:szCs w:val="24"/>
          <w:lang w:eastAsia="ru-RU"/>
        </w:rPr>
        <w:t>николаевского</w:t>
      </w:r>
      <w:r w:rsidRPr="005E738A">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3. Право на предоставление в аренду, безвозмездное пользование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 Порядок заключения договоров аренды и безвозмездного пользования</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 в Администрацию Ново</w:t>
      </w:r>
      <w:r w:rsidR="007F2D1E" w:rsidRPr="005E738A">
        <w:rPr>
          <w:rFonts w:ascii="Times New Roman" w:eastAsia="Times New Roman" w:hAnsi="Times New Roman" w:cs="Times New Roman"/>
          <w:sz w:val="24"/>
          <w:szCs w:val="24"/>
          <w:lang w:eastAsia="ru-RU"/>
        </w:rPr>
        <w:t>николаевского</w:t>
      </w:r>
      <w:r w:rsidRPr="005E738A">
        <w:rPr>
          <w:rFonts w:ascii="Times New Roman" w:eastAsia="Times New Roman" w:hAnsi="Times New Roman" w:cs="Times New Roman"/>
          <w:sz w:val="24"/>
          <w:szCs w:val="24"/>
          <w:lang w:eastAsia="ru-RU"/>
        </w:rPr>
        <w:t xml:space="preserve"> сельского поселения следующие документы:</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 письменное обращение о передаче объекта в аренду, безвозмездное пользование с указанием срока договора;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3) копию свидетельства о постановке на учет в налоговом органе;</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4) выписку из Единого государственного реестра юридических лиц или Единого государственного реестра предпринимателей;</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lastRenderedPageBreak/>
        <w:t>5) документы, подтверждающие полномочия лица на подписание договора от имени юридического лица;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6) копию документа, удостоверяющего личность индивидуального предпринимателя (физического лица);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7) перечень видов деятельности, осуществляемых субъектом малого и среднего предпринимательства;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5. Администрация поселения обязана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в этом.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Основанием для отказа в заключении договора аренды муниципального имущества, включенного в перечень, могут служить:</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3) непредставление документов, перечисленных в пункте 4 настоящего Порядка, в семидневный срок после подачи заявления;</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4) иные основания, предусмотренные законами и нормативными правовыми актами.</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 и может быть обжаловано в судебном порядке.</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8. Администрация поселения одновременно с принятием решения 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w:t>
      </w:r>
      <w:r w:rsidRPr="005E738A">
        <w:rPr>
          <w:rFonts w:ascii="Times New Roman" w:eastAsia="Times New Roman" w:hAnsi="Times New Roman" w:cs="Times New Roman"/>
          <w:sz w:val="20"/>
          <w:szCs w:val="20"/>
          <w:lang w:eastAsia="ru-RU"/>
        </w:rPr>
        <w:t xml:space="preserve"> </w:t>
      </w:r>
      <w:r w:rsidRPr="005E738A">
        <w:rPr>
          <w:rFonts w:ascii="Times New Roman" w:eastAsia="Times New Roman" w:hAnsi="Times New Roman" w:cs="Times New Roman"/>
          <w:sz w:val="24"/>
          <w:szCs w:val="24"/>
          <w:lang w:eastAsia="ru-RU"/>
        </w:rPr>
        <w:t>в трехдневный срок с момента принятия решения согласно пункту 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9. Арендатор либо ссудополучатель - субъект малого и среднего предпринимательства вправе в трехдневный срок с момента получения проекта договора аренды имущества подписать договор либо направить протокол разногласий к договору аренды, который подлежит рассмотрению Администрацией поселения в пятидневный срок с момента его получения.</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 xml:space="preserve">При наличии неурегулированных разногласий по проекту договора они передаются на разрешение суда, за исключением случаев, когда стороны не пришли к соглашению по </w:t>
      </w:r>
      <w:r w:rsidRPr="005E738A">
        <w:rPr>
          <w:rFonts w:ascii="Times New Roman" w:eastAsia="Times New Roman" w:hAnsi="Times New Roman" w:cs="Times New Roman"/>
          <w:sz w:val="24"/>
          <w:szCs w:val="24"/>
          <w:lang w:eastAsia="ru-RU"/>
        </w:rPr>
        <w:lastRenderedPageBreak/>
        <w:t>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10. 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3. Арендная плата и льготы</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11. За пользование муниципальным имуществом, включенным в Перечень, субъекты малого и среднего предпринимательства ежемесячно вносят в бюджет Ново</w:t>
      </w:r>
      <w:r w:rsidR="007F2D1E" w:rsidRPr="005E738A">
        <w:rPr>
          <w:rFonts w:ascii="Times New Roman" w:eastAsia="Times New Roman" w:hAnsi="Times New Roman" w:cs="Times New Roman"/>
          <w:sz w:val="24"/>
          <w:szCs w:val="24"/>
          <w:lang w:eastAsia="ru-RU"/>
        </w:rPr>
        <w:t>николаевского</w:t>
      </w:r>
      <w:r w:rsidRPr="005E738A">
        <w:rPr>
          <w:rFonts w:ascii="Times New Roman" w:eastAsia="Times New Roman" w:hAnsi="Times New Roman" w:cs="Times New Roman"/>
          <w:sz w:val="24"/>
          <w:szCs w:val="24"/>
          <w:lang w:eastAsia="ru-RU"/>
        </w:rPr>
        <w:t xml:space="preserve"> сельского поселения арендную плату в срок не позднее десятого числа текущего месяца в порядке, установленном договором аренды.</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12. Базовые ставки арендной платы за пользование муниципальным имуществом устанавливаются решением Совета Ново</w:t>
      </w:r>
      <w:r w:rsidR="007F2D1E" w:rsidRPr="005E738A">
        <w:rPr>
          <w:rFonts w:ascii="Times New Roman" w:eastAsia="Times New Roman" w:hAnsi="Times New Roman" w:cs="Times New Roman"/>
          <w:sz w:val="24"/>
          <w:szCs w:val="24"/>
          <w:lang w:eastAsia="ru-RU"/>
        </w:rPr>
        <w:t>николаевского</w:t>
      </w:r>
      <w:r w:rsidRPr="005E738A">
        <w:rPr>
          <w:rFonts w:ascii="Times New Roman" w:eastAsia="Times New Roman" w:hAnsi="Times New Roman" w:cs="Times New Roman"/>
          <w:sz w:val="24"/>
          <w:szCs w:val="24"/>
          <w:lang w:eastAsia="ru-RU"/>
        </w:rPr>
        <w:t xml:space="preserve"> сельского поселения и подлежат пересмотру не чаще одного раза в год с учетом уровня инфляции.</w:t>
      </w:r>
    </w:p>
    <w:p w:rsidR="00403D65" w:rsidRPr="005E738A" w:rsidRDefault="00403D65" w:rsidP="00403D65">
      <w:pPr>
        <w:spacing w:after="0" w:line="240" w:lineRule="auto"/>
        <w:ind w:firstLine="708"/>
        <w:jc w:val="both"/>
        <w:rPr>
          <w:rFonts w:ascii="Times New Roman" w:eastAsia="Times New Roman" w:hAnsi="Times New Roman" w:cs="Times New Roman"/>
          <w:color w:val="993300"/>
          <w:sz w:val="24"/>
          <w:szCs w:val="24"/>
          <w:lang w:eastAsia="ru-RU"/>
        </w:rPr>
      </w:pPr>
      <w:r w:rsidRPr="005E738A">
        <w:rPr>
          <w:rFonts w:ascii="Times New Roman" w:eastAsia="Times New Roman" w:hAnsi="Times New Roman" w:cs="Times New Roman"/>
          <w:sz w:val="24"/>
          <w:szCs w:val="24"/>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5E738A">
        <w:rPr>
          <w:rFonts w:ascii="Times New Roman" w:eastAsia="Times New Roman" w:hAnsi="Times New Roman" w:cs="Times New Roman"/>
          <w:color w:val="993300"/>
          <w:sz w:val="24"/>
          <w:szCs w:val="24"/>
          <w:lang w:eastAsia="ru-RU"/>
        </w:rPr>
        <w:t>:</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 оказание бытовых услуг населению (парикмахерские, ремонт обуви, ателье, ремонт бытовой техники и т.п.) - 0.6;</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- 0.5;</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3) розничная торговля лекарственными средствами и препаратами - 0.5.</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15. Предоставление льгот по арендной плате не может носить индивидуального характера.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 xml:space="preserve">4. Особенности предоставления муниципального имущества в </w:t>
      </w: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безвозмездное пользование</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 xml:space="preserve">17. 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w:t>
      </w:r>
      <w:r w:rsidRPr="005E738A">
        <w:rPr>
          <w:rFonts w:ascii="Times New Roman" w:eastAsia="Times New Roman" w:hAnsi="Times New Roman" w:cs="Times New Roman"/>
          <w:sz w:val="24"/>
          <w:szCs w:val="24"/>
          <w:lang w:eastAsia="ru-RU"/>
        </w:rPr>
        <w:lastRenderedPageBreak/>
        <w:t>продукцию, на основании ходатайства координационного (совещательного) органа в области развития малого и среднего предпринимательства.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19. В договоре безвозмездного пользования муниципальным имуществом предусматривается обязанность ссудополучателя поддерживать имущество в исправном состоянии, включая осуществление текущего и капитального ремонта, несение расходов на его содержание.</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jc w:val="center"/>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5. Расторжение и прекращение договора аренды, безвозмездного пользования</w:t>
      </w:r>
    </w:p>
    <w:p w:rsidR="00403D65" w:rsidRPr="005E738A"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5E738A"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5E738A">
        <w:rPr>
          <w:rFonts w:ascii="Times New Roman" w:eastAsia="Times New Roman" w:hAnsi="Times New Roman" w:cs="Times New Roman"/>
          <w:sz w:val="24"/>
          <w:szCs w:val="24"/>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5E738A" w:rsidRDefault="00403D65" w:rsidP="00403D65">
      <w:pPr>
        <w:spacing w:after="0" w:line="240" w:lineRule="auto"/>
        <w:rPr>
          <w:rFonts w:ascii="Times New Roman" w:eastAsia="Times New Roman" w:hAnsi="Times New Roman" w:cs="Times New Roman"/>
          <w:sz w:val="24"/>
          <w:szCs w:val="24"/>
          <w:lang w:eastAsia="ru-RU"/>
        </w:rPr>
      </w:pPr>
    </w:p>
    <w:p w:rsidR="00403D65" w:rsidRPr="005E738A" w:rsidRDefault="00403D65" w:rsidP="00403D65">
      <w:pPr>
        <w:spacing w:after="0" w:line="240" w:lineRule="auto"/>
        <w:rPr>
          <w:rFonts w:ascii="Times New Roman" w:eastAsia="Times New Roman" w:hAnsi="Times New Roman" w:cs="Times New Roman"/>
          <w:sz w:val="24"/>
          <w:szCs w:val="24"/>
          <w:lang w:eastAsia="ru-RU"/>
        </w:rPr>
      </w:pPr>
    </w:p>
    <w:p w:rsidR="00403D65" w:rsidRPr="005E738A" w:rsidRDefault="00403D65" w:rsidP="00403D65">
      <w:pPr>
        <w:spacing w:after="0" w:line="240" w:lineRule="auto"/>
        <w:rPr>
          <w:rFonts w:ascii="Times New Roman" w:eastAsia="Times New Roman" w:hAnsi="Times New Roman" w:cs="Times New Roman"/>
          <w:sz w:val="24"/>
          <w:szCs w:val="24"/>
          <w:lang w:eastAsia="ru-RU"/>
        </w:rPr>
      </w:pPr>
    </w:p>
    <w:bookmarkEnd w:id="0"/>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403D65" w:rsidRPr="006F354A" w:rsidRDefault="00403D65" w:rsidP="00403D65">
      <w:pPr>
        <w:spacing w:after="0" w:line="240" w:lineRule="auto"/>
        <w:rPr>
          <w:rFonts w:ascii="Arial" w:eastAsia="Times New Roman" w:hAnsi="Arial" w:cs="Arial"/>
          <w:sz w:val="24"/>
          <w:szCs w:val="24"/>
          <w:lang w:eastAsia="ru-RU"/>
        </w:rPr>
      </w:pPr>
    </w:p>
    <w:p w:rsidR="00780961" w:rsidRPr="006F354A" w:rsidRDefault="00780961">
      <w:pPr>
        <w:rPr>
          <w:rFonts w:ascii="Arial" w:hAnsi="Arial" w:cs="Arial"/>
        </w:rPr>
      </w:pPr>
    </w:p>
    <w:sectPr w:rsidR="00780961" w:rsidRPr="006F354A" w:rsidSect="00933D8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491" w:rsidRDefault="00F62491" w:rsidP="00933D8F">
      <w:pPr>
        <w:spacing w:after="0" w:line="240" w:lineRule="auto"/>
      </w:pPr>
      <w:r>
        <w:separator/>
      </w:r>
    </w:p>
  </w:endnote>
  <w:endnote w:type="continuationSeparator" w:id="0">
    <w:p w:rsidR="00F62491" w:rsidRDefault="00F62491" w:rsidP="0093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491" w:rsidRDefault="00F62491" w:rsidP="00933D8F">
      <w:pPr>
        <w:spacing w:after="0" w:line="240" w:lineRule="auto"/>
      </w:pPr>
      <w:r>
        <w:separator/>
      </w:r>
    </w:p>
  </w:footnote>
  <w:footnote w:type="continuationSeparator" w:id="0">
    <w:p w:rsidR="00F62491" w:rsidRDefault="00F62491" w:rsidP="00933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05747"/>
      <w:docPartObj>
        <w:docPartGallery w:val="Page Numbers (Top of Page)"/>
        <w:docPartUnique/>
      </w:docPartObj>
    </w:sdtPr>
    <w:sdtEndPr/>
    <w:sdtContent>
      <w:p w:rsidR="00933D8F" w:rsidRDefault="00933D8F">
        <w:pPr>
          <w:pStyle w:val="a3"/>
          <w:jc w:val="center"/>
        </w:pPr>
        <w:r>
          <w:fldChar w:fldCharType="begin"/>
        </w:r>
        <w:r>
          <w:instrText>PAGE   \* MERGEFORMAT</w:instrText>
        </w:r>
        <w:r>
          <w:fldChar w:fldCharType="separate"/>
        </w:r>
        <w:r w:rsidR="005E738A">
          <w:rPr>
            <w:noProof/>
          </w:rPr>
          <w:t>5</w:t>
        </w:r>
        <w:r>
          <w:fldChar w:fldCharType="end"/>
        </w:r>
      </w:p>
    </w:sdtContent>
  </w:sdt>
  <w:p w:rsidR="00933D8F" w:rsidRDefault="00933D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7F"/>
    <w:rsid w:val="00260787"/>
    <w:rsid w:val="00400114"/>
    <w:rsid w:val="00403D65"/>
    <w:rsid w:val="005E3FDF"/>
    <w:rsid w:val="005E738A"/>
    <w:rsid w:val="006C555B"/>
    <w:rsid w:val="006F354A"/>
    <w:rsid w:val="0077552F"/>
    <w:rsid w:val="00780961"/>
    <w:rsid w:val="007F2D1E"/>
    <w:rsid w:val="00933D8F"/>
    <w:rsid w:val="00A24882"/>
    <w:rsid w:val="00D36A7F"/>
    <w:rsid w:val="00F6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D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3D8F"/>
  </w:style>
  <w:style w:type="paragraph" w:styleId="a5">
    <w:name w:val="footer"/>
    <w:basedOn w:val="a"/>
    <w:link w:val="a6"/>
    <w:uiPriority w:val="99"/>
    <w:unhideWhenUsed/>
    <w:rsid w:val="00933D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3D8F"/>
  </w:style>
  <w:style w:type="character" w:styleId="a7">
    <w:name w:val="Hyperlink"/>
    <w:basedOn w:val="a0"/>
    <w:uiPriority w:val="99"/>
    <w:unhideWhenUsed/>
    <w:rsid w:val="007F2D1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D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3D8F"/>
  </w:style>
  <w:style w:type="paragraph" w:styleId="a5">
    <w:name w:val="footer"/>
    <w:basedOn w:val="a"/>
    <w:link w:val="a6"/>
    <w:uiPriority w:val="99"/>
    <w:unhideWhenUsed/>
    <w:rsid w:val="00933D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3D8F"/>
  </w:style>
  <w:style w:type="character" w:styleId="a7">
    <w:name w:val="Hyperlink"/>
    <w:basedOn w:val="a0"/>
    <w:uiPriority w:val="99"/>
    <w:unhideWhenUsed/>
    <w:rsid w:val="007F2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11</cp:revision>
  <cp:lastPrinted>2019-10-10T08:59:00Z</cp:lastPrinted>
  <dcterms:created xsi:type="dcterms:W3CDTF">2019-07-10T05:54:00Z</dcterms:created>
  <dcterms:modified xsi:type="dcterms:W3CDTF">2019-10-10T09:02:00Z</dcterms:modified>
</cp:coreProperties>
</file>