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="0081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0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53FC5" w:rsidRPr="00753FC5" w:rsidRDefault="00B30D31" w:rsidP="00B30D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24.01.2019</w:t>
      </w:r>
      <w:r w:rsidR="00817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817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753FC5"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817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</w:t>
      </w:r>
      <w:r w:rsidR="00817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3FC5" w:rsidRPr="00753FC5" w:rsidRDefault="00753FC5" w:rsidP="00753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7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81762F" w:rsidRPr="0081762F" w:rsidRDefault="00753FC5" w:rsidP="00883EDF">
      <w:pPr>
        <w:shd w:val="clear" w:color="auto" w:fill="FFFFFF"/>
        <w:spacing w:before="610" w:line="278" w:lineRule="exact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3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1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 в решение Сов</w:t>
      </w:r>
      <w:bookmarkStart w:id="0" w:name="_GoBack"/>
      <w:bookmarkEnd w:id="0"/>
      <w:r w:rsidR="0081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Новониколаевского сельского поселения  от 08.06.2007 №123 «</w:t>
      </w:r>
      <w:r w:rsidR="0081762F" w:rsidRPr="0081762F">
        <w:rPr>
          <w:rFonts w:ascii="Times New Roman" w:eastAsia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 xml:space="preserve">Об утверждении учетной нормы и нормы </w:t>
      </w:r>
      <w:r w:rsidR="0081762F" w:rsidRPr="0081762F">
        <w:rPr>
          <w:rFonts w:ascii="Times New Roman" w:eastAsia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</w:t>
      </w:r>
      <w:r w:rsidR="0081762F">
        <w:rPr>
          <w:rFonts w:ascii="Times New Roman" w:eastAsia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>»</w:t>
      </w: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62F" w:rsidRPr="004342F4" w:rsidRDefault="00753FC5" w:rsidP="0081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</w:t>
      </w:r>
      <w:r w:rsidR="008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8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883E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</w:p>
    <w:p w:rsidR="00753FC5" w:rsidRPr="004342F4" w:rsidRDefault="00753FC5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4342F4" w:rsidRDefault="00753FC5" w:rsidP="008176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753FC5" w:rsidRPr="004342F4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решение</w:t>
      </w:r>
      <w:r w:rsidR="0081762F" w:rsidRPr="0043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62F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Новониколаевского сельского поселения  от 08.06.2007 №123 «</w:t>
      </w:r>
      <w:r w:rsidR="0081762F" w:rsidRPr="004342F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 утверждении учетной нормы и нормы </w:t>
      </w:r>
      <w:r w:rsidR="0081762F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предоставления жилого помещения по договору социального найма» следующие изменения: </w:t>
      </w:r>
    </w:p>
    <w:p w:rsidR="0081762F" w:rsidRPr="004342F4" w:rsidRDefault="0081762F" w:rsidP="00817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4342F4">
        <w:rPr>
          <w:rFonts w:ascii="Times New Roman" w:eastAsia="Calibri" w:hAnsi="Times New Roman" w:cs="Times New Roman"/>
          <w:sz w:val="24"/>
          <w:szCs w:val="24"/>
        </w:rPr>
        <w:t xml:space="preserve">  наименование решения  изложить в следующей редакции: </w:t>
      </w:r>
    </w:p>
    <w:p w:rsidR="0081762F" w:rsidRPr="00C3446F" w:rsidRDefault="00C3446F" w:rsidP="00C344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446F">
        <w:rPr>
          <w:rFonts w:ascii="Times New Roman" w:hAnsi="Times New Roman" w:cs="Times New Roman"/>
          <w:sz w:val="24"/>
          <w:szCs w:val="24"/>
          <w:lang w:eastAsia="ru-RU"/>
        </w:rPr>
        <w:t>«Об установлении учетной нормы и норм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жилого помещения по договору социального найма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договору найма специализированного жилого помещения для детей-сирот, детей, оставшихся без попечения родителей,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лиц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C3446F">
        <w:rPr>
          <w:rFonts w:ascii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16EA5" w:rsidRPr="00C3446F" w:rsidRDefault="00916EA5" w:rsidP="00C3446F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>2</w:t>
      </w:r>
      <w:r w:rsidR="004342F4"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 w:rsidR="00264B1B"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преамбулу решения </w:t>
      </w:r>
      <w:r w:rsidR="004342F4"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после слов «О жилищном фонде социального использования в Томской области» дополнить словами</w:t>
      </w:r>
      <w:r w:rsidR="00264B1B"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4342F4" w:rsidRPr="00C3446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«от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</w:p>
    <w:p w:rsidR="0081762F" w:rsidRPr="004342F4" w:rsidRDefault="0081762F" w:rsidP="008176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="004342F4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 дополнить решение пунктом 2.1</w:t>
      </w:r>
      <w:r w:rsidR="007276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следующего содержания:</w:t>
      </w:r>
    </w:p>
    <w:p w:rsidR="0081762F" w:rsidRPr="00264B1B" w:rsidRDefault="0081762F" w:rsidP="00D058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«2.1</w:t>
      </w:r>
      <w:r w:rsidR="007276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D0586A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 </w:t>
      </w:r>
      <w:proofErr w:type="gramStart"/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="00D0586A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End"/>
      <w:r w:rsidR="00D0586A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ирот и детей, оставшихся без попечения родителей, в размере не менее</w:t>
      </w:r>
      <w:r w:rsidR="00264B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0586A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20,0 квадратных метров общей площади на гражданина</w:t>
      </w:r>
      <w:r w:rsid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D0586A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753FC5" w:rsidRPr="004342F4" w:rsidRDefault="00753FC5" w:rsidP="00753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4342F4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 w:rsidRPr="004342F4">
          <w:rPr>
            <w:rFonts w:ascii="Times New Roman" w:hAnsi="Times New Roman" w:cs="Times New Roman"/>
            <w:sz w:val="24"/>
            <w:szCs w:val="24"/>
          </w:rPr>
          <w:t>www.n</w:t>
        </w:r>
        <w:r w:rsidRPr="004342F4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4342F4">
          <w:rPr>
            <w:rFonts w:ascii="Times New Roman" w:hAnsi="Times New Roman" w:cs="Times New Roman"/>
            <w:sz w:val="24"/>
            <w:szCs w:val="24"/>
          </w:rPr>
          <w:t>selpasino.ru</w:t>
        </w:r>
      </w:hyperlink>
      <w:r w:rsidRPr="004342F4">
        <w:rPr>
          <w:rFonts w:ascii="Times New Roman" w:hAnsi="Times New Roman" w:cs="Times New Roman"/>
          <w:sz w:val="24"/>
          <w:szCs w:val="24"/>
        </w:rPr>
        <w:t>.</w:t>
      </w:r>
    </w:p>
    <w:p w:rsidR="00753FC5" w:rsidRPr="004342F4" w:rsidRDefault="00753FC5" w:rsidP="00753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hAnsi="Times New Roman" w:cs="Times New Roman"/>
          <w:sz w:val="24"/>
          <w:szCs w:val="24"/>
        </w:rPr>
        <w:t>3.</w:t>
      </w: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решение вступает в силу </w:t>
      </w:r>
      <w:proofErr w:type="gramStart"/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</w:t>
      </w:r>
      <w:r w:rsidR="00D0586A"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FC5" w:rsidRPr="004342F4" w:rsidRDefault="00D0586A" w:rsidP="00753FC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4342F4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Д.С. Бурков</w:t>
      </w:r>
    </w:p>
    <w:p w:rsidR="00753FC5" w:rsidRPr="004342F4" w:rsidRDefault="00753FC5" w:rsidP="00753F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FC5" w:rsidRPr="004342F4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4342F4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EDF" w:rsidRDefault="00883EDF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EDF" w:rsidRPr="004342F4" w:rsidRDefault="00883EDF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6C1" w:rsidRPr="007276C1" w:rsidRDefault="004342F4" w:rsidP="007276C1">
      <w:pPr>
        <w:pStyle w:val="a3"/>
        <w:jc w:val="center"/>
        <w:rPr>
          <w:rFonts w:ascii="Times New Roman" w:hAnsi="Times New Roman" w:cs="Times New Roman"/>
          <w:b/>
          <w:w w:val="102"/>
          <w:sz w:val="24"/>
          <w:szCs w:val="24"/>
          <w:lang w:eastAsia="ru-RU"/>
        </w:rPr>
      </w:pPr>
      <w:r w:rsidRPr="007276C1">
        <w:rPr>
          <w:rFonts w:ascii="Times New Roman" w:hAnsi="Times New Roman" w:cs="Times New Roman"/>
          <w:b/>
          <w:w w:val="102"/>
          <w:sz w:val="24"/>
          <w:szCs w:val="24"/>
          <w:lang w:eastAsia="ru-RU"/>
        </w:rPr>
        <w:t>СОВЕТ</w:t>
      </w:r>
    </w:p>
    <w:p w:rsidR="004342F4" w:rsidRPr="007276C1" w:rsidRDefault="004342F4" w:rsidP="007276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6C1">
        <w:rPr>
          <w:rFonts w:ascii="Times New Roman" w:hAnsi="Times New Roman" w:cs="Times New Roman"/>
          <w:b/>
          <w:w w:val="102"/>
          <w:sz w:val="24"/>
          <w:szCs w:val="24"/>
          <w:lang w:eastAsia="ru-RU"/>
        </w:rPr>
        <w:t>НОВОНИКОЛАЕВСКОГО СЕЛЬСКОГО ПОСЕЛЕНИЯ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ind w:right="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b/>
          <w:color w:val="494949"/>
          <w:spacing w:val="53"/>
          <w:w w:val="102"/>
          <w:sz w:val="24"/>
          <w:szCs w:val="24"/>
          <w:lang w:eastAsia="ru-RU"/>
        </w:rPr>
        <w:t>РЕШЕНИЕ</w:t>
      </w:r>
    </w:p>
    <w:p w:rsidR="004342F4" w:rsidRDefault="004342F4" w:rsidP="007276C1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/>
          <w:color w:val="494949"/>
          <w:spacing w:val="17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b/>
          <w:color w:val="494949"/>
          <w:spacing w:val="-4"/>
          <w:sz w:val="24"/>
          <w:szCs w:val="24"/>
          <w:lang w:eastAsia="ru-RU"/>
        </w:rPr>
        <w:t xml:space="preserve"> 08.06.2007                                                                              </w:t>
      </w:r>
      <w:r w:rsidRPr="004342F4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ab/>
      </w:r>
      <w:r w:rsidR="007276C1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ru-RU"/>
        </w:rPr>
        <w:t xml:space="preserve">                         </w:t>
      </w:r>
      <w:r w:rsidRPr="004342F4">
        <w:rPr>
          <w:rFonts w:ascii="Times New Roman" w:eastAsia="Times New Roman" w:hAnsi="Times New Roman" w:cs="Times New Roman"/>
          <w:b/>
          <w:color w:val="494949"/>
          <w:spacing w:val="17"/>
          <w:sz w:val="24"/>
          <w:szCs w:val="24"/>
          <w:lang w:eastAsia="ru-RU"/>
        </w:rPr>
        <w:t>№  123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spacing w:val="17"/>
          <w:sz w:val="24"/>
          <w:szCs w:val="24"/>
          <w:lang w:eastAsia="ru-RU"/>
        </w:rPr>
        <w:t xml:space="preserve">(АКТУАЛЬНАЯ РЕДАКЦИЯ ОТ </w:t>
      </w:r>
      <w:r w:rsidR="00883EDF">
        <w:rPr>
          <w:rFonts w:ascii="Times New Roman" w:eastAsia="Times New Roman" w:hAnsi="Times New Roman" w:cs="Times New Roman"/>
          <w:b/>
          <w:color w:val="494949"/>
          <w:spacing w:val="17"/>
          <w:sz w:val="24"/>
          <w:szCs w:val="24"/>
          <w:lang w:eastAsia="ru-RU"/>
        </w:rPr>
        <w:t>24.01.2019)</w:t>
      </w:r>
    </w:p>
    <w:p w:rsidR="004342F4" w:rsidRPr="004342F4" w:rsidRDefault="004342F4" w:rsidP="007276C1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610" w:after="0" w:line="278" w:lineRule="exact"/>
        <w:ind w:left="5" w:right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>Об утверждении учетной нормы и норм</w:t>
      </w:r>
      <w:r w:rsidR="007276C1" w:rsidRPr="007276C1">
        <w:rPr>
          <w:rFonts w:ascii="Times New Roman" w:eastAsia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b/>
          <w:color w:val="494949"/>
          <w:spacing w:val="-3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>предоставления жилого помещения по договору социального найма</w:t>
      </w:r>
      <w:r w:rsidR="007276C1" w:rsidRPr="007276C1">
        <w:rPr>
          <w:rFonts w:ascii="Times New Roman" w:eastAsia="Times New Roman" w:hAnsi="Times New Roman" w:cs="Times New Roman"/>
          <w:b/>
          <w:color w:val="494949"/>
          <w:spacing w:val="-1"/>
          <w:sz w:val="24"/>
          <w:szCs w:val="24"/>
          <w:lang w:eastAsia="ru-RU"/>
        </w:rPr>
        <w:t xml:space="preserve">  </w:t>
      </w:r>
      <w:r w:rsidR="007276C1" w:rsidRPr="007276C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 по договору специализированного жилого помещения</w:t>
      </w:r>
      <w:r w:rsidR="002E1E97" w:rsidRPr="002E1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1E97" w:rsidRPr="00C344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1E97" w:rsidRPr="002E1E97">
        <w:rPr>
          <w:rFonts w:ascii="Times New Roman" w:hAnsi="Times New Roman" w:cs="Times New Roman"/>
          <w:b/>
          <w:sz w:val="24"/>
          <w:szCs w:val="24"/>
          <w:lang w:eastAsia="ru-RU"/>
        </w:rPr>
        <w:t>для детей-сирот, детей, оставшихся без попечения родителей,  а также лиц из их числа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542" w:after="0" w:line="278" w:lineRule="exact"/>
        <w:ind w:left="24" w:right="29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соответствии со ст.50, 51, 58 Жилищного Кодекса Российской Федерации и </w:t>
      </w: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Законов Томской области от 08,06.2005 № 91-03 «О порядке ведения органами местного </w:t>
      </w:r>
      <w:r w:rsidRPr="004342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самоуправления учета граждан в качестве нуждающихся в жилых помещениях, </w:t>
      </w: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по договорам социального найма» от 09.10.2003 № 131-03 </w:t>
      </w:r>
      <w:proofErr w:type="gramStart"/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редакции Закона Томской области от 14.05.2005 № 72-03) «О жилищном фонде социального </w:t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использования в Томской области"</w:t>
      </w:r>
      <w:r w:rsidR="00727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от </w:t>
      </w:r>
      <w:r w:rsidR="007276C1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11.09.2007 №188-ОЗ «О </w:t>
      </w:r>
      <w:proofErr w:type="gramStart"/>
      <w:r w:rsidR="007276C1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наделении</w:t>
      </w:r>
      <w:proofErr w:type="gramEnd"/>
      <w:r w:rsidR="007276C1"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="00B30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</w:p>
    <w:p w:rsidR="004342F4" w:rsidRPr="004342F4" w:rsidRDefault="004342F4" w:rsidP="007276C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211" w:hanging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С</w:t>
      </w:r>
      <w:r w:rsidR="007276C1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 xml:space="preserve">ОВЕТ НОВОНИКОЛАЕВСКОГО СЕЛЬСКОГО ПОСЕЛЕНИЯ </w:t>
      </w:r>
      <w:r w:rsidRPr="004342F4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ru-RU"/>
        </w:rPr>
        <w:t>РЕШИЛ</w:t>
      </w:r>
      <w:r w:rsidRPr="004342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:</w:t>
      </w:r>
    </w:p>
    <w:p w:rsidR="004342F4" w:rsidRPr="007276C1" w:rsidRDefault="004342F4" w:rsidP="007276C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276C1">
        <w:rPr>
          <w:rFonts w:ascii="Times New Roman" w:hAnsi="Times New Roman" w:cs="Times New Roman"/>
          <w:sz w:val="24"/>
          <w:szCs w:val="24"/>
          <w:lang w:eastAsia="ru-RU"/>
        </w:rPr>
        <w:t xml:space="preserve">1.Установить размер учетной нормы площади жилого помещения (минимальный </w:t>
      </w:r>
      <w:r w:rsidRPr="007276C1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размер площади жилого помещения, </w:t>
      </w:r>
      <w:proofErr w:type="gramStart"/>
      <w:r w:rsidRPr="007276C1">
        <w:rPr>
          <w:rFonts w:ascii="Times New Roman" w:hAnsi="Times New Roman" w:cs="Times New Roman"/>
          <w:spacing w:val="5"/>
          <w:sz w:val="24"/>
          <w:szCs w:val="24"/>
          <w:lang w:eastAsia="ru-RU"/>
        </w:rPr>
        <w:t>исходя из которого определяется</w:t>
      </w:r>
      <w:proofErr w:type="gramEnd"/>
      <w:r w:rsidRPr="007276C1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уровень </w:t>
      </w:r>
      <w:r w:rsidRPr="007276C1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обеспеченности граждан общей площадью жилого помещения в целях их принятия на </w:t>
      </w:r>
      <w:r w:rsidRPr="007276C1">
        <w:rPr>
          <w:rFonts w:ascii="Times New Roman" w:hAnsi="Times New Roman" w:cs="Times New Roman"/>
          <w:sz w:val="24"/>
          <w:szCs w:val="24"/>
          <w:lang w:eastAsia="ru-RU"/>
        </w:rPr>
        <w:t xml:space="preserve">учет в качестве нуждающихся в жилых помещениях.) на территории Новониколаевского </w:t>
      </w:r>
      <w:r w:rsidRPr="007276C1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сельского поселения - 10,0 квадратных метров.</w:t>
      </w:r>
    </w:p>
    <w:p w:rsidR="004342F4" w:rsidRPr="007276C1" w:rsidRDefault="004342F4" w:rsidP="007276C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276C1">
        <w:rPr>
          <w:rFonts w:ascii="Times New Roman" w:hAnsi="Times New Roman" w:cs="Times New Roman"/>
          <w:sz w:val="24"/>
          <w:szCs w:val="24"/>
          <w:lang w:eastAsia="ru-RU"/>
        </w:rPr>
        <w:t xml:space="preserve">2. Жилые помещения в муниципальном жилищном фонде предоставляются по </w:t>
      </w:r>
      <w:r w:rsidRPr="007276C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договорам социального найма, исходя из следующих норм предоставления (минимальных размеров площади жилого помещения, </w:t>
      </w:r>
      <w:proofErr w:type="gramStart"/>
      <w:r w:rsidRPr="007276C1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исходя из которых определяется</w:t>
      </w:r>
      <w:proofErr w:type="gramEnd"/>
      <w:r w:rsidRPr="007276C1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размер общей площади жилого помещения, предоставляемого по договору социального найма):</w:t>
      </w:r>
    </w:p>
    <w:p w:rsidR="004342F4" w:rsidRPr="004342F4" w:rsidRDefault="004342F4" w:rsidP="004342F4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74" w:lineRule="exact"/>
        <w:ind w:left="9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17 квадратных метров общей площади на одиноко </w:t>
      </w:r>
      <w:proofErr w:type="gramStart"/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проживающего</w:t>
      </w:r>
      <w:proofErr w:type="gramEnd"/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342F4" w:rsidRPr="004342F4" w:rsidRDefault="007276C1" w:rsidP="004342F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4" w:lineRule="exact"/>
        <w:ind w:left="43" w:firstLine="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342F4" w:rsidRPr="004342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24,  5  квадратных  метров общей  площади  на     семью из двух  человек</w:t>
      </w:r>
      <w:r w:rsidR="004342F4" w:rsidRPr="004342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="004342F4"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(супружеская пара, либо ребенок и родитель одного пола);</w:t>
      </w:r>
    </w:p>
    <w:p w:rsidR="004342F4" w:rsidRPr="004342F4" w:rsidRDefault="004342F4" w:rsidP="004342F4">
      <w:pPr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4" w:lineRule="exact"/>
        <w:ind w:left="58" w:firstLine="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27, 5 квадратных метров общей площади на семью из двух человек (разнополые</w:t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взрослые родственники, родитель и ребенок разного пола);</w:t>
      </w:r>
    </w:p>
    <w:p w:rsidR="004342F4" w:rsidRPr="004342F4" w:rsidRDefault="004342F4" w:rsidP="004342F4">
      <w:pPr>
        <w:widowControl w:val="0"/>
        <w:numPr>
          <w:ilvl w:val="0"/>
          <w:numId w:val="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4" w:lineRule="exact"/>
        <w:ind w:left="9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33, 5 квадратных метра общей площади на семью из трех человек;</w:t>
      </w:r>
    </w:p>
    <w:p w:rsidR="004342F4" w:rsidRPr="004342F4" w:rsidRDefault="004342F4" w:rsidP="004342F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74" w:lineRule="exact"/>
        <w:ind w:left="9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43</w:t>
      </w:r>
      <w:r w:rsidR="00727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 квадратных метра общей площади на семью из четырех человек;</w:t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342F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-51,5</w:t>
      </w:r>
      <w:r w:rsidRPr="00434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квадратных метра общей площади на семью из пяти и более человек</w:t>
      </w:r>
      <w:r w:rsidR="00B30D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4342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4342F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Общая площадь жилого помещения определяется как сумма площадей всех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43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частей такого помещения, включая площадь помещений вспомогательного использования, </w:t>
      </w:r>
      <w:r w:rsidRPr="004342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предназначенных для удовлетворения гражданами бытовых и иных нужд, связанных с их </w:t>
      </w:r>
      <w:r w:rsidRPr="004342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проживанием в жилом помещении (в том числе кухня, внутриквартирный коридор, передняя, санитарно-гигиенические помещения), за исключением балконов, лоджий, </w:t>
      </w:r>
      <w:r w:rsidRPr="004342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веранд и террас.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43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42F4" w:rsidRPr="004342F4" w:rsidSect="004342F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342F4" w:rsidRDefault="004342F4" w:rsidP="004342F4">
      <w:pPr>
        <w:widowControl w:val="0"/>
        <w:autoSpaceDE w:val="0"/>
        <w:autoSpaceDN w:val="0"/>
        <w:adjustRightInd w:val="0"/>
        <w:spacing w:after="0" w:line="240" w:lineRule="auto"/>
        <w:ind w:lef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 xml:space="preserve">Федеральными законами, законами субъектов Российской Федерации, </w:t>
      </w:r>
      <w:r w:rsidRPr="004342F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устанавливающими порядок предоставления</w:t>
      </w:r>
      <w:r w:rsidRPr="004342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помещений по договорам </w:t>
      </w:r>
      <w:r w:rsidRPr="004342F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социального найма отдельным категориям граждан, данным категориям граждан могут </w:t>
      </w:r>
      <w:r w:rsidRPr="004342F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жилых </w:t>
      </w: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установлены иные нормы предоставления.</w:t>
      </w:r>
    </w:p>
    <w:p w:rsidR="007276C1" w:rsidRPr="004342F4" w:rsidRDefault="007276C1" w:rsidP="007276C1">
      <w:pPr>
        <w:spacing w:after="0" w:line="240" w:lineRule="auto"/>
        <w:ind w:left="4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76C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 </w:t>
      </w:r>
      <w:proofErr w:type="gramStart"/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–с</w:t>
      </w:r>
      <w:proofErr w:type="gramEnd"/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ирот и детей, оставшихся без попечения родителей, в размере не менее:</w:t>
      </w:r>
    </w:p>
    <w:p w:rsidR="007276C1" w:rsidRPr="004342F4" w:rsidRDefault="007276C1" w:rsidP="007276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20,0 квадратных метров общей площади на гражданина</w:t>
      </w:r>
    </w:p>
    <w:p w:rsidR="004342F4" w:rsidRPr="004342F4" w:rsidRDefault="004342F4" w:rsidP="004342F4">
      <w:pPr>
        <w:widowControl w:val="0"/>
        <w:autoSpaceDE w:val="0"/>
        <w:autoSpaceDN w:val="0"/>
        <w:adjustRightInd w:val="0"/>
        <w:spacing w:after="0" w:line="240" w:lineRule="auto"/>
        <w:ind w:lef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 обнародованию.</w:t>
      </w:r>
    </w:p>
    <w:p w:rsidR="004342F4" w:rsidRPr="004342F4" w:rsidRDefault="004342F4" w:rsidP="004342F4">
      <w:pPr>
        <w:widowControl w:val="0"/>
        <w:autoSpaceDE w:val="0"/>
        <w:autoSpaceDN w:val="0"/>
        <w:adjustRightInd w:val="0"/>
        <w:spacing w:after="0" w:line="240" w:lineRule="auto"/>
        <w:ind w:lef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F4" w:rsidRPr="004342F4" w:rsidRDefault="004342F4" w:rsidP="004342F4">
      <w:pPr>
        <w:widowControl w:val="0"/>
        <w:autoSpaceDE w:val="0"/>
        <w:autoSpaceDN w:val="0"/>
        <w:adjustRightInd w:val="0"/>
        <w:spacing w:after="0" w:line="240" w:lineRule="auto"/>
        <w:ind w:left="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293" w:after="1531" w:line="240" w:lineRule="auto"/>
        <w:ind w:left="2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42F4" w:rsidRPr="004342F4" w:rsidSect="00D46C9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</w:pPr>
      <w:r w:rsidRPr="004342F4"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  <w:lastRenderedPageBreak/>
        <w:t xml:space="preserve">Глава Новониколаевского 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  <w:t>сельского поселения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2F4"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  <w:t>Д.С.</w:t>
      </w:r>
      <w:r w:rsidR="007276C1"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  <w:t xml:space="preserve"> </w:t>
      </w:r>
      <w:r w:rsidRPr="004342F4">
        <w:rPr>
          <w:rFonts w:ascii="Times New Roman" w:eastAsia="Times New Roman" w:hAnsi="Times New Roman" w:cs="Times New Roman"/>
          <w:color w:val="4A4A4A"/>
          <w:spacing w:val="-2"/>
          <w:sz w:val="24"/>
          <w:szCs w:val="24"/>
          <w:lang w:eastAsia="ru-RU"/>
        </w:rPr>
        <w:t>Пьянков</w:t>
      </w: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42F4" w:rsidRPr="004342F4" w:rsidSect="00D46C91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150" w:space="2515"/>
            <w:col w:w="2692"/>
          </w:cols>
          <w:noEndnote/>
          <w:docGrid w:linePitch="272"/>
        </w:sectPr>
      </w:pPr>
    </w:p>
    <w:p w:rsidR="004342F4" w:rsidRPr="004342F4" w:rsidRDefault="004342F4" w:rsidP="00434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753FC5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C5" w:rsidRPr="00753FC5" w:rsidRDefault="004342F4" w:rsidP="00753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280" w:rsidRDefault="00DA5280" w:rsidP="00753FC5">
      <w:pPr>
        <w:ind w:right="-1"/>
        <w:jc w:val="both"/>
      </w:pPr>
    </w:p>
    <w:sectPr w:rsidR="00D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247F7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4D"/>
    <w:rsid w:val="00056402"/>
    <w:rsid w:val="00264B1B"/>
    <w:rsid w:val="002E1E97"/>
    <w:rsid w:val="004342F4"/>
    <w:rsid w:val="006D388D"/>
    <w:rsid w:val="007276C1"/>
    <w:rsid w:val="00753FC5"/>
    <w:rsid w:val="0081762F"/>
    <w:rsid w:val="00883EDF"/>
    <w:rsid w:val="00916EA5"/>
    <w:rsid w:val="00B06F4D"/>
    <w:rsid w:val="00B30D31"/>
    <w:rsid w:val="00C3446F"/>
    <w:rsid w:val="00D0586A"/>
    <w:rsid w:val="00D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76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7CBA-8872-412B-890C-60EE0537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2019-01-28T05:06:00Z</cp:lastPrinted>
  <dcterms:created xsi:type="dcterms:W3CDTF">2018-12-25T02:41:00Z</dcterms:created>
  <dcterms:modified xsi:type="dcterms:W3CDTF">2019-01-28T05:07:00Z</dcterms:modified>
</cp:coreProperties>
</file>