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 w:rsidR="0054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8F4DC4" w:rsidRPr="00730A35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Асиновский район Томская область</w:t>
      </w: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4DC4" w:rsidRPr="00B0305B" w:rsidRDefault="008F4DC4" w:rsidP="008F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F4DC4" w:rsidRPr="00B0305B" w:rsidRDefault="008F4DC4" w:rsidP="008F4D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4DC4" w:rsidRPr="00B0305B" w:rsidRDefault="008F4DC4" w:rsidP="008F4D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546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D17F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.2019</w:t>
      </w: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№ </w:t>
      </w:r>
      <w:r w:rsidR="00546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551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</w:p>
    <w:p w:rsidR="008F4DC4" w:rsidRPr="00B0305B" w:rsidRDefault="008F4DC4" w:rsidP="008F4D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546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8F4DC4" w:rsidRPr="00BB5C26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4DC4" w:rsidRPr="00BB5C26" w:rsidRDefault="00BB5C26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C26">
        <w:rPr>
          <w:rFonts w:ascii="Times New Roman" w:eastAsia="Calibri" w:hAnsi="Times New Roman" w:cs="Times New Roman"/>
          <w:bCs/>
          <w:sz w:val="24"/>
          <w:szCs w:val="24"/>
        </w:rPr>
        <w:t xml:space="preserve">Об утверждении отчета о выполнении прогнозного плана </w:t>
      </w:r>
      <w:r w:rsidRPr="00BB5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(программы) приватизации муниципального имущества за 2018 год </w:t>
      </w:r>
      <w:r w:rsidRPr="00BB5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F4DC4" w:rsidRPr="00117A7E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0348" w:rsidRDefault="0026771A" w:rsidP="002677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26771A">
        <w:rPr>
          <w:rFonts w:ascii="Times New Roman" w:eastAsia="Calibri" w:hAnsi="Times New Roman" w:cs="Times New Roman"/>
          <w:sz w:val="24"/>
          <w:szCs w:val="24"/>
        </w:rPr>
        <w:t>Федеральным законом от 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26771A">
        <w:rPr>
          <w:rFonts w:ascii="Times New Roman" w:eastAsia="Calibri" w:hAnsi="Times New Roman" w:cs="Times New Roman"/>
          <w:sz w:val="24"/>
          <w:szCs w:val="24"/>
        </w:rPr>
        <w:t>2001 № 178-ФЗ «О приватизации государственного и муниципального имущества»</w:t>
      </w:r>
      <w:r w:rsidRPr="002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771A">
        <w:rPr>
          <w:rFonts w:ascii="Times New Roman" w:eastAsia="Calibri" w:hAnsi="Times New Roman" w:cs="Times New Roman"/>
          <w:sz w:val="24"/>
          <w:szCs w:val="24"/>
        </w:rPr>
        <w:t xml:space="preserve">Порядком планирования и принятия решения об условиях приватизации имущества, находящегося в муниципальной собственности муниципального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«Новониколаевское сельское поселение»</w:t>
      </w:r>
      <w:r w:rsidRPr="0026771A">
        <w:rPr>
          <w:rFonts w:ascii="Times New Roman" w:eastAsia="Calibri" w:hAnsi="Times New Roman" w:cs="Times New Roman"/>
          <w:sz w:val="24"/>
          <w:szCs w:val="24"/>
        </w:rPr>
        <w:t xml:space="preserve">  утвержденн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ым </w:t>
      </w:r>
      <w:r w:rsidRPr="0026771A">
        <w:rPr>
          <w:rFonts w:ascii="Times New Roman" w:eastAsia="Calibri" w:hAnsi="Times New Roman" w:cs="Times New Roman"/>
          <w:sz w:val="24"/>
          <w:szCs w:val="24"/>
        </w:rPr>
        <w:t xml:space="preserve"> решением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771A">
        <w:rPr>
          <w:rFonts w:ascii="Times New Roman" w:eastAsia="Calibri" w:hAnsi="Times New Roman" w:cs="Times New Roman"/>
          <w:sz w:val="24"/>
          <w:szCs w:val="24"/>
        </w:rPr>
        <w:t xml:space="preserve">Совета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Новониколаевского сельского поселения от 28.05.2019 № 95</w:t>
      </w:r>
    </w:p>
    <w:p w:rsidR="0026771A" w:rsidRPr="0026771A" w:rsidRDefault="0026771A" w:rsidP="002677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48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A35">
        <w:rPr>
          <w:rFonts w:ascii="Times New Roman" w:eastAsia="Calibri" w:hAnsi="Times New Roman" w:cs="Times New Roman"/>
          <w:sz w:val="24"/>
          <w:szCs w:val="24"/>
        </w:rPr>
        <w:t>СОВЕТ НОВО</w:t>
      </w:r>
      <w:r w:rsidR="00546187" w:rsidRPr="00730A35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30A3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РЕШИЛ:</w:t>
      </w:r>
    </w:p>
    <w:p w:rsidR="0026771A" w:rsidRPr="00730A35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DC4" w:rsidRPr="00117A7E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6771A" w:rsidRPr="0026771A">
        <w:rPr>
          <w:rFonts w:ascii="Times New Roman" w:eastAsia="Calibri" w:hAnsi="Times New Roman" w:cs="Times New Roman"/>
          <w:sz w:val="24"/>
          <w:szCs w:val="24"/>
        </w:rPr>
        <w:tab/>
        <w:t>Утвердить отчет о выполнении прогнозного плана (программы) приватизации  муниципального имущества за 2018 год, согласно приложению.</w:t>
      </w:r>
      <w:r w:rsidR="002677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4DC4" w:rsidRPr="009D5064" w:rsidRDefault="00CB0348" w:rsidP="0026771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F4D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67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771A" w:rsidRPr="0026771A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="0026771A" w:rsidRPr="0026771A">
          <w:rPr>
            <w:rFonts w:ascii="Times New Roman" w:eastAsia="Calibri" w:hAnsi="Times New Roman" w:cs="Times New Roman"/>
            <w:sz w:val="24"/>
            <w:szCs w:val="24"/>
          </w:rPr>
          <w:t>www.n</w:t>
        </w:r>
        <w:r w:rsidR="0026771A" w:rsidRPr="0026771A">
          <w:rPr>
            <w:rFonts w:ascii="Times New Roman" w:eastAsia="Calibri" w:hAnsi="Times New Roman" w:cs="Times New Roman"/>
            <w:sz w:val="24"/>
            <w:szCs w:val="24"/>
            <w:lang w:val="en-US"/>
          </w:rPr>
          <w:t>n</w:t>
        </w:r>
        <w:r w:rsidR="0026771A" w:rsidRPr="0026771A">
          <w:rPr>
            <w:rFonts w:ascii="Times New Roman" w:eastAsia="Calibri" w:hAnsi="Times New Roman" w:cs="Times New Roman"/>
            <w:sz w:val="24"/>
            <w:szCs w:val="24"/>
          </w:rPr>
          <w:t>selpasino.ru</w:t>
        </w:r>
      </w:hyperlink>
      <w:r w:rsidR="0026771A" w:rsidRPr="002677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4DC4" w:rsidRPr="009D5064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8F4DC4" w:rsidRPr="009D506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исполнени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ем данного решения возложить на социально-экономический  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>комитет Совета 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8F4DC4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71A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E3D">
        <w:rPr>
          <w:rFonts w:ascii="Times New Roman" w:eastAsia="Calibri" w:hAnsi="Times New Roman" w:cs="Times New Roman"/>
          <w:sz w:val="24"/>
          <w:szCs w:val="24"/>
        </w:rPr>
        <w:t>Глава 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 xml:space="preserve">николаевского </w:t>
      </w:r>
    </w:p>
    <w:p w:rsidR="008F4DC4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E3D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</w:t>
      </w:r>
      <w:r w:rsidR="0032509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677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325097">
        <w:rPr>
          <w:rFonts w:ascii="Times New Roman" w:eastAsia="Calibri" w:hAnsi="Times New Roman" w:cs="Times New Roman"/>
          <w:sz w:val="24"/>
          <w:szCs w:val="24"/>
        </w:rPr>
        <w:t xml:space="preserve"> Д.С. Бурков</w:t>
      </w:r>
    </w:p>
    <w:p w:rsidR="009316C1" w:rsidRDefault="009316C1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W w:w="8293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757"/>
      </w:tblGrid>
      <w:tr w:rsidR="0026771A" w:rsidRPr="0026771A" w:rsidTr="00FC4353">
        <w:tc>
          <w:tcPr>
            <w:tcW w:w="4536" w:type="dxa"/>
          </w:tcPr>
          <w:p w:rsidR="0026771A" w:rsidRPr="0026771A" w:rsidRDefault="0026771A" w:rsidP="00267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к решению </w:t>
            </w:r>
            <w:r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Новониколаевского сельского поселения</w:t>
            </w:r>
          </w:p>
          <w:p w:rsidR="0026771A" w:rsidRPr="0026771A" w:rsidRDefault="0026771A" w:rsidP="0026771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28.05</w:t>
            </w:r>
            <w:r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55106B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757" w:type="dxa"/>
          </w:tcPr>
          <w:p w:rsidR="0026771A" w:rsidRPr="0026771A" w:rsidRDefault="0026771A" w:rsidP="0026771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6771A" w:rsidRPr="0026771A" w:rsidRDefault="0026771A" w:rsidP="0026771A">
      <w:pPr>
        <w:spacing w:after="200" w:line="276" w:lineRule="auto"/>
        <w:ind w:firstLine="85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771A" w:rsidRPr="0026771A" w:rsidRDefault="0026771A" w:rsidP="0026771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771A">
        <w:rPr>
          <w:rFonts w:ascii="Times New Roman" w:eastAsia="Calibri" w:hAnsi="Times New Roman" w:cs="Times New Roman"/>
          <w:sz w:val="24"/>
          <w:szCs w:val="24"/>
        </w:rPr>
        <w:t xml:space="preserve">Отчет о выполнении прогнозного плана (программы) приватизации </w:t>
      </w:r>
    </w:p>
    <w:p w:rsidR="0026771A" w:rsidRPr="0026771A" w:rsidRDefault="0026771A" w:rsidP="0026771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771A">
        <w:rPr>
          <w:rFonts w:ascii="Times New Roman" w:eastAsia="Calibri" w:hAnsi="Times New Roman" w:cs="Times New Roman"/>
          <w:sz w:val="24"/>
          <w:szCs w:val="24"/>
        </w:rPr>
        <w:t>муниципального имущества за 2018 год</w:t>
      </w:r>
    </w:p>
    <w:tbl>
      <w:tblPr>
        <w:tblStyle w:val="1"/>
        <w:tblpPr w:leftFromText="180" w:rightFromText="180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845"/>
        <w:gridCol w:w="3110"/>
        <w:gridCol w:w="3375"/>
        <w:gridCol w:w="2241"/>
      </w:tblGrid>
      <w:tr w:rsidR="0026771A" w:rsidRPr="0026771A" w:rsidTr="00FC4353">
        <w:tc>
          <w:tcPr>
            <w:tcW w:w="845" w:type="dxa"/>
          </w:tcPr>
          <w:p w:rsidR="0026771A" w:rsidRPr="0026771A" w:rsidRDefault="0026771A" w:rsidP="00267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0" w:type="dxa"/>
          </w:tcPr>
          <w:p w:rsidR="0026771A" w:rsidRPr="0026771A" w:rsidRDefault="0026771A" w:rsidP="00267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приватизированного муниципального имущества</w:t>
            </w:r>
          </w:p>
        </w:tc>
        <w:tc>
          <w:tcPr>
            <w:tcW w:w="3375" w:type="dxa"/>
          </w:tcPr>
          <w:p w:rsidR="0026771A" w:rsidRPr="0026771A" w:rsidRDefault="0026771A" w:rsidP="00267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2241" w:type="dxa"/>
          </w:tcPr>
          <w:p w:rsidR="0026771A" w:rsidRPr="0026771A" w:rsidRDefault="0026771A" w:rsidP="00267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>Срок и цена сделки</w:t>
            </w:r>
          </w:p>
        </w:tc>
      </w:tr>
      <w:tr w:rsidR="0026771A" w:rsidRPr="0026771A" w:rsidTr="00FC4353">
        <w:tc>
          <w:tcPr>
            <w:tcW w:w="845" w:type="dxa"/>
          </w:tcPr>
          <w:p w:rsidR="0026771A" w:rsidRPr="0026771A" w:rsidRDefault="0026771A" w:rsidP="00267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dxa"/>
          </w:tcPr>
          <w:p w:rsidR="0026771A" w:rsidRPr="0026771A" w:rsidRDefault="0055106B" w:rsidP="00267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5106B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55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Одноэтажное нежилое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помещение</w:t>
            </w:r>
            <w:r w:rsidRPr="0055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общей площадью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211,2</w:t>
            </w:r>
            <w:r w:rsidRPr="0055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5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кадастровый номер 70:02:02</w:t>
            </w:r>
            <w:r w:rsidR="00E34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00026:1028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расположенное по адресу: Томская область</w:t>
            </w:r>
            <w:r w:rsidR="00E34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Асиновский район</w:t>
            </w:r>
            <w:r w:rsidR="00E34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Новониколаевка</w:t>
            </w:r>
            <w:r w:rsidR="00E34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 Рабочая</w:t>
            </w:r>
            <w:r w:rsidR="00E34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7/1</w:t>
            </w:r>
          </w:p>
          <w:p w:rsidR="0026771A" w:rsidRPr="0026771A" w:rsidRDefault="0026771A" w:rsidP="00267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26771A" w:rsidRPr="0026771A" w:rsidRDefault="0026771A" w:rsidP="00E349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Продажа посредством </w:t>
            </w:r>
            <w:r w:rsidR="00E34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открыто</w:t>
            </w:r>
            <w:r w:rsidR="00E34947">
              <w:rPr>
                <w:rFonts w:ascii="Times New Roman" w:eastAsia="Calibri" w:hAnsi="Times New Roman" w:cs="Times New Roman"/>
                <w:sz w:val="24"/>
                <w:szCs w:val="24"/>
              </w:rPr>
              <w:t>го по составу участников и по</w:t>
            </w:r>
            <w:r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</w:t>
            </w:r>
            <w:r w:rsidR="00E349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подачи предложений</w:t>
            </w:r>
            <w:r w:rsidR="00E34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аукциона</w:t>
            </w:r>
            <w:r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4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продаже </w:t>
            </w:r>
            <w:r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имущества</w:t>
            </w:r>
            <w:r w:rsidR="00E349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241" w:type="dxa"/>
          </w:tcPr>
          <w:p w:rsidR="0026771A" w:rsidRPr="0026771A" w:rsidRDefault="00E34947" w:rsidP="0026771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  <w:r w:rsidR="0026771A"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>.2018 года</w:t>
            </w:r>
          </w:p>
          <w:p w:rsidR="0026771A" w:rsidRPr="0026771A" w:rsidRDefault="00E34947" w:rsidP="00E34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  <w:r w:rsidR="0026771A"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771A"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>00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 сорок девять тысяч сто</w:t>
            </w:r>
            <w:r w:rsidR="0026771A"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>) руб.</w:t>
            </w:r>
          </w:p>
        </w:tc>
      </w:tr>
    </w:tbl>
    <w:p w:rsidR="0026771A" w:rsidRP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71A" w:rsidRP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18C6" w:rsidRPr="0026771A" w:rsidRDefault="00E018C6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DC4" w:rsidRPr="0026771A" w:rsidRDefault="0026771A" w:rsidP="008F4DC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7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4DC4" w:rsidRPr="0026771A" w:rsidRDefault="008F4DC4" w:rsidP="008F4DC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DC4" w:rsidRPr="0026771A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F4DC4" w:rsidRPr="0026771A" w:rsidSect="009316C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CD3" w:rsidRDefault="00DA4CD3" w:rsidP="009316C1">
      <w:pPr>
        <w:spacing w:after="0" w:line="240" w:lineRule="auto"/>
      </w:pPr>
      <w:r>
        <w:separator/>
      </w:r>
    </w:p>
  </w:endnote>
  <w:endnote w:type="continuationSeparator" w:id="0">
    <w:p w:rsidR="00DA4CD3" w:rsidRDefault="00DA4CD3" w:rsidP="0093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CD3" w:rsidRDefault="00DA4CD3" w:rsidP="009316C1">
      <w:pPr>
        <w:spacing w:after="0" w:line="240" w:lineRule="auto"/>
      </w:pPr>
      <w:r>
        <w:separator/>
      </w:r>
    </w:p>
  </w:footnote>
  <w:footnote w:type="continuationSeparator" w:id="0">
    <w:p w:rsidR="00DA4CD3" w:rsidRDefault="00DA4CD3" w:rsidP="00931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26A3"/>
    <w:multiLevelType w:val="hybridMultilevel"/>
    <w:tmpl w:val="039271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3B"/>
    <w:rsid w:val="000B3C1C"/>
    <w:rsid w:val="001F64A0"/>
    <w:rsid w:val="0026771A"/>
    <w:rsid w:val="002B730D"/>
    <w:rsid w:val="00320717"/>
    <w:rsid w:val="00325097"/>
    <w:rsid w:val="0035135A"/>
    <w:rsid w:val="003757C8"/>
    <w:rsid w:val="003D1C81"/>
    <w:rsid w:val="00546187"/>
    <w:rsid w:val="0055106B"/>
    <w:rsid w:val="00686B69"/>
    <w:rsid w:val="006D213B"/>
    <w:rsid w:val="00730A35"/>
    <w:rsid w:val="008F4DC4"/>
    <w:rsid w:val="0092520D"/>
    <w:rsid w:val="009316C1"/>
    <w:rsid w:val="009A4D34"/>
    <w:rsid w:val="009D22F1"/>
    <w:rsid w:val="009F02CE"/>
    <w:rsid w:val="00AB14EB"/>
    <w:rsid w:val="00B34425"/>
    <w:rsid w:val="00B42F55"/>
    <w:rsid w:val="00B96B24"/>
    <w:rsid w:val="00BB5C26"/>
    <w:rsid w:val="00BB67E3"/>
    <w:rsid w:val="00BD5A34"/>
    <w:rsid w:val="00CB0348"/>
    <w:rsid w:val="00D17F90"/>
    <w:rsid w:val="00D52FD7"/>
    <w:rsid w:val="00D62D4B"/>
    <w:rsid w:val="00DA4CD3"/>
    <w:rsid w:val="00DD448C"/>
    <w:rsid w:val="00E018C6"/>
    <w:rsid w:val="00E34947"/>
    <w:rsid w:val="00E56618"/>
    <w:rsid w:val="00EC50A9"/>
    <w:rsid w:val="00F1720D"/>
    <w:rsid w:val="00F34B74"/>
    <w:rsid w:val="00F3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4DC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B14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6C1"/>
  </w:style>
  <w:style w:type="paragraph" w:styleId="a7">
    <w:name w:val="footer"/>
    <w:basedOn w:val="a"/>
    <w:link w:val="a8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6C1"/>
  </w:style>
  <w:style w:type="table" w:customStyle="1" w:styleId="1">
    <w:name w:val="Сетка таблицы1"/>
    <w:basedOn w:val="a1"/>
    <w:next w:val="a9"/>
    <w:uiPriority w:val="59"/>
    <w:rsid w:val="0026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26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4DC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B14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6C1"/>
  </w:style>
  <w:style w:type="paragraph" w:styleId="a7">
    <w:name w:val="footer"/>
    <w:basedOn w:val="a"/>
    <w:link w:val="a8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6C1"/>
  </w:style>
  <w:style w:type="table" w:customStyle="1" w:styleId="1">
    <w:name w:val="Сетка таблицы1"/>
    <w:basedOn w:val="a1"/>
    <w:next w:val="a9"/>
    <w:uiPriority w:val="59"/>
    <w:rsid w:val="0026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26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2019-04-22T03:28:00Z</dcterms:created>
  <dcterms:modified xsi:type="dcterms:W3CDTF">2019-05-29T08:27:00Z</dcterms:modified>
</cp:coreProperties>
</file>