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</w:t>
      </w: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СОВЕТ</w:t>
      </w:r>
    </w:p>
    <w:p w:rsidR="008B703C" w:rsidRPr="004D327A" w:rsidRDefault="008B703C" w:rsidP="008B70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8B703C" w:rsidRPr="004D327A" w:rsidRDefault="008B703C" w:rsidP="008B70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Асиновский район Томская область</w:t>
      </w:r>
    </w:p>
    <w:p w:rsidR="008B703C" w:rsidRPr="004D327A" w:rsidRDefault="008B703C" w:rsidP="008B70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B703C" w:rsidRPr="004D327A" w:rsidRDefault="00366B36" w:rsidP="008B703C">
      <w:pPr>
        <w:keepNext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kern w:val="32"/>
          <w:sz w:val="24"/>
          <w:szCs w:val="24"/>
          <w:lang w:eastAsia="ru-RU"/>
        </w:rPr>
        <w:t>28.12</w:t>
      </w:r>
      <w:r w:rsidR="008B703C" w:rsidRPr="004D327A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. 2018                                                  с. Новониколаевка                               №  </w:t>
      </w:r>
      <w:r w:rsidRPr="004D327A">
        <w:rPr>
          <w:rFonts w:ascii="Arial" w:eastAsia="Times New Roman" w:hAnsi="Arial" w:cs="Arial"/>
          <w:kern w:val="32"/>
          <w:sz w:val="24"/>
          <w:szCs w:val="24"/>
          <w:lang w:eastAsia="ru-RU"/>
        </w:rPr>
        <w:t>71</w:t>
      </w:r>
    </w:p>
    <w:p w:rsidR="008B703C" w:rsidRPr="004D327A" w:rsidRDefault="008B703C" w:rsidP="008B703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D327A">
        <w:rPr>
          <w:rFonts w:ascii="Arial" w:hAnsi="Arial" w:cs="Arial"/>
          <w:b/>
          <w:sz w:val="24"/>
          <w:szCs w:val="24"/>
          <w:lang w:eastAsia="ru-RU"/>
        </w:rPr>
        <w:t>О бюджете муниципального образования «Новониколаевское сельское поселение»</w:t>
      </w:r>
    </w:p>
    <w:p w:rsidR="008B703C" w:rsidRPr="004D327A" w:rsidRDefault="008B703C" w:rsidP="008B703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D327A">
        <w:rPr>
          <w:rFonts w:ascii="Arial" w:hAnsi="Arial" w:cs="Arial"/>
          <w:b/>
          <w:sz w:val="24"/>
          <w:szCs w:val="24"/>
          <w:lang w:eastAsia="ru-RU"/>
        </w:rPr>
        <w:t>на 2019 год и плановый период 2020-2021 годы</w:t>
      </w:r>
    </w:p>
    <w:p w:rsidR="008B703C" w:rsidRPr="004D327A" w:rsidRDefault="008B703C" w:rsidP="008B703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B703C" w:rsidRPr="004D327A" w:rsidRDefault="008B703C" w:rsidP="008B703C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187 Бюджетного кодекса Российской Федерации,  </w:t>
      </w:r>
      <w:r w:rsidR="00C035B2" w:rsidRPr="004D327A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366B36"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35B2" w:rsidRPr="004D327A">
        <w:rPr>
          <w:rFonts w:ascii="Arial" w:eastAsia="Times New Roman" w:hAnsi="Arial" w:cs="Arial"/>
          <w:sz w:val="24"/>
          <w:szCs w:val="24"/>
          <w:lang w:eastAsia="ru-RU"/>
        </w:rPr>
        <w:t>4 Положения о бюджетном процессе в муниципальном образовании «Новониколаевское сельское поселение», утвержденного решением Совета Новониколаевского сельского поселения от 27.12.2007 № 9,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C3662A" w:rsidRPr="004D327A" w:rsidRDefault="00C3662A" w:rsidP="00C3662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основные характеристики бюджета муниципального образования «Новониколаевское сельское поселение» (далее - бюджет поселения) на 2019 год:</w:t>
      </w:r>
    </w:p>
    <w:p w:rsidR="00C3662A" w:rsidRPr="004D327A" w:rsidRDefault="00C3662A" w:rsidP="00C3662A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объём доходов бюджета поселения в сумме 8915129,0 рублей, в том числе налоговые и неналоговые доходы 2706000,0 рублей. 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2) общий объём расходов бюджета поселения в сумме 8915129,0 рублей;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«Новониколаевское сельское поселение» на 2020 и на 2021 годы:                                                     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1) п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рогнозируемый общий объём доходов бюджета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на 2020 год 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в сумме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9681180,0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рублей, в том числе налоговые и неналоговые доходы в сумме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2839000,0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рублей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и на 2021 год в сумме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10769091,0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в том числе налоговые и неналоговые доходы в сумме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3853000,0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2) общий объём расходов бюджета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на 2020 год 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в сумме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9681180,0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рублей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и на 2021 год в сумме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10769091,0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r w:rsidRPr="004D327A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3.Утвердить: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4D32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>нормативы зачисления доходов в бюджет муниципального образования «Новониколаевское сельское поселение» на 2019 год и на плановый период 2020 и 2021годов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</w:t>
      </w:r>
      <w:r w:rsidRPr="004D32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к настоящему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2) перечень и коды главных администраторов доходов бюджета поселения – органов местного самоуправления муниципального образования «Новониколаевское сельское поселение» на 2019 год и на плановый период 2020 и 2021годов согласно приложению 2 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3) перечень главных администраторов доходов и источников доходов, закрепленных за главными администраторами доходов бюджета муниципального образования «Новониколаевское сельское поселение» на 2019 год и на плановый период 2020 и 2021 годов, согласно приложению </w:t>
      </w:r>
      <w:r w:rsidRPr="004D327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4) объем поступления доходов бюджета муниципального образования «Новониколаевское сельское поселение» на 2019 год, согласно приложению 4 к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настоящему решению и на плановый период 2020 и 2021годов, согласно приложению 4.1 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5. Утвердить: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1) ведомственную структуру расходов бюджета муниципального образования «Новониколаевское сельское поселение» на 2019 год, согласно приложению 5 к настоящему решению и на плановый период 2020 и 2021 годов, согласно приложению 5.1 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bookmarkStart w:id="0" w:name="OLE_LINK21"/>
      <w:bookmarkStart w:id="1" w:name="OLE_LINK20"/>
      <w:bookmarkStart w:id="2" w:name="OLE_LINK19"/>
      <w:r w:rsidRPr="004D327A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Администрации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 год</w:t>
      </w:r>
      <w:bookmarkEnd w:id="0"/>
      <w:bookmarkEnd w:id="1"/>
      <w:bookmarkEnd w:id="2"/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6 к настоящему решению и на плановый период 2020 и 2021 годов, согласно приложению 6.1 к настоящему решению;</w:t>
      </w:r>
      <w:proofErr w:type="gramEnd"/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D327A">
        <w:rPr>
          <w:rFonts w:ascii="Arial" w:eastAsia="Times New Roman" w:hAnsi="Arial" w:cs="Arial"/>
          <w:sz w:val="24"/>
          <w:szCs w:val="20"/>
          <w:lang w:eastAsia="ru-RU"/>
        </w:rPr>
        <w:t>3) объем межбюджетных трансфертов, получаемых из других бюджетов бюджетной системы Российской Федерации на 2019 год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2020 и 2021 годов</w:t>
      </w:r>
      <w:r w:rsidRPr="004D327A">
        <w:rPr>
          <w:rFonts w:ascii="Arial" w:eastAsia="Times New Roman" w:hAnsi="Arial" w:cs="Arial"/>
          <w:sz w:val="24"/>
          <w:szCs w:val="20"/>
          <w:lang w:eastAsia="ru-RU"/>
        </w:rPr>
        <w:t>, согласно приложению 7 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0"/>
          <w:lang w:eastAsia="ru-RU"/>
        </w:rPr>
        <w:t xml:space="preserve">4)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 в 2019 году и плановом периоде 2020 и 2021 годах, </w:t>
      </w:r>
      <w:r w:rsidRPr="004D327A">
        <w:rPr>
          <w:rFonts w:ascii="Arial" w:eastAsia="Times New Roman" w:hAnsi="Arial" w:cs="Arial"/>
          <w:sz w:val="24"/>
          <w:szCs w:val="20"/>
          <w:lang w:eastAsia="ru-RU"/>
        </w:rPr>
        <w:t>согласно приложению 8 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5) перечень и объем финансирования муниципальной программы на 2019 год и плановый период 2020 и 2021 годов; согласно приложению 9</w:t>
      </w:r>
      <w:r w:rsidRPr="004D32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6) источники финансирования дефицита бюджета муниципального образования «Новониколаевское сельское поселение» на 2019</w:t>
      </w:r>
      <w:r w:rsidRPr="004D327A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0"/>
          <w:lang w:eastAsia="ru-RU"/>
        </w:rPr>
        <w:t>год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2020 и 2021 годов, согласно приложению 10</w:t>
      </w:r>
      <w:r w:rsidRPr="004D32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Pr="004D32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главных </w:t>
      </w:r>
      <w:proofErr w:type="gramStart"/>
      <w:r w:rsidRPr="004D327A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«Новониколаевское сельское поселение» на 2019</w:t>
      </w:r>
      <w:r w:rsidRPr="004D327A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4"/>
          <w:szCs w:val="20"/>
          <w:lang w:eastAsia="ru-RU"/>
        </w:rPr>
        <w:t>год</w:t>
      </w: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2020 и 2021 годов, согласно приложению 11 к настоящему решению;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6. Муниципальные правовые акты муниципального образования подлежат приведению </w:t>
      </w:r>
      <w:proofErr w:type="gramStart"/>
      <w:r w:rsidRPr="004D327A">
        <w:rPr>
          <w:rFonts w:ascii="Arial" w:eastAsia="Times New Roman" w:hAnsi="Arial" w:cs="Arial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4D327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662A" w:rsidRPr="004D327A" w:rsidRDefault="00C3662A" w:rsidP="00C36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7.  </w:t>
      </w:r>
      <w:r w:rsidRPr="004D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бюллетень», размещению на официальном сайте Новониколаевского сельского поселения </w:t>
      </w:r>
      <w:hyperlink r:id="rId7" w:history="1">
        <w:r w:rsidRPr="004D327A">
          <w:rPr>
            <w:rFonts w:ascii="Arial" w:eastAsia="Times New Roman" w:hAnsi="Arial" w:cs="Arial"/>
            <w:sz w:val="24"/>
            <w:szCs w:val="24"/>
            <w:lang w:eastAsia="ru-RU"/>
          </w:rPr>
          <w:t>www.n</w:t>
        </w:r>
        <w:r w:rsidRPr="004D327A">
          <w:rPr>
            <w:rFonts w:ascii="Arial" w:eastAsia="Times New Roman" w:hAnsi="Arial" w:cs="Arial"/>
            <w:sz w:val="24"/>
            <w:szCs w:val="24"/>
            <w:lang w:val="en-US" w:eastAsia="ru-RU"/>
          </w:rPr>
          <w:t>n</w:t>
        </w:r>
        <w:r w:rsidRPr="004D327A">
          <w:rPr>
            <w:rFonts w:ascii="Arial" w:eastAsia="Times New Roman" w:hAnsi="Arial" w:cs="Arial"/>
            <w:sz w:val="24"/>
            <w:szCs w:val="24"/>
            <w:lang w:eastAsia="ru-RU"/>
          </w:rPr>
          <w:t>selpasino.ru</w:t>
        </w:r>
      </w:hyperlink>
      <w:r w:rsidRPr="004D327A">
        <w:rPr>
          <w:rFonts w:ascii="Arial" w:eastAsia="Times New Roman" w:hAnsi="Arial" w:cs="Arial"/>
          <w:sz w:val="24"/>
          <w:szCs w:val="24"/>
          <w:lang w:eastAsia="ru-RU"/>
        </w:rPr>
        <w:t xml:space="preserve">.  и вступает в силу с 1января 2019 года.                                                                                                                                                                                                                    </w:t>
      </w:r>
    </w:p>
    <w:p w:rsidR="00C3662A" w:rsidRPr="004D327A" w:rsidRDefault="00C3662A" w:rsidP="00C36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Глава Новониколаевского</w:t>
      </w:r>
    </w:p>
    <w:p w:rsidR="00C3662A" w:rsidRPr="004D327A" w:rsidRDefault="00C3662A" w:rsidP="00C36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27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Д.С. Бурков</w:t>
      </w: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662A" w:rsidRPr="004D327A" w:rsidRDefault="00C3662A" w:rsidP="00C366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75D" w:rsidRPr="004D327A" w:rsidRDefault="005B275D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75D" w:rsidRPr="004D327A" w:rsidRDefault="005B275D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1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Нормативы зачисления доходов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в бюджет муниципального образования «Новониколаевское сельское поселение» на 2019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год 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плановый период 2020 и 2021 годов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1"/>
        <w:gridCol w:w="3510"/>
      </w:tblGrid>
      <w:tr w:rsidR="005B275D" w:rsidRPr="004D327A" w:rsidTr="005B275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</w:t>
            </w:r>
          </w:p>
        </w:tc>
      </w:tr>
      <w:tr w:rsidR="005B275D" w:rsidRPr="004D327A" w:rsidTr="005B275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B275D" w:rsidRPr="004D327A" w:rsidTr="005B275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B275D" w:rsidRPr="004D327A" w:rsidTr="005B275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5B275D" w:rsidRPr="004D327A" w:rsidTr="005B275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2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«Новониколаевское сельское поселение»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Перечень главных администраторов доходов бюджета – органов местного самоуправления муниципального образования «Новониколаевское сельское поселение» на 2019 год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2020 и 2021 годов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400"/>
      </w:tblGrid>
      <w:tr w:rsidR="005B275D" w:rsidRPr="004D327A" w:rsidTr="005B27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администраторов</w:t>
            </w:r>
          </w:p>
        </w:tc>
      </w:tr>
      <w:tr w:rsidR="005B275D" w:rsidRPr="004D327A" w:rsidTr="005B27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Новониколаевского сельского поселения</w:t>
            </w:r>
          </w:p>
        </w:tc>
      </w:tr>
      <w:tr w:rsidR="005B275D" w:rsidRPr="004D327A" w:rsidTr="005B27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Приложение 3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Перечень главных администраторов доходов и источников доходов, закрепленных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за главными администраторами доходов бюджета муниципального образования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«Новониколаевское сельское поселение» на 2019 год и плановый период 2020 и 2021 годов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185"/>
        <w:gridCol w:w="4585"/>
      </w:tblGrid>
      <w:tr w:rsidR="005B275D" w:rsidRPr="004D327A" w:rsidTr="005B275D">
        <w:trPr>
          <w:trHeight w:val="1005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администратора дохода</w:t>
            </w: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доходных источников местного бюджета,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закрепленных за администратором доходов муниципального образования «Новониколаевское сельское поселение»</w:t>
            </w:r>
          </w:p>
        </w:tc>
      </w:tr>
      <w:tr w:rsidR="005B275D" w:rsidRPr="004D327A" w:rsidTr="005B275D">
        <w:trPr>
          <w:trHeight w:val="180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hd w:val="clear" w:color="auto" w:fill="FFFFFF"/>
              <w:spacing w:after="0" w:line="278" w:lineRule="exact"/>
              <w:ind w:right="69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Новониколаевского сельского поселения</w:t>
            </w:r>
          </w:p>
        </w:tc>
      </w:tr>
      <w:tr w:rsidR="005B275D" w:rsidRPr="004D327A" w:rsidTr="005B275D">
        <w:trPr>
          <w:trHeight w:val="180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hd w:val="clear" w:color="auto" w:fill="FFFFFF"/>
              <w:spacing w:after="0" w:line="278" w:lineRule="exact"/>
              <w:ind w:right="696"/>
              <w:jc w:val="center"/>
              <w:rPr>
                <w:rFonts w:ascii="Arial" w:eastAsia="Times New Roman" w:hAnsi="Arial" w:cs="Arial"/>
                <w:b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</w:tr>
      <w:tr w:rsidR="005B275D" w:rsidRPr="004D327A" w:rsidTr="005B275D">
        <w:trPr>
          <w:trHeight w:val="1929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hd w:val="clear" w:color="auto" w:fill="FFFFFF"/>
              <w:spacing w:after="0" w:line="278" w:lineRule="exact"/>
              <w:ind w:right="696"/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  <w:t>108 04020 01 0000 110</w:t>
            </w:r>
          </w:p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4716" w:type="dxa"/>
          </w:tcPr>
          <w:p w:rsidR="005B275D" w:rsidRPr="004D327A" w:rsidRDefault="005B275D" w:rsidP="005B275D">
            <w:pPr>
              <w:shd w:val="clear" w:color="auto" w:fill="FFFFFF"/>
              <w:spacing w:after="0" w:line="278" w:lineRule="exact"/>
              <w:ind w:right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275D" w:rsidRPr="004D327A" w:rsidTr="005B275D">
        <w:trPr>
          <w:trHeight w:val="880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</w:t>
            </w:r>
          </w:p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275D" w:rsidRPr="004D327A" w:rsidTr="005B275D">
        <w:trPr>
          <w:trHeight w:val="401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5B275D" w:rsidRPr="004D327A" w:rsidTr="005B275D">
        <w:trPr>
          <w:trHeight w:val="600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275D" w:rsidRPr="004D327A" w:rsidTr="005B275D">
        <w:trPr>
          <w:trHeight w:val="595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275D" w:rsidRPr="004D327A" w:rsidTr="005B275D">
        <w:trPr>
          <w:trHeight w:val="495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B275D" w:rsidRPr="004D327A" w:rsidTr="005B275D">
        <w:trPr>
          <w:trHeight w:val="272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неналоговые доходы бюджетов сельских поселений </w:t>
            </w:r>
          </w:p>
        </w:tc>
      </w:tr>
      <w:tr w:rsidR="005B275D" w:rsidRPr="004D327A" w:rsidTr="005B275D">
        <w:trPr>
          <w:trHeight w:val="416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00000 00 0000 000*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5B275D" w:rsidRPr="004D327A" w:rsidTr="005B275D">
        <w:trPr>
          <w:trHeight w:val="640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B275D" w:rsidRPr="004D327A" w:rsidTr="005B275D">
        <w:trPr>
          <w:trHeight w:val="640"/>
        </w:trPr>
        <w:tc>
          <w:tcPr>
            <w:tcW w:w="1915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326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4716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Перечисление из бюджетов сельских поселений (в бюджеты поселений) 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Приложение 4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«Новониколаевское сельское поселение»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3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5B275D" w:rsidRPr="004D327A" w:rsidTr="005B275D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поступления доходов бюджета муниципального образования «Новониколаевское сельское поселение» на 2019 год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275D" w:rsidRPr="004D327A" w:rsidTr="005B275D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рублей</w:t>
            </w:r>
          </w:p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75D" w:rsidRPr="004D327A" w:rsidTr="005B275D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2706000,0</w:t>
            </w:r>
          </w:p>
        </w:tc>
      </w:tr>
      <w:tr w:rsidR="005B275D" w:rsidRPr="004D327A" w:rsidTr="005B275D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850000,0</w:t>
            </w:r>
          </w:p>
        </w:tc>
      </w:tr>
      <w:tr w:rsidR="005B275D" w:rsidRPr="004D327A" w:rsidTr="005B275D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1413000,0</w:t>
            </w:r>
          </w:p>
        </w:tc>
      </w:tr>
      <w:tr w:rsidR="005B275D" w:rsidRPr="004D327A" w:rsidTr="005B275D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85000,0</w:t>
            </w:r>
          </w:p>
        </w:tc>
      </w:tr>
      <w:tr w:rsidR="005B275D" w:rsidRPr="004D327A" w:rsidTr="005B275D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210000,0</w:t>
            </w:r>
          </w:p>
        </w:tc>
      </w:tr>
      <w:tr w:rsidR="005B275D" w:rsidRPr="004D327A" w:rsidTr="005B275D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3000,0</w:t>
            </w:r>
          </w:p>
        </w:tc>
      </w:tr>
      <w:tr w:rsidR="005B275D" w:rsidRPr="004D327A" w:rsidTr="005B275D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95000,0</w:t>
            </w:r>
          </w:p>
        </w:tc>
      </w:tr>
      <w:tr w:rsidR="005B275D" w:rsidRPr="004D327A" w:rsidTr="005B275D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</w:t>
            </w:r>
          </w:p>
        </w:tc>
      </w:tr>
      <w:tr w:rsidR="005B275D" w:rsidRPr="004D327A" w:rsidTr="005B275D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75D" w:rsidRPr="004D327A" w:rsidTr="005B275D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6209129,0</w:t>
            </w:r>
          </w:p>
        </w:tc>
      </w:tr>
      <w:tr w:rsidR="005B275D" w:rsidRPr="004D327A" w:rsidTr="005B275D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6209129,0</w:t>
            </w:r>
          </w:p>
        </w:tc>
      </w:tr>
      <w:tr w:rsidR="005B275D" w:rsidRPr="004D327A" w:rsidTr="005B275D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B275D" w:rsidRPr="004D327A" w:rsidTr="005B275D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B275D" w:rsidRPr="004D327A" w:rsidTr="005B275D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8915129,0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4.1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«Новониколаевское сельское поселение»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3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5B275D" w:rsidRPr="004D327A" w:rsidTr="005B275D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Объем поступления доходов бюджета муниципального образования «Новониколаевское сельское поселение» на </w:t>
            </w: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плановый период 2020 и 2021 годов</w:t>
            </w:r>
          </w:p>
        </w:tc>
      </w:tr>
    </w:tbl>
    <w:p w:rsidR="005B275D" w:rsidRPr="004D327A" w:rsidRDefault="005B275D" w:rsidP="005B275D">
      <w:pPr>
        <w:tabs>
          <w:tab w:val="left" w:pos="25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2947"/>
        <w:gridCol w:w="3645"/>
        <w:gridCol w:w="1551"/>
        <w:gridCol w:w="1497"/>
      </w:tblGrid>
      <w:tr w:rsidR="005B275D" w:rsidRPr="004D327A" w:rsidTr="005B275D">
        <w:trPr>
          <w:trHeight w:val="70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5B275D" w:rsidRPr="004D327A" w:rsidTr="005B275D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2839000,0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3853000,0</w:t>
            </w:r>
          </w:p>
        </w:tc>
      </w:tr>
      <w:tr w:rsidR="005B275D" w:rsidRPr="004D327A" w:rsidTr="005B275D">
        <w:trPr>
          <w:trHeight w:val="48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000 101 02000 010000 110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5B275D">
        <w:trPr>
          <w:trHeight w:val="156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000 103 02000 01 0000 110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1535000,0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2512000,0</w:t>
            </w:r>
          </w:p>
        </w:tc>
      </w:tr>
      <w:tr w:rsidR="005B275D" w:rsidRPr="004D327A" w:rsidTr="005B275D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91000,0</w:t>
            </w:r>
          </w:p>
        </w:tc>
      </w:tr>
      <w:tr w:rsidR="005B275D" w:rsidRPr="004D327A" w:rsidTr="005B275D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210000,0</w:t>
            </w:r>
          </w:p>
        </w:tc>
      </w:tr>
      <w:tr w:rsidR="005B275D" w:rsidRPr="004D327A" w:rsidTr="005B275D">
        <w:trPr>
          <w:trHeight w:val="54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000 108 040200 10 000 110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3000,0</w:t>
            </w:r>
          </w:p>
        </w:tc>
      </w:tr>
      <w:tr w:rsidR="005B275D" w:rsidRPr="004D327A" w:rsidTr="005B275D">
        <w:trPr>
          <w:trHeight w:val="223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97000,0</w:t>
            </w:r>
          </w:p>
        </w:tc>
      </w:tr>
      <w:tr w:rsidR="005B275D" w:rsidRPr="004D327A" w:rsidTr="005B275D">
        <w:trPr>
          <w:trHeight w:val="223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000 114 02050 10 0000 410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50000,0</w:t>
            </w:r>
          </w:p>
        </w:tc>
      </w:tr>
      <w:tr w:rsidR="005B275D" w:rsidRPr="004D327A" w:rsidTr="005B275D">
        <w:trPr>
          <w:trHeight w:val="12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000 114 06025 10 0000 430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75D" w:rsidRPr="004D327A" w:rsidTr="005B275D">
        <w:trPr>
          <w:trHeight w:val="52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6842180,0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6916091,0</w:t>
            </w:r>
          </w:p>
        </w:tc>
      </w:tr>
      <w:tr w:rsidR="005B275D" w:rsidRPr="004D327A" w:rsidTr="005B275D">
        <w:trPr>
          <w:trHeight w:val="90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бюджету поселений на выравнивание уровня бюджетной обеспеченности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6842180,0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6916091,0</w:t>
            </w:r>
          </w:p>
        </w:tc>
      </w:tr>
      <w:tr w:rsidR="005B275D" w:rsidRPr="004D327A" w:rsidTr="005B275D">
        <w:trPr>
          <w:trHeight w:val="1590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909 202 35118 10 0000 150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B275D" w:rsidRPr="004D327A" w:rsidTr="005B275D">
        <w:trPr>
          <w:trHeight w:val="187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000 202 4999 91 00000 150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B275D" w:rsidRPr="004D327A" w:rsidTr="005B275D">
        <w:trPr>
          <w:trHeight w:val="40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9681180,0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10769091,0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OLE_LINK25"/>
      <w:bookmarkStart w:id="4" w:name="OLE_LINK26"/>
      <w:bookmarkStart w:id="5" w:name="OLE_LINK27"/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Приложение 5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</w:t>
      </w:r>
      <w:r w:rsidRPr="004D327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 и 2021 годов»</w:t>
      </w:r>
    </w:p>
    <w:bookmarkEnd w:id="3"/>
    <w:bookmarkEnd w:id="4"/>
    <w:bookmarkEnd w:id="5"/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11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Ведомственная структура расходов бюджета муниципального образования «Новониколаевское сельское поселение» на 2019год</w:t>
      </w:r>
    </w:p>
    <w:p w:rsidR="005B275D" w:rsidRPr="004D327A" w:rsidRDefault="005B275D" w:rsidP="005B275D">
      <w:pPr>
        <w:tabs>
          <w:tab w:val="left" w:pos="22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1"/>
        <w:gridCol w:w="967"/>
        <w:gridCol w:w="734"/>
        <w:gridCol w:w="1559"/>
        <w:gridCol w:w="946"/>
        <w:gridCol w:w="1322"/>
      </w:tblGrid>
      <w:tr w:rsidR="005B275D" w:rsidRPr="004D327A" w:rsidTr="009F458C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8915129,0</w:t>
            </w:r>
          </w:p>
        </w:tc>
      </w:tr>
      <w:tr w:rsidR="005B275D" w:rsidRPr="004D327A" w:rsidTr="009F458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5245922,0</w:t>
            </w:r>
          </w:p>
        </w:tc>
      </w:tr>
      <w:tr w:rsidR="005B275D" w:rsidRPr="004D327A" w:rsidTr="009F458C">
        <w:trPr>
          <w:trHeight w:val="2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754120,0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754120,0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754120,0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754120,0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754120,0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3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исполнителей органов </w:t>
            </w: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4088922,0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4088922,0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4088922,0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4084922,0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3299422,0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3299422,0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785500,0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770500,0</w:t>
            </w:r>
          </w:p>
        </w:tc>
      </w:tr>
      <w:tr w:rsidR="005B275D" w:rsidRPr="004D327A" w:rsidTr="009F458C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</w:tr>
      <w:tr w:rsidR="005B275D" w:rsidRPr="004D327A" w:rsidTr="009F458C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</w:tr>
      <w:tr w:rsidR="005B275D" w:rsidRPr="004D327A" w:rsidTr="009F458C">
        <w:trPr>
          <w:trHeight w:val="3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</w:tr>
      <w:tr w:rsidR="005B275D" w:rsidRPr="004D327A" w:rsidTr="009F458C">
        <w:trPr>
          <w:trHeight w:val="4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8000,0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</w:t>
            </w:r>
          </w:p>
        </w:tc>
      </w:tr>
      <w:tr w:rsidR="005B275D" w:rsidRPr="004D327A" w:rsidTr="009F458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384880,0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370880,0</w:t>
            </w:r>
          </w:p>
        </w:tc>
      </w:tr>
      <w:tr w:rsidR="005B275D" w:rsidRPr="004D327A" w:rsidTr="009F458C">
        <w:trPr>
          <w:trHeight w:val="3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370880,0</w:t>
            </w:r>
          </w:p>
        </w:tc>
      </w:tr>
      <w:tr w:rsidR="005B275D" w:rsidRPr="004D327A" w:rsidTr="009F458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350880,0</w:t>
            </w:r>
          </w:p>
        </w:tc>
      </w:tr>
      <w:tr w:rsidR="005B275D" w:rsidRPr="004D327A" w:rsidTr="009F458C">
        <w:trPr>
          <w:trHeight w:val="61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15880,0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9F458C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9F458C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9F458C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«Предотвращение и </w:t>
            </w: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ликвидация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5030102000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9F458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9F458C">
        <w:trPr>
          <w:trHeight w:val="3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9F458C">
        <w:trPr>
          <w:trHeight w:val="3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9F458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9F458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1413000,0</w:t>
            </w:r>
          </w:p>
        </w:tc>
      </w:tr>
      <w:tr w:rsidR="005B275D" w:rsidRPr="004D327A" w:rsidTr="009F458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1413000,0</w:t>
            </w:r>
          </w:p>
        </w:tc>
      </w:tr>
      <w:tr w:rsidR="005B275D" w:rsidRPr="004D327A" w:rsidTr="009F458C">
        <w:trPr>
          <w:trHeight w:val="3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5B275D" w:rsidRPr="004D327A" w:rsidTr="009F458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5B275D" w:rsidRPr="004D327A" w:rsidTr="009F458C">
        <w:trPr>
          <w:trHeight w:val="2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1722047,0</w:t>
            </w:r>
          </w:p>
        </w:tc>
      </w:tr>
      <w:tr w:rsidR="005B275D" w:rsidRPr="004D327A" w:rsidTr="009F458C">
        <w:trPr>
          <w:trHeight w:val="2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9F458C">
        <w:trPr>
          <w:trHeight w:val="56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9F458C">
        <w:trPr>
          <w:trHeight w:val="59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9F458C">
        <w:trPr>
          <w:trHeight w:val="54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9F458C">
        <w:trPr>
          <w:trHeight w:val="4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9F458C">
        <w:trPr>
          <w:trHeight w:val="7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9F458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9F458C">
        <w:trPr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9F458C">
        <w:trPr>
          <w:trHeight w:val="7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9F458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9F458C">
        <w:trPr>
          <w:trHeight w:val="98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9F458C">
        <w:trPr>
          <w:trHeight w:val="7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796047,0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756047,0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756047,0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756047,0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166047,0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166047,0</w:t>
            </w:r>
          </w:p>
        </w:tc>
      </w:tr>
      <w:tr w:rsidR="005B275D" w:rsidRPr="004D327A" w:rsidTr="009F458C">
        <w:trPr>
          <w:trHeight w:val="36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</w:t>
            </w:r>
          </w:p>
        </w:tc>
      </w:tr>
      <w:tr w:rsidR="005B275D" w:rsidRPr="004D327A" w:rsidTr="009F458C">
        <w:trPr>
          <w:trHeight w:val="26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3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65000,0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65000,0</w:t>
            </w:r>
          </w:p>
        </w:tc>
      </w:tr>
      <w:tr w:rsidR="005B275D" w:rsidRPr="004D327A" w:rsidTr="009F458C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9F458C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Подпрограмма «Развитие социальной инфраструктуры»</w:t>
            </w: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Питание спортсменов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</w:t>
            </w:r>
          </w:p>
        </w:tc>
      </w:tr>
    </w:tbl>
    <w:p w:rsidR="005B275D" w:rsidRPr="004D327A" w:rsidRDefault="005B275D" w:rsidP="005B275D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Приложение 5.1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</w:t>
      </w:r>
      <w:r w:rsidRPr="004D327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111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Ведомственная структура расходов бюджета муниципального образования «Новониколаевское сельское поселение» на плановый период 2020 и 2021 годы</w:t>
      </w:r>
    </w:p>
    <w:p w:rsidR="005B275D" w:rsidRPr="004D327A" w:rsidRDefault="005B275D" w:rsidP="005B275D">
      <w:pPr>
        <w:tabs>
          <w:tab w:val="left" w:pos="22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\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9"/>
        <w:gridCol w:w="567"/>
        <w:gridCol w:w="851"/>
        <w:gridCol w:w="1275"/>
        <w:gridCol w:w="851"/>
        <w:gridCol w:w="1417"/>
        <w:gridCol w:w="1843"/>
      </w:tblGrid>
      <w:tr w:rsidR="005B275D" w:rsidRPr="004D327A" w:rsidTr="009F458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2020г.  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2021г. Сумма, рублей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9681180,0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10769091,0</w:t>
            </w:r>
          </w:p>
        </w:tc>
      </w:tr>
      <w:tr w:rsidR="005B275D" w:rsidRPr="004D327A" w:rsidTr="009F458C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5545454,0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5710948,0</w:t>
            </w:r>
          </w:p>
        </w:tc>
      </w:tr>
      <w:tr w:rsidR="005B275D" w:rsidRPr="004D327A" w:rsidTr="009F458C">
        <w:trPr>
          <w:trHeight w:val="2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4255881,0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4391450,0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4255881,0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4391450,0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4255881,0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4391450,0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4251881,0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4386450,0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3421001,0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3557842,0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3421001,0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3557842,0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«</w:t>
            </w:r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End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830880,0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828608,0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815880,0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813608,0</w:t>
            </w:r>
          </w:p>
        </w:tc>
      </w:tr>
      <w:tr w:rsidR="005B275D" w:rsidRPr="004D327A" w:rsidTr="009F458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</w:tr>
      <w:tr w:rsidR="005B275D" w:rsidRPr="004D327A" w:rsidTr="009F458C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rPr>
          <w:trHeight w:val="3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rPr>
          <w:trHeight w:val="3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8320,0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3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9F458C">
        <w:trPr>
          <w:trHeight w:val="2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80000,0</w:t>
            </w:r>
          </w:p>
        </w:tc>
      </w:tr>
      <w:tr w:rsidR="005B275D" w:rsidRPr="004D327A" w:rsidTr="009F458C">
        <w:trPr>
          <w:trHeight w:val="2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431977,0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433850,0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427817,0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428850,0</w:t>
            </w:r>
          </w:p>
        </w:tc>
      </w:tr>
      <w:tr w:rsidR="005B275D" w:rsidRPr="004D327A" w:rsidTr="009F458C">
        <w:trPr>
          <w:trHeight w:val="4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427817,0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428850,0</w:t>
            </w:r>
          </w:p>
        </w:tc>
      </w:tr>
      <w:tr w:rsidR="005B275D" w:rsidRPr="004D327A" w:rsidTr="009F458C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650020060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427817,0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428850,0</w:t>
            </w:r>
          </w:p>
        </w:tc>
      </w:tr>
      <w:tr w:rsidR="005B275D" w:rsidRPr="004D327A" w:rsidTr="009F458C">
        <w:trPr>
          <w:trHeight w:val="6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411302,0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411350,0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16515,0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9F458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9F458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9F458C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113920,0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113920,0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126464,0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126464,0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9F458C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9F458C">
        <w:trPr>
          <w:trHeight w:val="3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9F458C">
        <w:trPr>
          <w:trHeight w:val="3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9F458C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9F458C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1535000,0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2512000,0</w:t>
            </w:r>
          </w:p>
        </w:tc>
      </w:tr>
      <w:tr w:rsidR="005B275D" w:rsidRPr="004D327A" w:rsidTr="009F458C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1535000,0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2512000,0</w:t>
            </w:r>
          </w:p>
        </w:tc>
      </w:tr>
      <w:tr w:rsidR="005B275D" w:rsidRPr="004D327A" w:rsidTr="009F458C">
        <w:trPr>
          <w:trHeight w:val="3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Мероприятие «Повышение безопасности дорожного </w:t>
            </w: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75680,0</w:t>
            </w:r>
          </w:p>
        </w:tc>
      </w:tr>
      <w:tr w:rsidR="005B275D" w:rsidRPr="004D327A" w:rsidTr="009F458C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75680,0</w:t>
            </w:r>
          </w:p>
        </w:tc>
      </w:tr>
      <w:tr w:rsidR="005B275D" w:rsidRPr="004D327A" w:rsidTr="009F458C">
        <w:trPr>
          <w:trHeight w:val="5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1967800,0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1995900,0</w:t>
            </w:r>
          </w:p>
        </w:tc>
      </w:tr>
      <w:tr w:rsidR="005B275D" w:rsidRPr="004D327A" w:rsidTr="009F458C">
        <w:trPr>
          <w:trHeight w:val="3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9F458C">
        <w:trPr>
          <w:trHeight w:val="5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9F458C">
        <w:trPr>
          <w:trHeight w:val="6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9F458C">
        <w:trPr>
          <w:trHeight w:val="5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9F458C">
        <w:trPr>
          <w:trHeight w:val="5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9F458C">
        <w:trPr>
          <w:trHeight w:val="6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9F458C">
        <w:trPr>
          <w:trHeight w:val="5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1023400,0</w:t>
            </w:r>
          </w:p>
        </w:tc>
      </w:tr>
      <w:tr w:rsidR="005B275D" w:rsidRPr="004D327A" w:rsidTr="009F458C">
        <w:trPr>
          <w:trHeight w:val="1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980100,0</w:t>
            </w:r>
          </w:p>
        </w:tc>
      </w:tr>
      <w:tr w:rsidR="005B275D" w:rsidRPr="004D327A" w:rsidTr="009F458C">
        <w:trPr>
          <w:trHeight w:val="67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980100,0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980100,0</w:t>
            </w:r>
          </w:p>
        </w:tc>
      </w:tr>
      <w:tr w:rsidR="005B275D" w:rsidRPr="004D327A" w:rsidTr="009F458C">
        <w:trPr>
          <w:trHeight w:val="4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655600,0</w:t>
            </w:r>
          </w:p>
        </w:tc>
      </w:tr>
      <w:tr w:rsidR="005B275D" w:rsidRPr="004D327A" w:rsidTr="009F458C">
        <w:trPr>
          <w:trHeight w:val="6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655600,0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«Благоустройство 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502030200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324500,0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324500,0</w:t>
            </w:r>
          </w:p>
        </w:tc>
      </w:tr>
      <w:tr w:rsidR="005B275D" w:rsidRPr="004D327A" w:rsidTr="009F458C">
        <w:trPr>
          <w:trHeight w:val="3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43300,0</w:t>
            </w:r>
          </w:p>
        </w:tc>
      </w:tr>
      <w:tr w:rsidR="005B275D" w:rsidRPr="004D327A" w:rsidTr="009F458C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10800,0</w:t>
            </w:r>
          </w:p>
        </w:tc>
      </w:tr>
      <w:tr w:rsidR="005B275D" w:rsidRPr="004D327A" w:rsidTr="009F458C">
        <w:trPr>
          <w:trHeight w:val="3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67600,0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ru-RU"/>
              </w:rPr>
              <w:t>70304,0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67600,0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70304,0</w:t>
            </w:r>
          </w:p>
        </w:tc>
      </w:tr>
      <w:tr w:rsidR="005B275D" w:rsidRPr="004D327A" w:rsidTr="009F458C">
        <w:trPr>
          <w:trHeight w:val="63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50304,0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Подпрограмма «Развитие социальной инфраструктуры»</w:t>
            </w:r>
            <w:r w:rsidRPr="004D3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501010300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50304,0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650020700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9F45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6500207000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20000,0</w:t>
            </w:r>
          </w:p>
        </w:tc>
      </w:tr>
    </w:tbl>
    <w:p w:rsidR="005B275D" w:rsidRPr="004D327A" w:rsidRDefault="005B275D" w:rsidP="005B275D">
      <w:pPr>
        <w:tabs>
          <w:tab w:val="left" w:pos="220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\</w:t>
      </w:r>
    </w:p>
    <w:p w:rsidR="00ED53F6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9F458C"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</w:p>
    <w:p w:rsidR="005B275D" w:rsidRPr="004D327A" w:rsidRDefault="00ED53F6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5B275D"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   Приложение 6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</w:t>
      </w:r>
      <w:r w:rsidRPr="004D327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 и 2021 годов»</w:t>
      </w:r>
    </w:p>
    <w:p w:rsidR="005B275D" w:rsidRPr="004D327A" w:rsidRDefault="005B275D" w:rsidP="005B275D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OLE_LINK22"/>
      <w:bookmarkStart w:id="7" w:name="OLE_LINK23"/>
      <w:bookmarkStart w:id="8" w:name="OLE_LINK24"/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2019год</w:t>
      </w:r>
    </w:p>
    <w:p w:rsidR="005B275D" w:rsidRPr="004D327A" w:rsidRDefault="005B275D" w:rsidP="005B275D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5B275D" w:rsidRPr="004D327A" w:rsidTr="005B275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8915129,0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7710129,0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4100922,0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4084922,0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3299422,0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3299422,0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785500,0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770500,0</w:t>
            </w:r>
          </w:p>
        </w:tc>
      </w:tr>
      <w:tr w:rsidR="005B275D" w:rsidRPr="004D327A" w:rsidTr="005B275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</w:tr>
      <w:tr w:rsidR="005B275D" w:rsidRPr="004D327A" w:rsidTr="005B275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</w:t>
            </w:r>
          </w:p>
        </w:tc>
      </w:tr>
      <w:tr w:rsidR="005B275D" w:rsidRPr="004D327A" w:rsidTr="005B275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«Осуществление части полномочий по решению вопросов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</w:t>
            </w:r>
          </w:p>
        </w:tc>
      </w:tr>
      <w:tr w:rsidR="005B275D" w:rsidRPr="004D327A" w:rsidTr="005B275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16000,0</w:t>
            </w:r>
          </w:p>
        </w:tc>
      </w:tr>
      <w:tr w:rsidR="005B275D" w:rsidRPr="004D327A" w:rsidTr="005B275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5B275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110000,0</w:t>
            </w:r>
          </w:p>
        </w:tc>
      </w:tr>
      <w:tr w:rsidR="005B275D" w:rsidRPr="004D327A" w:rsidTr="005B275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5B275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1563000,0</w:t>
            </w:r>
          </w:p>
        </w:tc>
      </w:tr>
      <w:tr w:rsidR="005B275D" w:rsidRPr="004D327A" w:rsidTr="005B275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1413000,0</w:t>
            </w:r>
          </w:p>
        </w:tc>
      </w:tr>
      <w:tr w:rsidR="005B275D" w:rsidRPr="004D327A" w:rsidTr="005B275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1413000,0</w:t>
            </w:r>
          </w:p>
        </w:tc>
      </w:tr>
      <w:tr w:rsidR="005B275D" w:rsidRPr="004D327A" w:rsidTr="005B275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5B275D" w:rsidRPr="004D327A" w:rsidTr="005B275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150000,0</w:t>
            </w:r>
          </w:p>
        </w:tc>
      </w:tr>
      <w:tr w:rsidR="005B275D" w:rsidRPr="004D327A" w:rsidTr="005B275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1682047,0</w:t>
            </w:r>
          </w:p>
        </w:tc>
      </w:tr>
      <w:tr w:rsidR="005B275D" w:rsidRPr="004D327A" w:rsidTr="005B275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5B275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5B275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756047,0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166047,0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166047,0</w:t>
            </w:r>
          </w:p>
        </w:tc>
      </w:tr>
      <w:tr w:rsidR="005B275D" w:rsidRPr="004D327A" w:rsidTr="005B275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159160,0</w:t>
            </w:r>
          </w:p>
        </w:tc>
      </w:tr>
      <w:tr w:rsidR="005B275D" w:rsidRPr="004D327A" w:rsidTr="005B275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159160,0</w:t>
            </w:r>
          </w:p>
        </w:tc>
      </w:tr>
      <w:tr w:rsidR="005B275D" w:rsidRPr="004D327A" w:rsidTr="005B275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5B275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114160,0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501010300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9" w:name="OLE_LINK13"/>
            <w:bookmarkStart w:id="10" w:name="OLE_LINK14"/>
            <w:bookmarkStart w:id="11" w:name="OLE_LINK15"/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1205000,0</w:t>
            </w:r>
            <w:bookmarkEnd w:id="9"/>
            <w:bookmarkEnd w:id="10"/>
            <w:bookmarkEnd w:id="11"/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6500100100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744120,0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744120,0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5B275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360880,0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15880,0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5B275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</w:t>
            </w:r>
          </w:p>
        </w:tc>
      </w:tr>
    </w:tbl>
    <w:p w:rsidR="005B275D" w:rsidRPr="004D327A" w:rsidRDefault="005B275D" w:rsidP="005B275D">
      <w:pPr>
        <w:tabs>
          <w:tab w:val="left" w:pos="11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6"/>
    <w:bookmarkEnd w:id="7"/>
    <w:bookmarkEnd w:id="8"/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                                         Приложение 6.1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</w:t>
      </w:r>
      <w:r w:rsidRPr="004D327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4D327A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 и 2021 годов»</w:t>
      </w:r>
    </w:p>
    <w:p w:rsidR="005B275D" w:rsidRPr="004D327A" w:rsidRDefault="005B275D" w:rsidP="005B275D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Распределение бюджетных ассигнований по целевым статьям (муниципальной программы Новониколаевского сельского поселения и непрограммным направлениям деятельности) и видам расходов классификации расходов бюджета муниципального образования «Новониколаевское сельское поселение» на плановый период 2020 и 2021 годы</w:t>
      </w:r>
    </w:p>
    <w:p w:rsidR="005B275D" w:rsidRPr="004D327A" w:rsidRDefault="005B275D" w:rsidP="005B275D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5B275D" w:rsidRPr="004D327A" w:rsidTr="005B275D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OLE_LINK28"/>
            <w:bookmarkStart w:id="13" w:name="OLE_LINK29"/>
            <w:bookmarkStart w:id="14" w:name="OLE_LINK30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  <w:bookmarkEnd w:id="12"/>
          <w:bookmarkEnd w:id="13"/>
          <w:bookmarkEnd w:id="14"/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9681180,0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10769091,0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8342487,0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9371293,0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4268361,0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4406450,0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4251881,0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4386450,0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531175217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3557842,0</w:t>
            </w:r>
          </w:p>
        </w:tc>
      </w:tr>
      <w:bookmarkEnd w:id="15"/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3557842,0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830880,0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828608,0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OLE_LINK33"/>
            <w:bookmarkStart w:id="17" w:name="OLE_LINK34"/>
            <w:bookmarkStart w:id="18" w:name="OLE_LINK35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830880,0</w:t>
            </w:r>
            <w:bookmarkEnd w:id="16"/>
            <w:bookmarkEnd w:id="17"/>
            <w:bookmarkEnd w:id="18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813608,0</w:t>
            </w:r>
          </w:p>
        </w:tc>
      </w:tr>
      <w:tr w:rsidR="005B275D" w:rsidRPr="004D327A" w:rsidTr="005B275D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15000,0</w:t>
            </w:r>
          </w:p>
        </w:tc>
      </w:tr>
      <w:tr w:rsidR="005B275D" w:rsidRPr="004D327A" w:rsidTr="005B275D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_Hlk531175351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16480,0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</w:t>
            </w:r>
          </w:p>
        </w:tc>
      </w:tr>
      <w:bookmarkEnd w:id="19"/>
      <w:tr w:rsidR="005B275D" w:rsidRPr="004D327A" w:rsidTr="005B275D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16480,0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5B275D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16480,0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5B275D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5B275D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113920,0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113920,0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0" w:name="_Hlk531175638"/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126464,0</w:t>
            </w:r>
          </w:p>
        </w:tc>
      </w:tr>
      <w:bookmarkEnd w:id="20"/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126464,0</w:t>
            </w:r>
          </w:p>
        </w:tc>
      </w:tr>
      <w:tr w:rsidR="005B275D" w:rsidRPr="004D327A" w:rsidTr="005B275D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5B275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5B275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_Hlk531175783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2512000,0</w:t>
            </w:r>
          </w:p>
        </w:tc>
      </w:tr>
      <w:bookmarkEnd w:id="21"/>
      <w:tr w:rsidR="005B275D" w:rsidRPr="004D327A" w:rsidTr="005B275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2512000,0</w:t>
            </w:r>
          </w:p>
        </w:tc>
      </w:tr>
      <w:tr w:rsidR="005B275D" w:rsidRPr="004D327A" w:rsidTr="005B275D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22" w:name="_Hlk531175809"/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75680,0</w:t>
            </w:r>
          </w:p>
        </w:tc>
      </w:tr>
      <w:bookmarkEnd w:id="22"/>
      <w:tr w:rsidR="005B275D" w:rsidRPr="004D327A" w:rsidTr="005B275D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75680,0</w:t>
            </w:r>
          </w:p>
        </w:tc>
      </w:tr>
      <w:tr w:rsidR="005B275D" w:rsidRPr="004D327A" w:rsidTr="005B275D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1926200,0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1952600,0</w:t>
            </w:r>
          </w:p>
        </w:tc>
      </w:tr>
      <w:tr w:rsidR="005B275D" w:rsidRPr="004D327A" w:rsidTr="005B275D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bookmarkStart w:id="23" w:name="OLE_LINK44"/>
            <w:bookmarkStart w:id="24" w:name="OLE_LINK45"/>
            <w:bookmarkStart w:id="25" w:name="OLE_LINK46"/>
            <w:bookmarkStart w:id="26" w:name="OLE_LINK47"/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40500,0</w:t>
            </w:r>
            <w:bookmarkEnd w:id="23"/>
            <w:bookmarkEnd w:id="24"/>
            <w:bookmarkEnd w:id="25"/>
            <w:bookmarkEnd w:id="26"/>
          </w:p>
        </w:tc>
      </w:tr>
      <w:tr w:rsidR="005B275D" w:rsidRPr="004D327A" w:rsidTr="005B275D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5B275D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40500,0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980100,0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_Hlk531176392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655600,0</w:t>
            </w:r>
          </w:p>
        </w:tc>
      </w:tr>
      <w:bookmarkEnd w:id="27"/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655600,0</w:t>
            </w:r>
          </w:p>
        </w:tc>
      </w:tr>
      <w:tr w:rsidR="005B275D" w:rsidRPr="004D327A" w:rsidTr="005B275D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_Hlk531176417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324500,0</w:t>
            </w:r>
          </w:p>
        </w:tc>
      </w:tr>
      <w:bookmarkEnd w:id="28"/>
      <w:tr w:rsidR="005B275D" w:rsidRPr="004D327A" w:rsidTr="005B275D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321600,0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324500,0</w:t>
            </w:r>
          </w:p>
        </w:tc>
      </w:tr>
      <w:tr w:rsidR="005B275D" w:rsidRPr="004D327A" w:rsidTr="005B275D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176326,0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184179,0</w:t>
            </w:r>
          </w:p>
        </w:tc>
      </w:tr>
      <w:tr w:rsidR="005B275D" w:rsidRPr="004D327A" w:rsidTr="005B275D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176326,0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184179,0</w:t>
            </w:r>
          </w:p>
        </w:tc>
      </w:tr>
      <w:tr w:rsidR="005B275D" w:rsidRPr="004D327A" w:rsidTr="005B275D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_Hlk531176561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133875,0</w:t>
            </w:r>
          </w:p>
        </w:tc>
      </w:tr>
      <w:bookmarkEnd w:id="29"/>
      <w:tr w:rsidR="005B275D" w:rsidRPr="004D327A" w:rsidTr="005B275D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128726,0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133875,0</w:t>
            </w:r>
          </w:p>
        </w:tc>
      </w:tr>
      <w:tr w:rsidR="005B275D" w:rsidRPr="004D327A" w:rsidTr="005B275D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_Hlk531176592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50304,0</w:t>
            </w:r>
          </w:p>
        </w:tc>
      </w:tr>
      <w:bookmarkEnd w:id="30"/>
      <w:tr w:rsidR="005B275D" w:rsidRPr="004D327A" w:rsidTr="005B275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47600,0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50304,0</w:t>
            </w:r>
          </w:p>
        </w:tc>
      </w:tr>
      <w:tr w:rsidR="005B275D" w:rsidRPr="004D327A" w:rsidTr="005B275D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31" w:name="OLE_LINK56"/>
            <w:bookmarkStart w:id="32" w:name="OLE_LINK57"/>
            <w:bookmarkStart w:id="33" w:name="OLE_LINK58"/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6500000000</w:t>
            </w:r>
            <w:bookmarkEnd w:id="31"/>
            <w:bookmarkEnd w:id="32"/>
            <w:bookmarkEnd w:id="33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1338693,0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1397798,0</w:t>
            </w:r>
          </w:p>
        </w:tc>
      </w:tr>
      <w:tr w:rsidR="005B275D" w:rsidRPr="004D327A" w:rsidTr="005B275D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80000,0</w:t>
            </w:r>
          </w:p>
        </w:tc>
      </w:tr>
      <w:tr w:rsidR="005B275D" w:rsidRPr="004D327A" w:rsidTr="005B275D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1283693,0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1317798,0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784276,0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815648,0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32500,0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10800,0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437817,0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438850,0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421302,0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421350,0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16515,0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20000,0</w:t>
            </w:r>
          </w:p>
        </w:tc>
      </w:tr>
      <w:tr w:rsidR="005B275D" w:rsidRPr="004D327A" w:rsidTr="005B275D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муниципальными) органами, казенными учреждениями, органами управления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6500200700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275D" w:rsidRPr="004D327A" w:rsidRDefault="005B275D" w:rsidP="005B275D">
            <w:pPr>
              <w:tabs>
                <w:tab w:val="left" w:pos="111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20000,0</w:t>
            </w:r>
          </w:p>
        </w:tc>
      </w:tr>
    </w:tbl>
    <w:p w:rsidR="005B275D" w:rsidRPr="004D327A" w:rsidRDefault="005B275D" w:rsidP="005B275D">
      <w:pPr>
        <w:tabs>
          <w:tab w:val="left" w:pos="11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10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9F45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7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 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Объем межбюджетных трансфертов, получаемых из других бюджетов </w:t>
      </w:r>
      <w:proofErr w:type="gramStart"/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бюджетной</w:t>
      </w:r>
      <w:proofErr w:type="gramEnd"/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системы Российской Федерации на 2019 год и плановый период 2020 и 2021 годов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1800"/>
        <w:gridCol w:w="1532"/>
        <w:gridCol w:w="1498"/>
      </w:tblGrid>
      <w:tr w:rsidR="005B275D" w:rsidRPr="004D327A" w:rsidTr="009F458C">
        <w:tc>
          <w:tcPr>
            <w:tcW w:w="4633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00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Сумма, 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рублей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Сумма, 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рублей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Сумма, 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рублей</w:t>
            </w:r>
          </w:p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5B275D" w:rsidRPr="004D327A" w:rsidTr="009F458C">
        <w:tc>
          <w:tcPr>
            <w:tcW w:w="4633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800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6209129,0</w:t>
            </w:r>
          </w:p>
        </w:tc>
        <w:tc>
          <w:tcPr>
            <w:tcW w:w="1532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6842180,0</w:t>
            </w:r>
          </w:p>
        </w:tc>
        <w:tc>
          <w:tcPr>
            <w:tcW w:w="1498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6916091,0</w:t>
            </w:r>
          </w:p>
        </w:tc>
      </w:tr>
      <w:tr w:rsidR="005B275D" w:rsidRPr="004D327A" w:rsidTr="009F458C">
        <w:tc>
          <w:tcPr>
            <w:tcW w:w="4633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800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6209129,0</w:t>
            </w:r>
          </w:p>
        </w:tc>
        <w:tc>
          <w:tcPr>
            <w:tcW w:w="1532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6842180,0</w:t>
            </w:r>
          </w:p>
        </w:tc>
        <w:tc>
          <w:tcPr>
            <w:tcW w:w="1498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6916091,0</w:t>
            </w:r>
          </w:p>
        </w:tc>
      </w:tr>
      <w:tr w:rsidR="005B275D" w:rsidRPr="004D327A" w:rsidTr="009F458C">
        <w:tc>
          <w:tcPr>
            <w:tcW w:w="4633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БЕЗВОЗМЕЗДНЫХ ПОСТУПЛЕНИЙ</w:t>
            </w:r>
          </w:p>
        </w:tc>
        <w:tc>
          <w:tcPr>
            <w:tcW w:w="1800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6209129,0</w:t>
            </w:r>
          </w:p>
        </w:tc>
        <w:tc>
          <w:tcPr>
            <w:tcW w:w="1532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6842180,0</w:t>
            </w:r>
          </w:p>
        </w:tc>
        <w:tc>
          <w:tcPr>
            <w:tcW w:w="1498" w:type="dxa"/>
          </w:tcPr>
          <w:p w:rsidR="005B275D" w:rsidRPr="004D327A" w:rsidRDefault="005B275D" w:rsidP="005B2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6916091,0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8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Объем межбюджетных трансфертов, получаемых из бюджета муниципального образования «Новониколаевское сельское поселение» и (или) предоставляемых другим бюджетам бюджетной системы Российской Федерации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в 2019году и плановом периоде 2020 и 2021 годах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рублей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1134"/>
        <w:gridCol w:w="851"/>
        <w:gridCol w:w="1134"/>
        <w:gridCol w:w="1134"/>
      </w:tblGrid>
      <w:tr w:rsidR="005B275D" w:rsidRPr="004D327A" w:rsidTr="009F458C">
        <w:trPr>
          <w:trHeight w:val="494"/>
        </w:trPr>
        <w:tc>
          <w:tcPr>
            <w:tcW w:w="3119" w:type="dxa"/>
            <w:vMerge w:val="restart"/>
          </w:tcPr>
          <w:p w:rsidR="005B275D" w:rsidRPr="004D327A" w:rsidRDefault="005B275D" w:rsidP="005B275D">
            <w:pPr>
              <w:jc w:val="center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Наименование межбюджетных трансфертов</w:t>
            </w:r>
          </w:p>
        </w:tc>
        <w:tc>
          <w:tcPr>
            <w:tcW w:w="2126" w:type="dxa"/>
            <w:gridSpan w:val="2"/>
            <w:vAlign w:val="center"/>
          </w:tcPr>
          <w:p w:rsidR="005B275D" w:rsidRPr="004D327A" w:rsidRDefault="005B275D" w:rsidP="005B275D">
            <w:pPr>
              <w:jc w:val="center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2019г.</w:t>
            </w:r>
          </w:p>
        </w:tc>
        <w:tc>
          <w:tcPr>
            <w:tcW w:w="1985" w:type="dxa"/>
            <w:gridSpan w:val="2"/>
            <w:vAlign w:val="center"/>
          </w:tcPr>
          <w:p w:rsidR="005B275D" w:rsidRPr="004D327A" w:rsidRDefault="005B275D" w:rsidP="005B275D">
            <w:pPr>
              <w:jc w:val="center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2020г.</w:t>
            </w:r>
          </w:p>
        </w:tc>
        <w:tc>
          <w:tcPr>
            <w:tcW w:w="2268" w:type="dxa"/>
            <w:gridSpan w:val="2"/>
            <w:vAlign w:val="center"/>
          </w:tcPr>
          <w:p w:rsidR="005B275D" w:rsidRPr="004D327A" w:rsidRDefault="005B275D" w:rsidP="005B275D">
            <w:pPr>
              <w:jc w:val="center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2021г.</w:t>
            </w:r>
          </w:p>
        </w:tc>
      </w:tr>
      <w:tr w:rsidR="005B275D" w:rsidRPr="004D327A" w:rsidTr="009F458C">
        <w:trPr>
          <w:trHeight w:val="1110"/>
        </w:trPr>
        <w:tc>
          <w:tcPr>
            <w:tcW w:w="3119" w:type="dxa"/>
            <w:vMerge/>
          </w:tcPr>
          <w:p w:rsidR="005B275D" w:rsidRPr="004D327A" w:rsidRDefault="005B275D" w:rsidP="005B27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bottom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Администрация</w:t>
            </w:r>
          </w:p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Администрация</w:t>
            </w:r>
          </w:p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Асиновского района</w:t>
            </w:r>
          </w:p>
        </w:tc>
        <w:tc>
          <w:tcPr>
            <w:tcW w:w="851" w:type="dxa"/>
            <w:vAlign w:val="bottom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Администрация</w:t>
            </w:r>
          </w:p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Дума Асиновского района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992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4 000,00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4000,0</w:t>
            </w:r>
          </w:p>
        </w:tc>
        <w:tc>
          <w:tcPr>
            <w:tcW w:w="851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5000,0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</w:p>
        </w:tc>
        <w:bookmarkStart w:id="34" w:name="_GoBack"/>
        <w:bookmarkEnd w:id="34"/>
      </w:tr>
      <w:tr w:rsidR="005B275D" w:rsidRPr="004D327A" w:rsidTr="009F45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4 000,00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4160,0</w:t>
            </w:r>
          </w:p>
        </w:tc>
        <w:tc>
          <w:tcPr>
            <w:tcW w:w="851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5000,0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B275D" w:rsidRPr="004D327A" w:rsidTr="009F45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  <w:b/>
              </w:rPr>
              <w:t>8 000,00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8320,0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10000,0</w:t>
            </w:r>
          </w:p>
        </w:tc>
      </w:tr>
      <w:tr w:rsidR="005B275D" w:rsidRPr="004D327A" w:rsidTr="009F45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</w:rPr>
            </w:pPr>
            <w:r w:rsidRPr="004D327A">
              <w:rPr>
                <w:rFonts w:ascii="Arial" w:hAnsi="Arial" w:cs="Arial"/>
                <w:b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8000,00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8 000,00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8160,0</w:t>
            </w:r>
          </w:p>
        </w:tc>
        <w:tc>
          <w:tcPr>
            <w:tcW w:w="851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8320,0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10000,0</w:t>
            </w:r>
          </w:p>
        </w:tc>
        <w:tc>
          <w:tcPr>
            <w:tcW w:w="1134" w:type="dxa"/>
          </w:tcPr>
          <w:p w:rsidR="005B275D" w:rsidRPr="004D327A" w:rsidRDefault="005B275D" w:rsidP="005B275D">
            <w:pPr>
              <w:jc w:val="right"/>
              <w:rPr>
                <w:rFonts w:ascii="Arial" w:hAnsi="Arial" w:cs="Arial"/>
                <w:b/>
              </w:rPr>
            </w:pPr>
            <w:r w:rsidRPr="004D327A">
              <w:rPr>
                <w:rFonts w:ascii="Arial" w:hAnsi="Arial" w:cs="Arial"/>
                <w:b/>
              </w:rPr>
              <w:t>10000,0</w:t>
            </w:r>
          </w:p>
        </w:tc>
      </w:tr>
    </w:tbl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9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Перечень и объемы финансирования муниципальной программы на 2019 год и плановый период 2020 и 2021годов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701"/>
      </w:tblGrid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7710129,0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8342487,0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9371293,0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Подпрограмма «Развитие социальной инфраструктуры»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159160,0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176326,0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184179,0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1682047,0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1926200,0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1952600,0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4D32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Подпрограмма «Повышение безопасности населения»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205000,0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219600,0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240384,0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4D3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Подпрограмма «Развитие транспортной системы»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1563000,0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1752000,0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2587680,0</w:t>
            </w:r>
          </w:p>
        </w:tc>
      </w:tr>
      <w:tr w:rsidR="005B275D" w:rsidRPr="004D327A" w:rsidTr="009F458C">
        <w:tc>
          <w:tcPr>
            <w:tcW w:w="3119" w:type="dxa"/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4100922,0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4268361,0</w:t>
            </w:r>
          </w:p>
        </w:tc>
        <w:tc>
          <w:tcPr>
            <w:tcW w:w="1701" w:type="dxa"/>
          </w:tcPr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4406450,0</w:t>
            </w:r>
          </w:p>
        </w:tc>
      </w:tr>
    </w:tbl>
    <w:p w:rsidR="005B275D" w:rsidRPr="004D327A" w:rsidRDefault="005B275D" w:rsidP="005B275D">
      <w:pPr>
        <w:tabs>
          <w:tab w:val="left" w:pos="10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B275D" w:rsidRPr="004D327A" w:rsidRDefault="005B275D" w:rsidP="009F45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Приложение 10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hd w:val="clear" w:color="auto" w:fill="FFFFFF"/>
        <w:spacing w:after="0" w:line="230" w:lineRule="exact"/>
        <w:ind w:right="7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Источники финансирования дефицита бюджета муниципального образования «Новониколаевское сельское поселение» на 2019 год и плановый период 2020 и 2021 годов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5B275D" w:rsidRPr="004D327A" w:rsidTr="005B27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20191г.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  <w:r w:rsidRPr="004D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2020г.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  <w:r w:rsidRPr="004D32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2021г.</w:t>
            </w:r>
          </w:p>
          <w:p w:rsidR="005B275D" w:rsidRPr="004D327A" w:rsidRDefault="005B275D" w:rsidP="005B2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</w:t>
            </w:r>
          </w:p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</w:tr>
      <w:tr w:rsidR="005B275D" w:rsidRPr="004D327A" w:rsidTr="005B275D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tabs>
                <w:tab w:val="left" w:pos="0"/>
                <w:tab w:val="left" w:pos="1190"/>
              </w:tabs>
              <w:spacing w:after="0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5B275D" w:rsidRPr="004D327A" w:rsidTr="005B27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5B275D" w:rsidRPr="004D327A" w:rsidRDefault="005B275D" w:rsidP="005B275D">
      <w:pPr>
        <w:shd w:val="clear" w:color="auto" w:fill="FFFFFF"/>
        <w:spacing w:after="0" w:line="230" w:lineRule="exact"/>
        <w:ind w:right="7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11 к решению Совета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муниципального образования 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>«Новониколаевское сельское поселение»</w:t>
      </w: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sz w:val="20"/>
          <w:szCs w:val="20"/>
          <w:lang w:eastAsia="ru-RU"/>
        </w:rPr>
        <w:t xml:space="preserve"> на 2019год и плановый период 2020 и 2021 годов»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Перечень главных </w:t>
      </w:r>
      <w:proofErr w:type="gramStart"/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4D327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образования «Новониколаевское сельское поселение» на 2019 год и плановый период 2020 и 2021 годов</w:t>
      </w: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6237"/>
      </w:tblGrid>
      <w:tr w:rsidR="005B275D" w:rsidRPr="004D327A" w:rsidTr="009F458C">
        <w:trPr>
          <w:cantSplit/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275D" w:rsidRPr="004D327A" w:rsidRDefault="005B275D" w:rsidP="005B275D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главы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группы,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B275D" w:rsidRPr="004D327A" w:rsidTr="009F458C">
        <w:trPr>
          <w:cantSplit/>
          <w:trHeight w:val="1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B275D" w:rsidRPr="004D327A" w:rsidTr="009F458C">
        <w:trPr>
          <w:cantSplit/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D" w:rsidRPr="004D327A" w:rsidRDefault="005B275D" w:rsidP="005B275D">
            <w:pPr>
              <w:spacing w:before="120" w:after="0" w:line="240" w:lineRule="exact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0" w:line="240" w:lineRule="exact"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ru-RU"/>
              </w:rPr>
              <w:t>Администрация Новониколаевское сельского поселения</w:t>
            </w:r>
          </w:p>
        </w:tc>
      </w:tr>
      <w:tr w:rsidR="005B275D" w:rsidRPr="004D327A" w:rsidTr="009F458C">
        <w:trPr>
          <w:cantSplit/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прочих остатков денежных средств бюджетами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муниципальных образований</w:t>
            </w:r>
            <w:r w:rsidRPr="004D32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</w:tr>
      <w:tr w:rsidR="005B275D" w:rsidRPr="004D327A" w:rsidTr="009F458C">
        <w:trPr>
          <w:cantSplit/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5D" w:rsidRPr="004D327A" w:rsidRDefault="005B275D" w:rsidP="005B275D">
            <w:pPr>
              <w:spacing w:before="120" w:after="120" w:line="240" w:lineRule="exact"/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ru-RU"/>
              </w:rPr>
            </w:pPr>
            <w:r w:rsidRPr="004D327A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бюджетами </w:t>
            </w:r>
            <w:r w:rsidRPr="004D3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 образований</w:t>
            </w:r>
            <w:r w:rsidRPr="004D327A">
              <w:rPr>
                <w:rFonts w:ascii="Arial" w:eastAsia="Times New Roman" w:hAnsi="Arial" w:cs="Arial"/>
                <w:bCs/>
                <w:spacing w:val="-4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</w:tr>
    </w:tbl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275D" w:rsidRPr="004D327A" w:rsidRDefault="005B275D" w:rsidP="005B27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703C" w:rsidRPr="004D327A" w:rsidRDefault="008B703C" w:rsidP="008B70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703C" w:rsidRPr="004D327A" w:rsidRDefault="008B703C" w:rsidP="008B703C">
      <w:pPr>
        <w:spacing w:after="12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507C" w:rsidRPr="004D327A" w:rsidRDefault="00EA507C">
      <w:pPr>
        <w:rPr>
          <w:rFonts w:ascii="Arial" w:hAnsi="Arial" w:cs="Arial"/>
          <w:sz w:val="20"/>
          <w:szCs w:val="20"/>
        </w:rPr>
      </w:pPr>
    </w:p>
    <w:sectPr w:rsidR="00EA507C" w:rsidRPr="004D327A" w:rsidSect="00ED53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0E" w:rsidRDefault="00DE060E" w:rsidP="00ED53F6">
      <w:pPr>
        <w:spacing w:after="0" w:line="240" w:lineRule="auto"/>
      </w:pPr>
      <w:r>
        <w:separator/>
      </w:r>
    </w:p>
  </w:endnote>
  <w:endnote w:type="continuationSeparator" w:id="0">
    <w:p w:rsidR="00DE060E" w:rsidRDefault="00DE060E" w:rsidP="00ED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0E" w:rsidRDefault="00DE060E" w:rsidP="00ED53F6">
      <w:pPr>
        <w:spacing w:after="0" w:line="240" w:lineRule="auto"/>
      </w:pPr>
      <w:r>
        <w:separator/>
      </w:r>
    </w:p>
  </w:footnote>
  <w:footnote w:type="continuationSeparator" w:id="0">
    <w:p w:rsidR="00DE060E" w:rsidRDefault="00DE060E" w:rsidP="00ED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375260"/>
      <w:docPartObj>
        <w:docPartGallery w:val="Page Numbers (Top of Page)"/>
        <w:docPartUnique/>
      </w:docPartObj>
    </w:sdtPr>
    <w:sdtEndPr/>
    <w:sdtContent>
      <w:p w:rsidR="00ED53F6" w:rsidRDefault="00ED53F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7A">
          <w:rPr>
            <w:noProof/>
          </w:rPr>
          <w:t>25</w:t>
        </w:r>
        <w:r>
          <w:fldChar w:fldCharType="end"/>
        </w:r>
      </w:p>
    </w:sdtContent>
  </w:sdt>
  <w:p w:rsidR="00ED53F6" w:rsidRDefault="00ED53F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DF"/>
    <w:rsid w:val="00204DDF"/>
    <w:rsid w:val="00304E0C"/>
    <w:rsid w:val="00366B36"/>
    <w:rsid w:val="004D327A"/>
    <w:rsid w:val="005B275D"/>
    <w:rsid w:val="008B703C"/>
    <w:rsid w:val="009F458C"/>
    <w:rsid w:val="00C035B2"/>
    <w:rsid w:val="00C3662A"/>
    <w:rsid w:val="00DE060E"/>
    <w:rsid w:val="00EA507C"/>
    <w:rsid w:val="00E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27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0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B3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9"/>
    <w:qFormat/>
    <w:rsid w:val="005B27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B275D"/>
  </w:style>
  <w:style w:type="character" w:customStyle="1" w:styleId="10">
    <w:name w:val="Заголовок 1 Знак"/>
    <w:basedOn w:val="a0"/>
    <w:link w:val="1"/>
    <w:uiPriority w:val="99"/>
    <w:rsid w:val="005B27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Название1"/>
    <w:basedOn w:val="a"/>
    <w:next w:val="a"/>
    <w:qFormat/>
    <w:rsid w:val="005B275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7"/>
    <w:rsid w:val="005B27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caption"/>
    <w:basedOn w:val="a"/>
    <w:qFormat/>
    <w:rsid w:val="005B27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5B275D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B275D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B275D"/>
    <w:rPr>
      <w:color w:val="0000FF"/>
      <w:u w:val="single"/>
    </w:rPr>
  </w:style>
  <w:style w:type="table" w:styleId="ac">
    <w:name w:val="Table Grid"/>
    <w:basedOn w:val="a1"/>
    <w:uiPriority w:val="59"/>
    <w:rsid w:val="005B2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B2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B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B27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B27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5B2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6"/>
    <w:qFormat/>
    <w:rsid w:val="005B27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5B2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"/>
    <w:link w:val="af0"/>
    <w:uiPriority w:val="99"/>
    <w:unhideWhenUsed/>
    <w:rsid w:val="00ED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53F6"/>
  </w:style>
  <w:style w:type="paragraph" w:styleId="af1">
    <w:name w:val="footer"/>
    <w:basedOn w:val="a"/>
    <w:link w:val="af2"/>
    <w:uiPriority w:val="99"/>
    <w:unhideWhenUsed/>
    <w:rsid w:val="00ED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5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27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0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B3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uiPriority w:val="99"/>
    <w:qFormat/>
    <w:rsid w:val="005B27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B275D"/>
  </w:style>
  <w:style w:type="character" w:customStyle="1" w:styleId="10">
    <w:name w:val="Заголовок 1 Знак"/>
    <w:basedOn w:val="a0"/>
    <w:link w:val="1"/>
    <w:uiPriority w:val="99"/>
    <w:rsid w:val="005B27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Название1"/>
    <w:basedOn w:val="a"/>
    <w:next w:val="a"/>
    <w:qFormat/>
    <w:rsid w:val="005B275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7"/>
    <w:rsid w:val="005B27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caption"/>
    <w:basedOn w:val="a"/>
    <w:qFormat/>
    <w:rsid w:val="005B27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5B275D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B275D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B275D"/>
    <w:rPr>
      <w:color w:val="0000FF"/>
      <w:u w:val="single"/>
    </w:rPr>
  </w:style>
  <w:style w:type="table" w:styleId="ac">
    <w:name w:val="Table Grid"/>
    <w:basedOn w:val="a1"/>
    <w:uiPriority w:val="59"/>
    <w:rsid w:val="005B2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B2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B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B27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B27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5B2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6"/>
    <w:qFormat/>
    <w:rsid w:val="005B27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5B2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"/>
    <w:link w:val="af0"/>
    <w:uiPriority w:val="99"/>
    <w:unhideWhenUsed/>
    <w:rsid w:val="00ED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53F6"/>
  </w:style>
  <w:style w:type="paragraph" w:styleId="af1">
    <w:name w:val="footer"/>
    <w:basedOn w:val="a"/>
    <w:link w:val="af2"/>
    <w:uiPriority w:val="99"/>
    <w:unhideWhenUsed/>
    <w:rsid w:val="00ED5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2018-12-27T04:03:00Z</cp:lastPrinted>
  <dcterms:created xsi:type="dcterms:W3CDTF">2018-12-25T05:21:00Z</dcterms:created>
  <dcterms:modified xsi:type="dcterms:W3CDTF">2018-12-28T05:27:00Z</dcterms:modified>
</cp:coreProperties>
</file>