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40" w:rsidRPr="006B6240" w:rsidRDefault="006B6240" w:rsidP="006B6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62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6B6240" w:rsidRPr="006B6240" w:rsidRDefault="006B6240" w:rsidP="006B6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62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</w:t>
      </w:r>
      <w:r w:rsidR="008D43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СЕЛЬСКОГО ПОСЕЛЕНИЯ</w:t>
      </w:r>
    </w:p>
    <w:p w:rsidR="006B6240" w:rsidRPr="006B6240" w:rsidRDefault="006B6240" w:rsidP="006B6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АСИНОВСКИЙ РАЙОН  ТОМСКАЯ ОБЛАСТЬ</w:t>
      </w:r>
    </w:p>
    <w:p w:rsidR="006B6240" w:rsidRPr="006B6240" w:rsidRDefault="006B6240" w:rsidP="006B62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6B6240" w:rsidRPr="006B6240" w:rsidRDefault="006B6240" w:rsidP="006B6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B6240" w:rsidRPr="006B6240" w:rsidRDefault="008D432D" w:rsidP="006B624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28</w:t>
      </w:r>
      <w:r w:rsidR="006B6240" w:rsidRPr="006B6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.03.2017                                                                                                                         № 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</w:t>
      </w:r>
    </w:p>
    <w:p w:rsidR="006B6240" w:rsidRPr="006B6240" w:rsidRDefault="006B6240" w:rsidP="006B6240">
      <w:pPr>
        <w:tabs>
          <w:tab w:val="left" w:pos="5400"/>
        </w:tabs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240" w:rsidRPr="006B6240" w:rsidRDefault="006B6240" w:rsidP="006B6240">
      <w:pPr>
        <w:tabs>
          <w:tab w:val="left" w:pos="5400"/>
        </w:tabs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Ново</w:t>
      </w:r>
      <w:r w:rsidR="008D432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николаевка</w:t>
      </w:r>
    </w:p>
    <w:p w:rsidR="006B6240" w:rsidRPr="006B6240" w:rsidRDefault="006B6240" w:rsidP="006B6240">
      <w:pPr>
        <w:tabs>
          <w:tab w:val="left" w:pos="5400"/>
        </w:tabs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назначении публичных слушаний по утверждению отчета </w:t>
      </w:r>
    </w:p>
    <w:p w:rsidR="006B6240" w:rsidRPr="006B6240" w:rsidRDefault="006B6240" w:rsidP="006B6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исполнении местного бюджета за 2016 год</w:t>
      </w:r>
    </w:p>
    <w:p w:rsidR="006B6240" w:rsidRPr="006B6240" w:rsidRDefault="006B6240" w:rsidP="006B6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Руководствуясь Федеральным законом от 6 октября 2003 года № 131 – ФЗ «Об общих принципах организации местного самоуправления в Российской Федерации», Бюджетным кодексом Российской Федерации, Уставом муниципального образования «Ново</w:t>
      </w:r>
      <w:r w:rsidR="008D432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николаевское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поселение», </w:t>
      </w:r>
    </w:p>
    <w:p w:rsidR="006B6240" w:rsidRPr="006B6240" w:rsidRDefault="006B6240" w:rsidP="006B6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НОВО</w:t>
      </w:r>
      <w:r w:rsidR="008D43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НИКОЛАЕВСКОГО </w:t>
      </w:r>
      <w:r w:rsidRPr="006B6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РЕШИЛ:</w:t>
      </w: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Довести до сведения населения проект решения об утверждении отчета об исполнении местного бюджета за 2016 год согласно приложению путем размещения  в общественных местах, в соответствии с пунктом </w:t>
      </w:r>
      <w:r w:rsidR="008D432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«Положения о порядке опубликования (обнародования) муниципальных правовых актов Ново</w:t>
      </w:r>
      <w:r w:rsidR="008D432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поселения», утвержденного решением Совета Ново</w:t>
      </w:r>
      <w:r w:rsidR="008D432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15.12.2005 № 3, и на официальном сайте Ново</w:t>
      </w:r>
      <w:r w:rsidR="008D432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информационно-телекоммуникационной сети «Интернет».</w:t>
      </w: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Установить, что предложения и замечания по проекту решения об утверждении отчета об исполнении местного бюджета за 2016 год принимаются от граждан, инициативных групп граждан, трудовых коллективов в письменном виде (с указанием пункта, в который вносятся изменения, и изложением его в новой редакции) в Совет Ново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или администрацию сельского поселения по адресу: 63681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Томская область, Асиновский район, с.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николаевка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Школьная, 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 до 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.2017.</w:t>
      </w: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240">
        <w:rPr>
          <w:rFonts w:ascii="Times New Roman" w:eastAsia="Calibri" w:hAnsi="Times New Roman" w:cs="Times New Roman"/>
          <w:sz w:val="24"/>
          <w:szCs w:val="24"/>
        </w:rPr>
        <w:t>3.</w:t>
      </w:r>
      <w:r w:rsidRPr="006B6240">
        <w:rPr>
          <w:rFonts w:ascii="Calibri" w:eastAsia="Calibri" w:hAnsi="Calibri" w:cs="Times New Roman"/>
          <w:sz w:val="24"/>
          <w:szCs w:val="24"/>
        </w:rPr>
        <w:t xml:space="preserve"> </w:t>
      </w:r>
      <w:r w:rsidRPr="006B6240">
        <w:rPr>
          <w:rFonts w:ascii="Times New Roman" w:eastAsia="Calibri" w:hAnsi="Times New Roman" w:cs="Times New Roman"/>
          <w:sz w:val="24"/>
          <w:szCs w:val="24"/>
        </w:rPr>
        <w:t>Поступившие предложения и замечания регистрируются в Совете Ново</w:t>
      </w:r>
      <w:r w:rsidR="00B53309">
        <w:rPr>
          <w:rFonts w:ascii="Times New Roman" w:eastAsia="Calibri" w:hAnsi="Times New Roman" w:cs="Times New Roman"/>
          <w:sz w:val="24"/>
          <w:szCs w:val="24"/>
        </w:rPr>
        <w:t>николаевского</w:t>
      </w:r>
      <w:r w:rsidRPr="006B624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и передаются для рассмотрения в социально-экономический комитет Совета Ново</w:t>
      </w:r>
      <w:r w:rsidR="00B53309">
        <w:rPr>
          <w:rFonts w:ascii="Times New Roman" w:eastAsia="Calibri" w:hAnsi="Times New Roman" w:cs="Times New Roman"/>
          <w:sz w:val="24"/>
          <w:szCs w:val="24"/>
        </w:rPr>
        <w:t>николаевского</w:t>
      </w:r>
      <w:r w:rsidRPr="006B624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 </w:t>
      </w: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Поручить социально-экономическому комитету Совета Ново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провести публичные слушания 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13.04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в помещении Администрации Ново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15.00 ч., обобщить поступившие замечания, предложения и представить на рассмотрение Совету Ново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соответствующее заключение.</w:t>
      </w: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Заключение социально-экономического комитета подлежит рассмотрению при принятии решения об утверждении отчета об исполнении местного бюджета за 2016 год. </w:t>
      </w: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Контроль за исполнением данного решения возложить на социально-экономический комитет Совета Ново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6B6240" w:rsidRPr="006B6240" w:rsidRDefault="006B6240" w:rsidP="006B62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6B6240" w:rsidRPr="006B6240" w:rsidRDefault="006B6240" w:rsidP="006B6240">
      <w:pPr>
        <w:tabs>
          <w:tab w:val="left" w:pos="71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                                                     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 Бурков</w:t>
      </w:r>
    </w:p>
    <w:p w:rsidR="006B6240" w:rsidRPr="006B6240" w:rsidRDefault="006B6240" w:rsidP="006B6240">
      <w:pPr>
        <w:tabs>
          <w:tab w:val="left" w:pos="71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                                                                                              </w:t>
      </w:r>
      <w:proofErr w:type="spellStart"/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А.В.Миронова</w:t>
      </w:r>
      <w:proofErr w:type="spellEnd"/>
    </w:p>
    <w:p w:rsidR="006B6240" w:rsidRPr="006B6240" w:rsidRDefault="006B6240" w:rsidP="006B6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</w:p>
    <w:p w:rsidR="006B6240" w:rsidRPr="006B6240" w:rsidRDefault="006B6240" w:rsidP="006B6240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6B6240">
        <w:rPr>
          <w:rFonts w:ascii="Times New Roman" w:eastAsia="Times New Roman" w:hAnsi="Times New Roman" w:cs="Times New Roman"/>
          <w:iCs/>
          <w:lang w:eastAsia="ru-RU"/>
        </w:rPr>
        <w:lastRenderedPageBreak/>
        <w:t xml:space="preserve">Приложение к решению </w:t>
      </w:r>
    </w:p>
    <w:p w:rsidR="006B6240" w:rsidRPr="006B6240" w:rsidRDefault="006B6240" w:rsidP="006B6240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6B6240">
        <w:rPr>
          <w:rFonts w:ascii="Times New Roman" w:eastAsia="Times New Roman" w:hAnsi="Times New Roman" w:cs="Times New Roman"/>
          <w:iCs/>
          <w:lang w:eastAsia="ru-RU"/>
        </w:rPr>
        <w:t>Совета Ново</w:t>
      </w:r>
      <w:r w:rsidR="00B53309">
        <w:rPr>
          <w:rFonts w:ascii="Times New Roman" w:eastAsia="Times New Roman" w:hAnsi="Times New Roman" w:cs="Times New Roman"/>
          <w:iCs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6B6240" w:rsidRPr="006B6240" w:rsidRDefault="006B6240" w:rsidP="006B6240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6B6240">
        <w:rPr>
          <w:rFonts w:ascii="Times New Roman" w:eastAsia="Times New Roman" w:hAnsi="Times New Roman" w:cs="Times New Roman"/>
          <w:iCs/>
          <w:lang w:eastAsia="ru-RU"/>
        </w:rPr>
        <w:t xml:space="preserve">сельского поселения </w:t>
      </w:r>
    </w:p>
    <w:p w:rsidR="006B6240" w:rsidRPr="006B6240" w:rsidRDefault="006B6240" w:rsidP="006B6240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6B6240">
        <w:rPr>
          <w:rFonts w:ascii="Times New Roman" w:eastAsia="Times New Roman" w:hAnsi="Times New Roman" w:cs="Times New Roman"/>
          <w:iCs/>
          <w:lang w:eastAsia="ru-RU"/>
        </w:rPr>
        <w:t xml:space="preserve">от </w:t>
      </w:r>
      <w:r w:rsidR="00B53309">
        <w:rPr>
          <w:rFonts w:ascii="Times New Roman" w:eastAsia="Times New Roman" w:hAnsi="Times New Roman" w:cs="Times New Roman"/>
          <w:iCs/>
          <w:lang w:eastAsia="ru-RU"/>
        </w:rPr>
        <w:t>28</w:t>
      </w:r>
      <w:r w:rsidRPr="006B6240">
        <w:rPr>
          <w:rFonts w:ascii="Times New Roman" w:eastAsia="Times New Roman" w:hAnsi="Times New Roman" w:cs="Times New Roman"/>
          <w:iCs/>
          <w:lang w:eastAsia="ru-RU"/>
        </w:rPr>
        <w:t>.03.2017 № 2</w:t>
      </w:r>
      <w:r w:rsidR="00B53309">
        <w:rPr>
          <w:rFonts w:ascii="Times New Roman" w:eastAsia="Times New Roman" w:hAnsi="Times New Roman" w:cs="Times New Roman"/>
          <w:iCs/>
          <w:lang w:eastAsia="ru-RU"/>
        </w:rPr>
        <w:t>16</w:t>
      </w:r>
    </w:p>
    <w:p w:rsidR="006B6240" w:rsidRPr="006B6240" w:rsidRDefault="006B6240" w:rsidP="006B6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</w:t>
      </w:r>
      <w:r w:rsidRPr="006B6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утверждении отчета об исполнения бюджета Ново</w:t>
      </w:r>
      <w:r w:rsidR="00B53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6240" w:rsidRPr="006B6240" w:rsidRDefault="006B6240" w:rsidP="006B6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за 2016 год</w:t>
      </w:r>
    </w:p>
    <w:p w:rsidR="006B6240" w:rsidRPr="006B6240" w:rsidRDefault="006B6240" w:rsidP="006B6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Рассмотрев заключение по результатам внешней проверки отчета Администрации Ново</w:t>
      </w:r>
      <w:r w:rsidR="00B5330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сельского поселения «Об исполнении бюджета Ново</w:t>
      </w:r>
      <w:r w:rsidR="005374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сельского поселения за 201</w:t>
      </w:r>
      <w:r w:rsidR="005374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</w:t>
      </w:r>
      <w:bookmarkStart w:id="0" w:name="_GoBack"/>
      <w:bookmarkEnd w:id="0"/>
      <w:r w:rsidRPr="006B62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год» от </w:t>
      </w:r>
      <w:r w:rsidR="00B5330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21.03.2017</w:t>
      </w:r>
      <w:r w:rsidRPr="006B62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6B6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руководствуясь статьей 14 Федерального Закона от 6 октября 2003 года № 131-ФЗ «Об общих принципах организации местного самоуправления в Российской Федерации», </w:t>
      </w: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СОВЕТ НОВО</w:t>
      </w:r>
      <w:r w:rsidR="00B53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НИКОЛАЕВСКОГО </w:t>
      </w:r>
      <w:r w:rsidRPr="006B62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СЕЛЬСКОГО ПОСЕЛЕНИЯ РЕШИЛ:</w:t>
      </w:r>
    </w:p>
    <w:p w:rsidR="006B6240" w:rsidRPr="006B6240" w:rsidRDefault="006B6240" w:rsidP="006B6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Утвердить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бюджета Ново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за 2016 год:</w:t>
      </w: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 доходам – 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14720,47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(101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,04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 в т. ч. по собственным доходам -  2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770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76 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(1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11,51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 (Приложение 1, 2)</w:t>
      </w: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 расходам – 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14285,00</w:t>
      </w:r>
      <w:r w:rsidR="00B533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6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62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ыс. руб. (96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,41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 (Приложение 3, 4); </w:t>
      </w: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профицит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– 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435,47 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(Приложение 5).</w:t>
      </w:r>
    </w:p>
    <w:p w:rsidR="006B6240" w:rsidRPr="006B6240" w:rsidRDefault="006B6240" w:rsidP="006B62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подлежит официальному опубликованию в «Информационном бюллетене» и размещению на официальном сайте Ново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информационно-телекоммуникационной сети «Интернет» </w:t>
      </w:r>
      <w:r w:rsidRPr="006B6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6" w:history="1">
        <w:r w:rsidRPr="006B624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www.n</w:t>
        </w:r>
        <w:r w:rsidR="00B53309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n</w:t>
        </w:r>
        <w:r w:rsidRPr="006B624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selpasino.ru</w:t>
        </w:r>
      </w:hyperlink>
      <w:r w:rsidRPr="006B6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B6240" w:rsidRPr="006B6240" w:rsidRDefault="006B6240" w:rsidP="006B62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                                         </w:t>
      </w:r>
      <w:r w:rsidR="00B53309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 Бурков</w:t>
      </w: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6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Председатель Совета                                                                                   </w:t>
      </w:r>
      <w:proofErr w:type="spellStart"/>
      <w:r w:rsidR="00B533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А.В.Миронова</w:t>
      </w:r>
      <w:proofErr w:type="spellEnd"/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6240" w:rsidRPr="006B6240" w:rsidRDefault="006B6240" w:rsidP="006B62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03BB" w:rsidRDefault="00D92B29" w:rsidP="00EA4418">
      <w:r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 </w:t>
      </w:r>
      <w:r w:rsidR="00EA441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sectPr w:rsidR="008D03BB" w:rsidSect="008D432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BD0"/>
    <w:multiLevelType w:val="hybridMultilevel"/>
    <w:tmpl w:val="9E92B55A"/>
    <w:lvl w:ilvl="0" w:tplc="D4F4164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97C093E"/>
    <w:multiLevelType w:val="hybridMultilevel"/>
    <w:tmpl w:val="7624C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4761D"/>
    <w:multiLevelType w:val="hybridMultilevel"/>
    <w:tmpl w:val="2CDC7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D15236"/>
    <w:multiLevelType w:val="multilevel"/>
    <w:tmpl w:val="6498B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B4E725A"/>
    <w:multiLevelType w:val="hybridMultilevel"/>
    <w:tmpl w:val="703C0E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A0D28A9"/>
    <w:multiLevelType w:val="singleLevel"/>
    <w:tmpl w:val="4426D7E4"/>
    <w:lvl w:ilvl="0">
      <w:start w:val="3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6">
    <w:nsid w:val="38054B74"/>
    <w:multiLevelType w:val="hybridMultilevel"/>
    <w:tmpl w:val="C6789484"/>
    <w:lvl w:ilvl="0" w:tplc="42BA40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1840C7"/>
    <w:multiLevelType w:val="hybridMultilevel"/>
    <w:tmpl w:val="A9A82DD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33D0C"/>
    <w:multiLevelType w:val="multilevel"/>
    <w:tmpl w:val="1EC237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7F2271"/>
    <w:multiLevelType w:val="hybridMultilevel"/>
    <w:tmpl w:val="1EC237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6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E0"/>
    <w:rsid w:val="00537404"/>
    <w:rsid w:val="005C6BAE"/>
    <w:rsid w:val="005D4FE0"/>
    <w:rsid w:val="006B6240"/>
    <w:rsid w:val="008D03BB"/>
    <w:rsid w:val="008D432D"/>
    <w:rsid w:val="00B53309"/>
    <w:rsid w:val="00C55480"/>
    <w:rsid w:val="00D92B29"/>
    <w:rsid w:val="00EA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B624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2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6B6240"/>
  </w:style>
  <w:style w:type="table" w:styleId="a3">
    <w:name w:val="Table Grid"/>
    <w:basedOn w:val="a1"/>
    <w:rsid w:val="006B6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6B624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6B62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6B6240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6">
    <w:name w:val="Hyperlink"/>
    <w:uiPriority w:val="99"/>
    <w:rsid w:val="006B6240"/>
    <w:rPr>
      <w:color w:val="0563C1"/>
      <w:u w:val="single"/>
    </w:rPr>
  </w:style>
  <w:style w:type="paragraph" w:styleId="a7">
    <w:name w:val="List Paragraph"/>
    <w:basedOn w:val="a"/>
    <w:uiPriority w:val="34"/>
    <w:qFormat/>
    <w:rsid w:val="006B6240"/>
    <w:pPr>
      <w:ind w:left="720"/>
      <w:contextualSpacing/>
    </w:pPr>
  </w:style>
  <w:style w:type="numbering" w:customStyle="1" w:styleId="2">
    <w:name w:val="Нет списка2"/>
    <w:next w:val="a2"/>
    <w:semiHidden/>
    <w:rsid w:val="006B6240"/>
  </w:style>
  <w:style w:type="table" w:customStyle="1" w:styleId="12">
    <w:name w:val="Сетка таблицы1"/>
    <w:basedOn w:val="a1"/>
    <w:next w:val="a3"/>
    <w:rsid w:val="006B6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6B6240"/>
  </w:style>
  <w:style w:type="table" w:customStyle="1" w:styleId="20">
    <w:name w:val="Сетка таблицы2"/>
    <w:basedOn w:val="a1"/>
    <w:next w:val="a3"/>
    <w:rsid w:val="006B6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rsid w:val="006B6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rsid w:val="006B6240"/>
  </w:style>
  <w:style w:type="paragraph" w:styleId="a8">
    <w:name w:val="Title"/>
    <w:basedOn w:val="a"/>
    <w:link w:val="a9"/>
    <w:qFormat/>
    <w:rsid w:val="006B62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6B62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customStyle="1" w:styleId="30">
    <w:name w:val="Сетка таблицы3"/>
    <w:basedOn w:val="a1"/>
    <w:next w:val="a3"/>
    <w:rsid w:val="006B6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unhideWhenUsed/>
    <w:rsid w:val="006B6240"/>
    <w:rPr>
      <w:color w:val="800080"/>
      <w:u w:val="single"/>
    </w:rPr>
  </w:style>
  <w:style w:type="paragraph" w:customStyle="1" w:styleId="xl65">
    <w:name w:val="xl65"/>
    <w:basedOn w:val="a"/>
    <w:rsid w:val="006B62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6B62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6B62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6B62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6B624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6B624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6B624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6B62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6B624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6B62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6B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6B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6B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6B62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6B624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6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624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B62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6B62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"/>
    <w:rsid w:val="006B62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"/>
    <w:rsid w:val="006B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6B62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6B624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62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624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6B62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6B62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6B624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624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624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5">
    <w:name w:val="xl95"/>
    <w:basedOn w:val="a"/>
    <w:rsid w:val="006B6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624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B62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6B62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B62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B62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B62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B62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B624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6B62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5">
    <w:name w:val="xl105"/>
    <w:basedOn w:val="a"/>
    <w:rsid w:val="006B6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6B62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6B62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6B6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6B62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6B62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6B624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6B62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6B624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6B62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6B624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6B624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6B62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6B6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B624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2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6B6240"/>
  </w:style>
  <w:style w:type="table" w:styleId="a3">
    <w:name w:val="Table Grid"/>
    <w:basedOn w:val="a1"/>
    <w:rsid w:val="006B6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6B624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6B62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6B6240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6">
    <w:name w:val="Hyperlink"/>
    <w:uiPriority w:val="99"/>
    <w:rsid w:val="006B6240"/>
    <w:rPr>
      <w:color w:val="0563C1"/>
      <w:u w:val="single"/>
    </w:rPr>
  </w:style>
  <w:style w:type="paragraph" w:styleId="a7">
    <w:name w:val="List Paragraph"/>
    <w:basedOn w:val="a"/>
    <w:uiPriority w:val="34"/>
    <w:qFormat/>
    <w:rsid w:val="006B6240"/>
    <w:pPr>
      <w:ind w:left="720"/>
      <w:contextualSpacing/>
    </w:pPr>
  </w:style>
  <w:style w:type="numbering" w:customStyle="1" w:styleId="2">
    <w:name w:val="Нет списка2"/>
    <w:next w:val="a2"/>
    <w:semiHidden/>
    <w:rsid w:val="006B6240"/>
  </w:style>
  <w:style w:type="table" w:customStyle="1" w:styleId="12">
    <w:name w:val="Сетка таблицы1"/>
    <w:basedOn w:val="a1"/>
    <w:next w:val="a3"/>
    <w:rsid w:val="006B6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6B6240"/>
  </w:style>
  <w:style w:type="table" w:customStyle="1" w:styleId="20">
    <w:name w:val="Сетка таблицы2"/>
    <w:basedOn w:val="a1"/>
    <w:next w:val="a3"/>
    <w:rsid w:val="006B6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rsid w:val="006B6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rsid w:val="006B6240"/>
  </w:style>
  <w:style w:type="paragraph" w:styleId="a8">
    <w:name w:val="Title"/>
    <w:basedOn w:val="a"/>
    <w:link w:val="a9"/>
    <w:qFormat/>
    <w:rsid w:val="006B62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6B62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customStyle="1" w:styleId="30">
    <w:name w:val="Сетка таблицы3"/>
    <w:basedOn w:val="a1"/>
    <w:next w:val="a3"/>
    <w:rsid w:val="006B6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unhideWhenUsed/>
    <w:rsid w:val="006B6240"/>
    <w:rPr>
      <w:color w:val="800080"/>
      <w:u w:val="single"/>
    </w:rPr>
  </w:style>
  <w:style w:type="paragraph" w:customStyle="1" w:styleId="xl65">
    <w:name w:val="xl65"/>
    <w:basedOn w:val="a"/>
    <w:rsid w:val="006B62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6B62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6B62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6B624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6B624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"/>
    <w:rsid w:val="006B624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6B624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6B62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6B624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6B62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6B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6B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6B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6B62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6B624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6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624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B62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6B62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"/>
    <w:rsid w:val="006B62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"/>
    <w:rsid w:val="006B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6B62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6B624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62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624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6B62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6B62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6B624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624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624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5">
    <w:name w:val="xl95"/>
    <w:basedOn w:val="a"/>
    <w:rsid w:val="006B62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624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B62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6B62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B62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B62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B62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B62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B624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6B62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5">
    <w:name w:val="xl105"/>
    <w:basedOn w:val="a"/>
    <w:rsid w:val="006B6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6B62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6B62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6B6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"/>
    <w:rsid w:val="006B62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6B624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"/>
    <w:rsid w:val="006B624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"/>
    <w:rsid w:val="006B624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6B624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"/>
    <w:rsid w:val="006B624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"/>
    <w:rsid w:val="006B624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6B624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"/>
    <w:rsid w:val="006B624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6B62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2017-03-27T07:47:00Z</cp:lastPrinted>
  <dcterms:created xsi:type="dcterms:W3CDTF">2017-03-07T02:56:00Z</dcterms:created>
  <dcterms:modified xsi:type="dcterms:W3CDTF">2017-04-04T06:15:00Z</dcterms:modified>
</cp:coreProperties>
</file>