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5E" w:rsidRDefault="00C4615E" w:rsidP="00C4615E"/>
    <w:p w:rsidR="00052165" w:rsidRDefault="00052165" w:rsidP="00052165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052165" w:rsidRDefault="00052165" w:rsidP="00052165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632784" w:rsidRPr="006F4CF0" w:rsidRDefault="00632784" w:rsidP="0005216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052165" w:rsidRPr="00632784" w:rsidRDefault="00052165" w:rsidP="00052165">
      <w:pPr>
        <w:jc w:val="center"/>
        <w:rPr>
          <w:b/>
          <w:color w:val="000000"/>
        </w:rPr>
      </w:pPr>
      <w:r w:rsidRPr="00632784">
        <w:rPr>
          <w:b/>
          <w:color w:val="000000"/>
        </w:rPr>
        <w:t>АСИНОВСКИЙ РАЙОН  ТОМСКАЯ ОБЛАСТЬ</w:t>
      </w:r>
    </w:p>
    <w:p w:rsidR="00052165" w:rsidRDefault="00052165" w:rsidP="00052165">
      <w:pPr>
        <w:rPr>
          <w:color w:val="000000"/>
        </w:rPr>
      </w:pPr>
    </w:p>
    <w:p w:rsidR="00052165" w:rsidRDefault="00052165" w:rsidP="00052165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52165" w:rsidRDefault="00925845" w:rsidP="00052165">
      <w:pPr>
        <w:rPr>
          <w:b/>
          <w:bCs/>
          <w:color w:val="000000"/>
        </w:rPr>
      </w:pPr>
      <w:r>
        <w:rPr>
          <w:b/>
          <w:bCs/>
          <w:color w:val="000000"/>
        </w:rPr>
        <w:t>25.05.</w:t>
      </w:r>
      <w:r w:rsidR="00CD5616">
        <w:rPr>
          <w:b/>
          <w:bCs/>
          <w:color w:val="000000"/>
        </w:rPr>
        <w:t xml:space="preserve"> </w:t>
      </w:r>
      <w:r w:rsidR="00632784">
        <w:rPr>
          <w:b/>
          <w:bCs/>
          <w:color w:val="000000"/>
        </w:rPr>
        <w:t>2015</w:t>
      </w:r>
      <w:r w:rsidR="00052165">
        <w:rPr>
          <w:b/>
          <w:bCs/>
          <w:color w:val="000000"/>
        </w:rPr>
        <w:t xml:space="preserve">                                                                                                   №</w:t>
      </w:r>
      <w:r w:rsidR="00632784">
        <w:rPr>
          <w:b/>
          <w:bCs/>
          <w:color w:val="000000"/>
        </w:rPr>
        <w:t xml:space="preserve"> </w:t>
      </w:r>
      <w:r w:rsidR="00CD561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125</w:t>
      </w:r>
    </w:p>
    <w:p w:rsidR="00052165" w:rsidRDefault="00052165" w:rsidP="00052165">
      <w:pPr>
        <w:tabs>
          <w:tab w:val="left" w:pos="5400"/>
        </w:tabs>
        <w:ind w:right="21"/>
        <w:jc w:val="center"/>
      </w:pPr>
      <w:r>
        <w:t>с</w:t>
      </w:r>
      <w:r w:rsidRPr="00034BD1">
        <w:t>.</w:t>
      </w:r>
      <w:r>
        <w:t xml:space="preserve"> Новониколаевка</w:t>
      </w:r>
    </w:p>
    <w:p w:rsidR="00052165" w:rsidRPr="00052165" w:rsidRDefault="00052165" w:rsidP="0005216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2165" w:rsidRPr="00052165" w:rsidRDefault="00052165" w:rsidP="000521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2165">
        <w:rPr>
          <w:rFonts w:ascii="Times New Roman" w:hAnsi="Times New Roman"/>
          <w:b/>
          <w:iCs/>
          <w:sz w:val="24"/>
          <w:szCs w:val="24"/>
        </w:rPr>
        <w:t>Об</w:t>
      </w:r>
      <w:r w:rsidRPr="00052165">
        <w:rPr>
          <w:rFonts w:ascii="Times New Roman" w:hAnsi="Times New Roman"/>
          <w:b/>
          <w:sz w:val="24"/>
          <w:szCs w:val="24"/>
        </w:rPr>
        <w:t xml:space="preserve"> утверждении отчета об исполнения бюджета Новониколаевского</w:t>
      </w:r>
    </w:p>
    <w:p w:rsidR="00052165" w:rsidRPr="00052165" w:rsidRDefault="00052165" w:rsidP="000521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2165">
        <w:rPr>
          <w:rFonts w:ascii="Times New Roman" w:hAnsi="Times New Roman"/>
          <w:b/>
          <w:sz w:val="24"/>
          <w:szCs w:val="24"/>
        </w:rPr>
        <w:t>сельского поселения за 2014 год</w:t>
      </w:r>
    </w:p>
    <w:p w:rsidR="00052165" w:rsidRPr="00F1748E" w:rsidRDefault="00052165" w:rsidP="00052165">
      <w:pPr>
        <w:jc w:val="center"/>
        <w:rPr>
          <w:b/>
          <w:iCs/>
        </w:rPr>
      </w:pPr>
    </w:p>
    <w:p w:rsidR="00052165" w:rsidRDefault="00052165" w:rsidP="00052165">
      <w:pPr>
        <w:ind w:firstLine="708"/>
        <w:jc w:val="both"/>
        <w:rPr>
          <w:color w:val="000000"/>
        </w:rPr>
      </w:pPr>
      <w:r>
        <w:rPr>
          <w:iCs/>
        </w:rPr>
        <w:t xml:space="preserve">Рассмотрев заключение по результатам внешней проверки отчета Администрации Новониколаевского сельского поселения «Об исполнении бюджета Новониколаевского сельского поселения за 2014 год» от </w:t>
      </w:r>
      <w:r w:rsidR="00632784">
        <w:rPr>
          <w:iCs/>
        </w:rPr>
        <w:t>27.02.2015 года</w:t>
      </w:r>
      <w:r>
        <w:rPr>
          <w:iCs/>
        </w:rPr>
        <w:t xml:space="preserve">, </w:t>
      </w:r>
      <w:r>
        <w:rPr>
          <w:color w:val="000000"/>
        </w:rPr>
        <w:t xml:space="preserve">руководствуясь статьей 14 Федерального Закона от 6 октября 2003 года  № 131-ФЗ «Об общих принципах организации местного самоуправления в Российской Федерации», </w:t>
      </w:r>
    </w:p>
    <w:p w:rsidR="00052165" w:rsidRDefault="00052165" w:rsidP="00052165">
      <w:pPr>
        <w:ind w:firstLine="708"/>
        <w:jc w:val="both"/>
        <w:rPr>
          <w:color w:val="000000"/>
        </w:rPr>
      </w:pPr>
    </w:p>
    <w:p w:rsidR="00052165" w:rsidRDefault="00052165" w:rsidP="00052165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НОВОНИКОЛАЕВСКОГО СЕЛЬСКОГО ПОСЕЛЕНИЯ РЕШИЛ:</w:t>
      </w:r>
    </w:p>
    <w:p w:rsidR="00052165" w:rsidRDefault="00052165" w:rsidP="00052165">
      <w:pPr>
        <w:ind w:firstLine="708"/>
        <w:jc w:val="both"/>
        <w:rPr>
          <w:b/>
          <w:color w:val="000000"/>
        </w:rPr>
      </w:pPr>
    </w:p>
    <w:p w:rsidR="00052165" w:rsidRPr="00052165" w:rsidRDefault="00052165" w:rsidP="0005216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165">
        <w:rPr>
          <w:rFonts w:ascii="Times New Roman" w:hAnsi="Times New Roman"/>
          <w:color w:val="000000"/>
          <w:sz w:val="24"/>
          <w:szCs w:val="24"/>
        </w:rPr>
        <w:t>Утвердить</w:t>
      </w:r>
      <w:r w:rsidRPr="00052165">
        <w:rPr>
          <w:rFonts w:ascii="Times New Roman" w:hAnsi="Times New Roman"/>
          <w:sz w:val="24"/>
          <w:szCs w:val="24"/>
        </w:rPr>
        <w:t xml:space="preserve"> исполнение бюджета Новониколаевского сельского поселения за 2014 год:</w:t>
      </w: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>- по доходам – 13359,54 тыс.руб. (101,23 %) в т.ч. по собственным доходам – 2454,99 тыс.руб.(107,55 %) (Приложение 1,2)</w:t>
      </w: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 xml:space="preserve">- по расходам – </w:t>
      </w:r>
      <w:r w:rsidRPr="00052165">
        <w:rPr>
          <w:rFonts w:ascii="Times New Roman" w:hAnsi="Times New Roman"/>
          <w:bCs/>
          <w:sz w:val="24"/>
          <w:szCs w:val="24"/>
        </w:rPr>
        <w:t>13212,5</w:t>
      </w:r>
      <w:r w:rsidRPr="00052165">
        <w:rPr>
          <w:rFonts w:ascii="Times New Roman" w:hAnsi="Times New Roman"/>
          <w:b/>
          <w:bCs/>
          <w:sz w:val="24"/>
          <w:szCs w:val="24"/>
        </w:rPr>
        <w:t xml:space="preserve"> т</w:t>
      </w:r>
      <w:r w:rsidRPr="00052165">
        <w:rPr>
          <w:rFonts w:ascii="Times New Roman" w:hAnsi="Times New Roman"/>
          <w:sz w:val="24"/>
          <w:szCs w:val="24"/>
        </w:rPr>
        <w:t xml:space="preserve">ыс.руб. (99,35 %) (Приложение 3,4); </w:t>
      </w: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>- профицит бюджета – 147 тыс.руб. (Приложение 5).</w:t>
      </w:r>
    </w:p>
    <w:p w:rsidR="00052165" w:rsidRPr="00052165" w:rsidRDefault="00052165" w:rsidP="00052165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>2. Настоящее решение подлежит офиц</w:t>
      </w:r>
      <w:r>
        <w:rPr>
          <w:rFonts w:ascii="Times New Roman" w:hAnsi="Times New Roman"/>
          <w:sz w:val="24"/>
          <w:szCs w:val="24"/>
        </w:rPr>
        <w:t xml:space="preserve">иальному опубликованию в </w:t>
      </w:r>
      <w:r w:rsidRPr="00052165">
        <w:rPr>
          <w:rFonts w:ascii="Times New Roman" w:hAnsi="Times New Roman"/>
          <w:sz w:val="24"/>
          <w:szCs w:val="24"/>
        </w:rPr>
        <w:t xml:space="preserve">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052165">
        <w:rPr>
          <w:rFonts w:ascii="Times New Roman" w:hAnsi="Times New Roman"/>
          <w:color w:val="000000"/>
          <w:sz w:val="24"/>
          <w:szCs w:val="24"/>
        </w:rPr>
        <w:t>(</w:t>
      </w:r>
      <w:hyperlink r:id="rId5" w:history="1">
        <w:r w:rsidRPr="00052165">
          <w:rPr>
            <w:rStyle w:val="a6"/>
            <w:rFonts w:ascii="Times New Roman" w:hAnsi="Times New Roman"/>
            <w:sz w:val="24"/>
            <w:szCs w:val="24"/>
          </w:rPr>
          <w:t>www.n</w:t>
        </w:r>
        <w:r w:rsidRPr="00052165">
          <w:rPr>
            <w:rStyle w:val="a6"/>
            <w:rFonts w:ascii="Times New Roman" w:hAnsi="Times New Roman"/>
            <w:sz w:val="24"/>
            <w:szCs w:val="24"/>
            <w:lang w:val="en-US"/>
          </w:rPr>
          <w:t>n</w:t>
        </w:r>
        <w:r w:rsidRPr="00052165">
          <w:rPr>
            <w:rStyle w:val="a6"/>
            <w:rFonts w:ascii="Times New Roman" w:hAnsi="Times New Roman"/>
            <w:sz w:val="24"/>
            <w:szCs w:val="24"/>
          </w:rPr>
          <w:t>selp.asino.ru</w:t>
        </w:r>
      </w:hyperlink>
      <w:r w:rsidRPr="00052165">
        <w:rPr>
          <w:rFonts w:ascii="Times New Roman" w:hAnsi="Times New Roman"/>
          <w:color w:val="000000"/>
          <w:sz w:val="24"/>
          <w:szCs w:val="24"/>
        </w:rPr>
        <w:t>).</w:t>
      </w: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Д.С.Бурков</w:t>
      </w:r>
    </w:p>
    <w:p w:rsidR="00052165" w:rsidRPr="00052165" w:rsidRDefault="00052165" w:rsidP="000521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b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             А.В.Миронова</w:t>
      </w:r>
    </w:p>
    <w:p w:rsidR="00052165" w:rsidRPr="00052165" w:rsidRDefault="00052165" w:rsidP="000521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0105" w:rsidRPr="00052165" w:rsidRDefault="00560105" w:rsidP="00052165">
      <w:pPr>
        <w:pStyle w:val="a3"/>
        <w:rPr>
          <w:rFonts w:ascii="Times New Roman" w:hAnsi="Times New Roman"/>
          <w:sz w:val="24"/>
          <w:szCs w:val="24"/>
        </w:rPr>
      </w:pPr>
    </w:p>
    <w:p w:rsidR="00052165" w:rsidRDefault="00052165"/>
    <w:p w:rsidR="00052165" w:rsidRDefault="004D3B0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4D3B02" w:rsidRDefault="004D3B02">
      <w:pPr>
        <w:rPr>
          <w:b/>
          <w:bCs/>
          <w:color w:val="000000"/>
          <w:sz w:val="32"/>
          <w:szCs w:val="32"/>
        </w:rPr>
      </w:pPr>
    </w:p>
    <w:p w:rsidR="004D3B02" w:rsidRDefault="004D3B02">
      <w:pPr>
        <w:rPr>
          <w:b/>
          <w:bCs/>
          <w:color w:val="000000"/>
          <w:sz w:val="32"/>
          <w:szCs w:val="32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139"/>
        <w:gridCol w:w="1701"/>
        <w:gridCol w:w="568"/>
        <w:gridCol w:w="289"/>
        <w:gridCol w:w="3412"/>
        <w:gridCol w:w="701"/>
        <w:gridCol w:w="433"/>
        <w:gridCol w:w="142"/>
        <w:gridCol w:w="142"/>
        <w:gridCol w:w="283"/>
        <w:gridCol w:w="417"/>
        <w:gridCol w:w="292"/>
        <w:gridCol w:w="842"/>
        <w:gridCol w:w="425"/>
        <w:gridCol w:w="709"/>
        <w:gridCol w:w="279"/>
      </w:tblGrid>
      <w:tr w:rsidR="004D3B02" w:rsidTr="004D3B02">
        <w:trPr>
          <w:gridBefore w:val="1"/>
          <w:gridAfter w:val="1"/>
          <w:wBefore w:w="139" w:type="dxa"/>
          <w:wAfter w:w="279" w:type="dxa"/>
          <w:trHeight w:val="315"/>
        </w:trPr>
        <w:tc>
          <w:tcPr>
            <w:tcW w:w="1701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69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5" w:type="dxa"/>
            <w:gridSpan w:val="5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1065"/>
        </w:trPr>
        <w:tc>
          <w:tcPr>
            <w:tcW w:w="1701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69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86" w:type="dxa"/>
            <w:gridSpan w:val="10"/>
            <w:hideMark/>
          </w:tcPr>
          <w:p w:rsidR="004D3B02" w:rsidRDefault="004D3B02" w:rsidP="009258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№1 к решению Совета Новониколаевского сельского поселения от                                                  </w:t>
            </w:r>
            <w:r w:rsidR="00925845">
              <w:rPr>
                <w:color w:val="000000"/>
                <w:sz w:val="20"/>
                <w:szCs w:val="20"/>
              </w:rPr>
              <w:t>25.05.</w:t>
            </w:r>
            <w:r>
              <w:rPr>
                <w:color w:val="000000"/>
                <w:sz w:val="20"/>
                <w:szCs w:val="20"/>
              </w:rPr>
              <w:t>2015   №</w:t>
            </w:r>
            <w:r w:rsidR="00925845">
              <w:rPr>
                <w:color w:val="000000"/>
                <w:sz w:val="20"/>
                <w:szCs w:val="20"/>
              </w:rPr>
              <w:t xml:space="preserve"> 125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1275"/>
        </w:trPr>
        <w:tc>
          <w:tcPr>
            <w:tcW w:w="10356" w:type="dxa"/>
            <w:gridSpan w:val="14"/>
            <w:vAlign w:val="bottom"/>
            <w:hideMark/>
          </w:tcPr>
          <w:p w:rsidR="004D3B02" w:rsidRDefault="004D3B02">
            <w:pPr>
              <w:tabs>
                <w:tab w:val="left" w:pos="1573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Исполнение доходов бюджета МО "Новониколаевское сельское поселение" по кодам классификации доходов бюджетов.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465"/>
        </w:trPr>
        <w:tc>
          <w:tcPr>
            <w:tcW w:w="2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Коды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доходов, расходов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(тыс.руб.)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Факт(тыс.руб.)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Исполнение %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476"/>
        </w:trPr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</w:p>
        </w:tc>
        <w:tc>
          <w:tcPr>
            <w:tcW w:w="41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0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1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10102010010000110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109,67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57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10302000010000110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1019,43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110,39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6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10601000000000110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100,42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4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10606000000000110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100,72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6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10804000010000110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 Государственная пошлина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3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11109000000000120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112,66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66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11105010000000120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100,19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61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11402000000000410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от реализации имущества находящегося в государственной и муниципальной соственности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25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11406000000000430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 Доходы от продажи земельных участков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3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11701000000000180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Невыясненные поступления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25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2282,59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107,55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930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20201001100000151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субъектов Российской Федерации и муниципальных образований на выравнивание бюджетной обеспеченности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1575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20203015100000151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субъектов Российской Федерации и муниципальных образований 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46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20204000000000151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5270,41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99,80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4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безвозмездных поступлений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10904,55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99,90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225"/>
        </w:trPr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13197,80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13359,54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101,23</w:t>
            </w: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15"/>
        </w:trPr>
        <w:tc>
          <w:tcPr>
            <w:tcW w:w="2558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gridSpan w:val="5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00"/>
        </w:trPr>
        <w:tc>
          <w:tcPr>
            <w:tcW w:w="2558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gridSpan w:val="5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00"/>
        </w:trPr>
        <w:tc>
          <w:tcPr>
            <w:tcW w:w="2558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gridSpan w:val="5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gridBefore w:val="1"/>
          <w:gridAfter w:val="1"/>
          <w:wBefore w:w="139" w:type="dxa"/>
          <w:wAfter w:w="279" w:type="dxa"/>
          <w:trHeight w:val="300"/>
        </w:trPr>
        <w:tc>
          <w:tcPr>
            <w:tcW w:w="2558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gridSpan w:val="5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1575"/>
        </w:trPr>
        <w:tc>
          <w:tcPr>
            <w:tcW w:w="2408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19" w:type="dxa"/>
            <w:gridSpan w:val="6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47" w:type="dxa"/>
            <w:gridSpan w:val="7"/>
            <w:hideMark/>
          </w:tcPr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№2 к решению Совета Новониколаевского сельского поселения от                                                  _______________2015   №</w:t>
            </w:r>
          </w:p>
        </w:tc>
      </w:tr>
      <w:tr w:rsidR="004D3B02" w:rsidTr="004D3B02">
        <w:trPr>
          <w:trHeight w:val="1290"/>
        </w:trPr>
        <w:tc>
          <w:tcPr>
            <w:tcW w:w="107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Исполнение доходов бюджета МО "Новониколаевское сельское поселение"по кодам видов доходов, подвидов доходов, классификации операций сектора государственного управления, относящихся к доходам </w:t>
            </w:r>
          </w:p>
        </w:tc>
      </w:tr>
      <w:tr w:rsidR="004D3B02" w:rsidTr="004D3B02">
        <w:trPr>
          <w:trHeight w:val="115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Код дохлда по бюджетной классификации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Наименование доходов,расходов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ind w:right="-235"/>
              <w:jc w:val="center"/>
            </w:pPr>
            <w:r>
              <w:t>План(тыс.руб)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Факт(тыс.руб.)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Исполнения%</w:t>
            </w:r>
          </w:p>
        </w:tc>
      </w:tr>
      <w:tr w:rsidR="004D3B02" w:rsidTr="004D3B02">
        <w:trPr>
          <w:trHeight w:val="31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3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D3B02" w:rsidTr="004D3B02">
        <w:trPr>
          <w:trHeight w:val="196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10102010010000110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620,00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672,46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</w:pPr>
            <w:r>
              <w:t>108,46</w:t>
            </w:r>
          </w:p>
        </w:tc>
      </w:tr>
      <w:tr w:rsidR="004D3B02" w:rsidTr="004D3B02">
        <w:trPr>
          <w:trHeight w:val="190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10102010011000110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Федерации(сумма платежа)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671,62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r>
              <w:t> </w:t>
            </w:r>
          </w:p>
        </w:tc>
      </w:tr>
      <w:tr w:rsidR="004D3B02" w:rsidTr="004D3B02">
        <w:trPr>
          <w:trHeight w:val="205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 xml:space="preserve"> 10102010012000110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Федерации(пени,проценты)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0,03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r>
              <w:t> </w:t>
            </w:r>
          </w:p>
        </w:tc>
      </w:tr>
      <w:tr w:rsidR="004D3B02" w:rsidTr="004D3B02">
        <w:trPr>
          <w:trHeight w:val="205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 xml:space="preserve"> 10102010013000110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Федерации(взыскания)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0,80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r>
              <w:t> </w:t>
            </w:r>
          </w:p>
        </w:tc>
      </w:tr>
      <w:tr w:rsidR="004D3B02" w:rsidTr="004D3B02">
        <w:trPr>
          <w:trHeight w:val="279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lastRenderedPageBreak/>
              <w:t xml:space="preserve"> 10102010013000110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Налог на доходы физических лиц с доходов, полученных от осуществления деятельости физических лиц, зарегистрированных в качестве индивидуальных предпринимателей, натариусов,занимающихся частной практикой, адвокатов,учредивших адвокатские кабинеты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5,93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r>
              <w:t> </w:t>
            </w:r>
          </w:p>
        </w:tc>
      </w:tr>
      <w:tr w:rsidR="004D3B02" w:rsidTr="004D3B02">
        <w:trPr>
          <w:trHeight w:val="241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10302230010000110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385,80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424,72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</w:pPr>
            <w:r>
              <w:t>110,09</w:t>
            </w:r>
          </w:p>
        </w:tc>
      </w:tr>
      <w:tr w:rsidR="004D3B02" w:rsidTr="004D3B02">
        <w:trPr>
          <w:trHeight w:val="226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 xml:space="preserve"> 10302240010000110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8,62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9,56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</w:pPr>
            <w:r>
              <w:t>110,90</w:t>
            </w:r>
          </w:p>
        </w:tc>
      </w:tr>
      <w:tr w:rsidR="004D3B02" w:rsidTr="004D3B02">
        <w:trPr>
          <w:trHeight w:val="157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10302250010000110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650,12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727,60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111,92</w:t>
            </w:r>
          </w:p>
        </w:tc>
      </w:tr>
      <w:tr w:rsidR="004D3B02" w:rsidTr="004D3B02">
        <w:trPr>
          <w:trHeight w:val="166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10302260010000110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-25,10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-36,54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145,58</w:t>
            </w:r>
          </w:p>
        </w:tc>
      </w:tr>
      <w:tr w:rsidR="004D3B02" w:rsidTr="004D3B02">
        <w:trPr>
          <w:trHeight w:val="94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10601030100000110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68,25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68,54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100,42</w:t>
            </w:r>
          </w:p>
        </w:tc>
      </w:tr>
      <w:tr w:rsidR="004D3B02" w:rsidTr="004D3B02">
        <w:trPr>
          <w:trHeight w:val="1725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lastRenderedPageBreak/>
              <w:t xml:space="preserve"> 10606013100000110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173,52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174,04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100,30</w:t>
            </w:r>
          </w:p>
        </w:tc>
      </w:tr>
      <w:tr w:rsidR="004D3B02" w:rsidTr="004D3B02">
        <w:trPr>
          <w:trHeight w:val="159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 xml:space="preserve"> 10606023100000110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29,17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30,11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103,22</w:t>
            </w:r>
          </w:p>
        </w:tc>
      </w:tr>
      <w:tr w:rsidR="004D3B02" w:rsidTr="004D3B02">
        <w:trPr>
          <w:trHeight w:val="187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10804020010000110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4,00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4,20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4D3B02" w:rsidTr="004D3B02">
        <w:trPr>
          <w:trHeight w:val="196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11105013100000120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95,62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95,80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100,19</w:t>
            </w:r>
          </w:p>
        </w:tc>
      </w:tr>
      <w:tr w:rsidR="004D3B02" w:rsidTr="004D3B02">
        <w:trPr>
          <w:trHeight w:val="2010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11109045100000120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36,10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40,67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112,66</w:t>
            </w:r>
          </w:p>
        </w:tc>
      </w:tr>
      <w:tr w:rsidR="004D3B02" w:rsidTr="004D3B02">
        <w:trPr>
          <w:trHeight w:val="2130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 xml:space="preserve"> 11402053100000410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172,80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172,80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1110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11406013100000430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2,79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2,79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138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lastRenderedPageBreak/>
              <w:t xml:space="preserve"> 11406025100000430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60,90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60,90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750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11701050100000180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-0,17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3B02" w:rsidTr="004D3B02">
        <w:trPr>
          <w:trHeight w:val="70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20201001100000151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5 480,00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5 480,00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945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20203015100000151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164,80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164,80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1290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20204014100000151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270,00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270,00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630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</w:pPr>
            <w:r>
              <w:t>20204999100000151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5 000,40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right"/>
            </w:pPr>
            <w:r>
              <w:t>4 989,75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99,79</w:t>
            </w:r>
          </w:p>
        </w:tc>
      </w:tr>
      <w:tr w:rsidR="004D3B02" w:rsidTr="004D3B02">
        <w:trPr>
          <w:trHeight w:val="315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X</w:t>
            </w:r>
          </w:p>
        </w:tc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r>
              <w:t>Доходы бюджета - ИТОГО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</w:pPr>
            <w:r>
              <w:t>13 197,80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</w:pPr>
            <w:r>
              <w:t>13 359,54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101,23</w:t>
            </w:r>
          </w:p>
        </w:tc>
      </w:tr>
      <w:tr w:rsidR="004D3B02" w:rsidTr="004D3B02">
        <w:trPr>
          <w:trHeight w:val="315"/>
        </w:trPr>
        <w:tc>
          <w:tcPr>
            <w:tcW w:w="2408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77" w:type="dxa"/>
            <w:gridSpan w:val="5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67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315"/>
        </w:trPr>
        <w:tc>
          <w:tcPr>
            <w:tcW w:w="2408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77" w:type="dxa"/>
            <w:gridSpan w:val="5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67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315"/>
        </w:trPr>
        <w:tc>
          <w:tcPr>
            <w:tcW w:w="2408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77" w:type="dxa"/>
            <w:gridSpan w:val="5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67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8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>
      <w:pPr>
        <w:tabs>
          <w:tab w:val="left" w:pos="1470"/>
        </w:tabs>
      </w:pPr>
      <w:r>
        <w:tab/>
      </w: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tbl>
      <w:tblPr>
        <w:tblW w:w="10632" w:type="dxa"/>
        <w:tblInd w:w="-459" w:type="dxa"/>
        <w:tblLayout w:type="fixed"/>
        <w:tblLook w:val="04A0"/>
      </w:tblPr>
      <w:tblGrid>
        <w:gridCol w:w="3402"/>
        <w:gridCol w:w="618"/>
        <w:gridCol w:w="658"/>
        <w:gridCol w:w="709"/>
        <w:gridCol w:w="1134"/>
        <w:gridCol w:w="709"/>
        <w:gridCol w:w="1134"/>
        <w:gridCol w:w="257"/>
        <w:gridCol w:w="1018"/>
        <w:gridCol w:w="993"/>
      </w:tblGrid>
      <w:tr w:rsidR="004D3B02" w:rsidTr="004D3B02">
        <w:trPr>
          <w:trHeight w:val="300"/>
        </w:trPr>
        <w:tc>
          <w:tcPr>
            <w:tcW w:w="3402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8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8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91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8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1095"/>
        </w:trPr>
        <w:tc>
          <w:tcPr>
            <w:tcW w:w="3402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8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8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2" w:type="dxa"/>
            <w:gridSpan w:val="5"/>
            <w:hideMark/>
          </w:tcPr>
          <w:p w:rsidR="004D3B02" w:rsidRDefault="004D3B02" w:rsidP="004D3B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№3к решению Совета Новониколаевского сельского поселения от                                                  _______________2015   №</w:t>
            </w:r>
          </w:p>
        </w:tc>
        <w:tc>
          <w:tcPr>
            <w:tcW w:w="993" w:type="dxa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870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Исполнение расходов бюджета по ведомственной структуре расходов соответствующего бюджета</w:t>
            </w:r>
          </w:p>
        </w:tc>
      </w:tr>
      <w:tr w:rsidR="004D3B02" w:rsidTr="004D3B0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ind w:left="-268" w:firstLine="2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D3B02" w:rsidTr="004D3B02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Под-раздел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(тыс.руб.)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Факт(тыс.руб.)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 исполнения</w:t>
            </w:r>
          </w:p>
        </w:tc>
      </w:tr>
      <w:tr w:rsidR="004D3B02" w:rsidTr="004D3B0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13299,50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99,35</w:t>
            </w:r>
          </w:p>
        </w:tc>
      </w:tr>
      <w:tr w:rsidR="004D3B02" w:rsidTr="004D3B0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4065,20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99,63</w:t>
            </w:r>
          </w:p>
        </w:tc>
      </w:tr>
      <w:tr w:rsidR="004D3B02" w:rsidTr="004D3B02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22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9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2296,30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6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 бюджетного ) надзора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22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4D3B02" w:rsidTr="004D3B02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4D3B02" w:rsidTr="004D3B02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4D3B02" w:rsidTr="004D3B02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Правительства РФ  (на ремонт памятников)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Правительства РФ  (на ремонт памятников)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</w:rPr>
              <w:lastRenderedPageBreak/>
              <w:t>нужд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Асиновского района  (на ремонт памятников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Асиновского района  (на ремонт памятников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 w:rsidP="0092584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 w:rsidP="0092584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 w:rsidP="0092584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0920300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 w:rsidP="0092584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общегосударственнымуправлением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поддержку мер по сбалансированности бюджета (ремонт колодцев в д.Гарь)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поддержку мер по сбалансированности бюджета (новогодние иллюминации 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7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1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 местной администрации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района ( на отлов медведей)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2645,90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97,74</w:t>
            </w:r>
          </w:p>
        </w:tc>
      </w:tr>
      <w:tr w:rsidR="004D3B02" w:rsidTr="004D3B02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2645,90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97,74</w:t>
            </w:r>
          </w:p>
        </w:tc>
      </w:tr>
      <w:tr w:rsidR="004D3B02" w:rsidTr="004D3B02">
        <w:trPr>
          <w:trHeight w:val="13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95,45</w:t>
            </w:r>
          </w:p>
        </w:tc>
      </w:tr>
      <w:tr w:rsidR="004D3B02" w:rsidTr="004D3B02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95,45</w:t>
            </w:r>
          </w:p>
        </w:tc>
      </w:tr>
      <w:tr w:rsidR="004D3B02" w:rsidTr="004D3B02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реализацию муниципальной программы «Автомобильные дороги Асиновского района на период 2013-2015 годы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2470,60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99,94</w:t>
            </w:r>
          </w:p>
        </w:tc>
      </w:tr>
      <w:tr w:rsidR="004D3B02" w:rsidTr="004D3B02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99,89</w:t>
            </w:r>
          </w:p>
        </w:tc>
      </w:tr>
      <w:tr w:rsidR="004D3B02" w:rsidTr="004D3B0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подготовку к зиме объектов жилищно-коммунального хозяйства Асиновского района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99,63</w:t>
            </w:r>
          </w:p>
        </w:tc>
      </w:tr>
      <w:tr w:rsidR="004D3B02" w:rsidTr="004D3B02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99,63</w:t>
            </w:r>
          </w:p>
        </w:tc>
      </w:tr>
      <w:tr w:rsidR="004D3B02" w:rsidTr="004D3B02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полномочий по утилизация твердых бытовых отходов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района ( на ремонт скотомогильника)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9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21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25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3646,50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99,71</w:t>
            </w:r>
          </w:p>
        </w:tc>
      </w:tr>
      <w:tr w:rsidR="004D3B02" w:rsidTr="004D3B02">
        <w:trPr>
          <w:trHeight w:val="2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1419,50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1415,80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99,74</w:t>
            </w:r>
          </w:p>
        </w:tc>
      </w:tr>
      <w:tr w:rsidR="004D3B02" w:rsidTr="004D3B02">
        <w:trPr>
          <w:trHeight w:val="2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1419,50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1415,80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99,74</w:t>
            </w:r>
          </w:p>
        </w:tc>
      </w:tr>
      <w:tr w:rsidR="004D3B02" w:rsidTr="004D3B02">
        <w:trPr>
          <w:trHeight w:val="28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1671,70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28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1671,70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0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98,74</w:t>
            </w:r>
          </w:p>
        </w:tc>
      </w:tr>
      <w:tr w:rsidR="004D3B02" w:rsidTr="004D3B02">
        <w:trPr>
          <w:trHeight w:val="26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98,74</w:t>
            </w:r>
          </w:p>
        </w:tc>
      </w:tr>
      <w:tr w:rsidR="004D3B02" w:rsidTr="004D3B02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4D3B02" w:rsidTr="004D3B0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4D3B02" w:rsidRDefault="004D3B02" w:rsidP="004D3B02">
      <w:pPr>
        <w:tabs>
          <w:tab w:val="left" w:pos="1470"/>
        </w:tabs>
      </w:pPr>
    </w:p>
    <w:p w:rsidR="00CD5616" w:rsidRDefault="00CD5616" w:rsidP="004D3B02">
      <w:pPr>
        <w:tabs>
          <w:tab w:val="left" w:pos="1470"/>
        </w:tabs>
      </w:pPr>
    </w:p>
    <w:tbl>
      <w:tblPr>
        <w:tblW w:w="10207" w:type="dxa"/>
        <w:tblInd w:w="-318" w:type="dxa"/>
        <w:tblLayout w:type="fixed"/>
        <w:tblLook w:val="04A0"/>
      </w:tblPr>
      <w:tblGrid>
        <w:gridCol w:w="4762"/>
        <w:gridCol w:w="1051"/>
        <w:gridCol w:w="280"/>
        <w:gridCol w:w="1137"/>
        <w:gridCol w:w="145"/>
        <w:gridCol w:w="1273"/>
        <w:gridCol w:w="570"/>
        <w:gridCol w:w="22"/>
        <w:gridCol w:w="967"/>
      </w:tblGrid>
      <w:tr w:rsidR="004D3B02" w:rsidTr="004D3B02">
        <w:trPr>
          <w:trHeight w:val="300"/>
        </w:trPr>
        <w:tc>
          <w:tcPr>
            <w:tcW w:w="4762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1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65" w:type="dxa"/>
            <w:gridSpan w:val="3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1500"/>
        </w:trPr>
        <w:tc>
          <w:tcPr>
            <w:tcW w:w="4762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1" w:type="dxa"/>
            <w:gridSpan w:val="2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114" w:type="dxa"/>
            <w:gridSpan w:val="6"/>
            <w:hideMark/>
          </w:tcPr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№4к решению Совета Новониколаевского сельского поселения от                                                  _______________2015   №</w:t>
            </w:r>
          </w:p>
        </w:tc>
      </w:tr>
      <w:tr w:rsidR="004D3B02" w:rsidTr="004D3B02">
        <w:trPr>
          <w:trHeight w:val="129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Исполнение расходов бюджета</w:t>
            </w:r>
            <w:r w:rsidR="00CD5616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МО "Новониколаевское сельское поселение" подразделам и подразделам классификации расходов бюджета</w:t>
            </w:r>
          </w:p>
        </w:tc>
      </w:tr>
      <w:tr w:rsidR="004D3B02" w:rsidTr="004D3B02">
        <w:trPr>
          <w:trHeight w:val="111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(тыс.руб.)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Факт(тыс.руб.)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%</w:t>
            </w:r>
          </w:p>
        </w:tc>
      </w:tr>
      <w:tr w:rsidR="004D3B02" w:rsidTr="004D3B02">
        <w:trPr>
          <w:trHeight w:val="27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D3B02" w:rsidTr="004D3B02">
        <w:trPr>
          <w:trHeight w:val="45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r>
              <w:t>Расходы бюджета - ИТОГО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***960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13 299,50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</w:pPr>
            <w:r>
              <w:t>13 212,50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99,35</w:t>
            </w:r>
          </w:p>
        </w:tc>
      </w:tr>
      <w:tr w:rsidR="004D3B02" w:rsidTr="004D3B02">
        <w:trPr>
          <w:trHeight w:val="61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0100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4 065,20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4 050,20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99,63</w:t>
            </w:r>
          </w:p>
        </w:tc>
      </w:tr>
      <w:tr w:rsidR="004D3B02" w:rsidTr="004D3B02">
        <w:trPr>
          <w:trHeight w:val="1056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0102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606,40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606,40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1331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0104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2 932,00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2 932,00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130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0106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43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Резервные фонды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0111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3B02" w:rsidTr="004D3B02">
        <w:trPr>
          <w:trHeight w:val="6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0113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507,80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507,80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34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0200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164,80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164,80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73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Мобилизационная и вневойсковая подготовка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164,80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164,80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69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0300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161,90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161,90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106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0309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161,90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161,90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43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lastRenderedPageBreak/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0400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2 653,90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2 594,20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97,75</w:t>
            </w:r>
          </w:p>
        </w:tc>
      </w:tr>
      <w:tr w:rsidR="004D3B02" w:rsidTr="004D3B02">
        <w:trPr>
          <w:trHeight w:val="51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Дорожное хозяйство (дорожные фонды)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0409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2 645,90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2 586,20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97,74</w:t>
            </w:r>
          </w:p>
        </w:tc>
      </w:tr>
      <w:tr w:rsidR="004D3B02" w:rsidTr="004D3B02">
        <w:trPr>
          <w:trHeight w:val="73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0412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8,00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8,00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63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0500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2 470,60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2 469,00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99,94</w:t>
            </w:r>
          </w:p>
        </w:tc>
      </w:tr>
      <w:tr w:rsidR="004D3B02" w:rsidTr="004D3B02">
        <w:trPr>
          <w:trHeight w:val="34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0501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74,50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74,50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31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0502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1 458,20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1 456,60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99,89</w:t>
            </w:r>
          </w:p>
        </w:tc>
      </w:tr>
      <w:tr w:rsidR="004D3B02" w:rsidTr="004D3B02">
        <w:trPr>
          <w:trHeight w:val="36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0503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937,90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937,90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39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КУЛЬТУРА, КИНЕМАТОГРАФИЯ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0800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95,30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95,30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34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0801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95,30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95,30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39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1000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3 646,50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3 635,80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99,71</w:t>
            </w:r>
          </w:p>
        </w:tc>
      </w:tr>
      <w:tr w:rsidR="004D3B02" w:rsidTr="004D3B02">
        <w:trPr>
          <w:trHeight w:val="39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Охрана семьи и детства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3 646,50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3 635,80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99,71</w:t>
            </w:r>
          </w:p>
        </w:tc>
      </w:tr>
      <w:tr w:rsidR="004D3B02" w:rsidTr="004D3B02">
        <w:trPr>
          <w:trHeight w:val="31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 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41,30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41,30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D3B02" w:rsidTr="004D3B02">
        <w:trPr>
          <w:trHeight w:val="375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 w:rsidP="00925845">
            <w:pPr>
              <w:ind w:firstLineChars="100" w:firstLine="240"/>
            </w:pPr>
            <w:r>
              <w:t>Физическая 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 xml:space="preserve">000 1101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41,30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02" w:rsidRDefault="004D3B02">
            <w:pPr>
              <w:jc w:val="center"/>
            </w:pPr>
            <w:r>
              <w:t>41,30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4D3B02" w:rsidRDefault="004D3B02" w:rsidP="004D3B02">
      <w:pPr>
        <w:tabs>
          <w:tab w:val="left" w:pos="1470"/>
          <w:tab w:val="left" w:pos="8789"/>
        </w:tabs>
      </w:pPr>
    </w:p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/>
    <w:p w:rsidR="004D3B02" w:rsidRDefault="004D3B02" w:rsidP="004D3B02">
      <w:pPr>
        <w:tabs>
          <w:tab w:val="left" w:pos="1050"/>
        </w:tabs>
      </w:pPr>
    </w:p>
    <w:tbl>
      <w:tblPr>
        <w:tblW w:w="9010" w:type="dxa"/>
        <w:tblInd w:w="108" w:type="dxa"/>
        <w:tblLook w:val="04A0"/>
      </w:tblPr>
      <w:tblGrid>
        <w:gridCol w:w="4316"/>
        <w:gridCol w:w="2496"/>
        <w:gridCol w:w="1076"/>
        <w:gridCol w:w="1418"/>
      </w:tblGrid>
      <w:tr w:rsidR="004D3B02" w:rsidTr="004D3B02">
        <w:trPr>
          <w:trHeight w:val="315"/>
        </w:trPr>
        <w:tc>
          <w:tcPr>
            <w:tcW w:w="431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7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1125"/>
        </w:trPr>
        <w:tc>
          <w:tcPr>
            <w:tcW w:w="431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94" w:type="dxa"/>
            <w:gridSpan w:val="3"/>
            <w:hideMark/>
          </w:tcPr>
          <w:p w:rsidR="004D3B02" w:rsidRDefault="004D3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№5к решению Совета Новониколаевского сельского поселения от                                                  _______________2015   №</w:t>
            </w:r>
          </w:p>
        </w:tc>
      </w:tr>
      <w:tr w:rsidR="004D3B02" w:rsidTr="004D3B02">
        <w:trPr>
          <w:trHeight w:val="1200"/>
        </w:trPr>
        <w:tc>
          <w:tcPr>
            <w:tcW w:w="9010" w:type="dxa"/>
            <w:gridSpan w:val="4"/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Исполнение источников финансирования дефицита бюджета по кодам классификации источников финансирования дефицита бюджета</w:t>
            </w:r>
          </w:p>
        </w:tc>
      </w:tr>
      <w:tr w:rsidR="004D3B02" w:rsidTr="004D3B02">
        <w:trPr>
          <w:trHeight w:val="315"/>
        </w:trPr>
        <w:tc>
          <w:tcPr>
            <w:tcW w:w="431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7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330"/>
        </w:trPr>
        <w:tc>
          <w:tcPr>
            <w:tcW w:w="431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7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690"/>
        </w:trPr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 w:rsidR="004D3B02" w:rsidTr="004D3B02">
        <w:trPr>
          <w:trHeight w:val="1320"/>
        </w:trPr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9091050000000000000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-101,70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147,00</w:t>
            </w:r>
          </w:p>
        </w:tc>
      </w:tr>
      <w:tr w:rsidR="004D3B02" w:rsidTr="004D3B02">
        <w:trPr>
          <w:trHeight w:val="390"/>
        </w:trPr>
        <w:tc>
          <w:tcPr>
            <w:tcW w:w="4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3B02" w:rsidRDefault="004D3B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-101,70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B02" w:rsidRDefault="004D3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147,00</w:t>
            </w:r>
          </w:p>
        </w:tc>
      </w:tr>
    </w:tbl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tbl>
      <w:tblPr>
        <w:tblW w:w="8916" w:type="dxa"/>
        <w:tblInd w:w="108" w:type="dxa"/>
        <w:tblLook w:val="04A0"/>
      </w:tblPr>
      <w:tblGrid>
        <w:gridCol w:w="2892"/>
        <w:gridCol w:w="2367"/>
        <w:gridCol w:w="2421"/>
        <w:gridCol w:w="1236"/>
      </w:tblGrid>
      <w:tr w:rsidR="004D3B02" w:rsidTr="004D3B02">
        <w:trPr>
          <w:trHeight w:val="525"/>
        </w:trPr>
        <w:tc>
          <w:tcPr>
            <w:tcW w:w="8916" w:type="dxa"/>
            <w:gridSpan w:val="4"/>
            <w:noWrap/>
            <w:vAlign w:val="bottom"/>
            <w:hideMark/>
          </w:tcPr>
          <w:p w:rsidR="004D3B02" w:rsidRDefault="004D3B0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Отчет по резервному фонду</w:t>
            </w:r>
          </w:p>
        </w:tc>
      </w:tr>
      <w:tr w:rsidR="004D3B02" w:rsidTr="004D3B02">
        <w:trPr>
          <w:trHeight w:val="330"/>
        </w:trPr>
        <w:tc>
          <w:tcPr>
            <w:tcW w:w="2892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7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21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4D3B02" w:rsidRDefault="004D3B0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3B02" w:rsidTr="004D3B02">
        <w:trPr>
          <w:trHeight w:val="645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работ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КБК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Документ основание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4D3B02" w:rsidTr="004D3B02">
        <w:trPr>
          <w:trHeight w:val="1290"/>
        </w:trPr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Оказание социальной помощи в связи с пожаром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909 0309 0700500 870 262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rPr>
                <w:color w:val="000000"/>
              </w:rPr>
            </w:pPr>
            <w:r>
              <w:rPr>
                <w:color w:val="000000"/>
              </w:rPr>
              <w:t>Распоряжение №68 от 31.10.2014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3B02" w:rsidRDefault="004D3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</w:tbl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Default="004D3B02" w:rsidP="004D3B02">
      <w:pPr>
        <w:tabs>
          <w:tab w:val="left" w:pos="1050"/>
        </w:tabs>
      </w:pPr>
    </w:p>
    <w:p w:rsidR="004D3B02" w:rsidRPr="00632784" w:rsidRDefault="004D3B02"/>
    <w:sectPr w:rsidR="004D3B02" w:rsidRPr="00632784" w:rsidSect="0005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4615E"/>
    <w:rsid w:val="00052165"/>
    <w:rsid w:val="000A7798"/>
    <w:rsid w:val="000D7EBE"/>
    <w:rsid w:val="001330BE"/>
    <w:rsid w:val="004B3BD0"/>
    <w:rsid w:val="004D3B02"/>
    <w:rsid w:val="00560105"/>
    <w:rsid w:val="005C13E6"/>
    <w:rsid w:val="00626961"/>
    <w:rsid w:val="00632784"/>
    <w:rsid w:val="007A7719"/>
    <w:rsid w:val="00925845"/>
    <w:rsid w:val="00A8343F"/>
    <w:rsid w:val="00C4615E"/>
    <w:rsid w:val="00CD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5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B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1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qFormat/>
    <w:rsid w:val="000521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5216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05216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3B0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621E-2D1B-48BB-A7C0-7068FB71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2015-04-06T06:37:00Z</cp:lastPrinted>
  <dcterms:created xsi:type="dcterms:W3CDTF">2015-03-19T06:10:00Z</dcterms:created>
  <dcterms:modified xsi:type="dcterms:W3CDTF">2015-05-22T08:20:00Z</dcterms:modified>
</cp:coreProperties>
</file>