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CF" w:rsidRDefault="00A235CF" w:rsidP="00A235C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A235CF" w:rsidRPr="006F4CF0" w:rsidRDefault="00A235CF" w:rsidP="00A235C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3601DC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A235CF" w:rsidRPr="00DB584F" w:rsidRDefault="00A235CF" w:rsidP="00A235CF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A235CF" w:rsidRDefault="00A235CF" w:rsidP="00A235CF">
      <w:pPr>
        <w:rPr>
          <w:color w:val="000000"/>
        </w:rPr>
      </w:pPr>
    </w:p>
    <w:p w:rsidR="00A235CF" w:rsidRPr="00195025" w:rsidRDefault="00A235CF" w:rsidP="00A235CF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A235CF" w:rsidRDefault="00A235CF" w:rsidP="00A235CF">
      <w:pPr>
        <w:jc w:val="center"/>
        <w:rPr>
          <w:sz w:val="28"/>
        </w:rPr>
      </w:pPr>
      <w:r>
        <w:rPr>
          <w:b/>
        </w:rPr>
        <w:t xml:space="preserve"> </w:t>
      </w:r>
    </w:p>
    <w:p w:rsidR="00A235CF" w:rsidRPr="00C16617" w:rsidRDefault="00A235CF" w:rsidP="00A235CF">
      <w:pPr>
        <w:jc w:val="both"/>
      </w:pPr>
      <w:r>
        <w:t>1</w:t>
      </w:r>
      <w:r w:rsidR="003601DC">
        <w:t>7</w:t>
      </w:r>
      <w:r>
        <w:t xml:space="preserve">.12.2014                </w:t>
      </w:r>
      <w:r w:rsidRPr="00C16617">
        <w:t xml:space="preserve">                                                   </w:t>
      </w:r>
      <w:r>
        <w:t xml:space="preserve">        </w:t>
      </w:r>
      <w:r w:rsidRPr="00C16617">
        <w:t xml:space="preserve">                            </w:t>
      </w:r>
      <w:r>
        <w:t xml:space="preserve">                            № 1</w:t>
      </w:r>
      <w:r w:rsidR="003601DC">
        <w:t>09</w:t>
      </w:r>
    </w:p>
    <w:p w:rsidR="00A235CF" w:rsidRPr="009E1214" w:rsidRDefault="00A235CF" w:rsidP="00A235CF">
      <w:pPr>
        <w:jc w:val="center"/>
      </w:pPr>
      <w:proofErr w:type="gramStart"/>
      <w:r>
        <w:t>с</w:t>
      </w:r>
      <w:proofErr w:type="gramEnd"/>
      <w:r w:rsidRPr="009E1214">
        <w:t>.</w:t>
      </w:r>
      <w:r>
        <w:t xml:space="preserve"> </w:t>
      </w:r>
      <w:r w:rsidRPr="009E1214">
        <w:t>Ново</w:t>
      </w:r>
      <w:r w:rsidR="003601DC">
        <w:t>николаевка</w:t>
      </w:r>
    </w:p>
    <w:p w:rsidR="00A235CF" w:rsidRDefault="00A235CF" w:rsidP="00A235CF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>б итогах работы Администрации Ново</w:t>
      </w:r>
      <w:r w:rsidR="003601DC">
        <w:rPr>
          <w:b/>
        </w:rPr>
        <w:t>николаевского</w:t>
      </w:r>
      <w:r>
        <w:rPr>
          <w:b/>
        </w:rPr>
        <w:t xml:space="preserve"> </w:t>
      </w:r>
    </w:p>
    <w:p w:rsidR="00A235CF" w:rsidRDefault="00A235CF" w:rsidP="00A235CF">
      <w:pPr>
        <w:spacing w:before="0" w:after="0"/>
        <w:jc w:val="center"/>
        <w:rPr>
          <w:b/>
          <w:color w:val="000000"/>
        </w:rPr>
      </w:pPr>
      <w:r>
        <w:rPr>
          <w:b/>
        </w:rPr>
        <w:t>сельского поселения за 2014 год</w:t>
      </w:r>
    </w:p>
    <w:p w:rsidR="00A235CF" w:rsidRPr="002E6F31" w:rsidRDefault="00A235CF" w:rsidP="00A235CF">
      <w:pPr>
        <w:ind w:right="5241"/>
        <w:jc w:val="both"/>
        <w:rPr>
          <w:b/>
        </w:rPr>
      </w:pPr>
    </w:p>
    <w:p w:rsidR="00A235CF" w:rsidRPr="00FF37B5" w:rsidRDefault="00A235CF" w:rsidP="00A235CF">
      <w:pPr>
        <w:ind w:firstLine="708"/>
        <w:jc w:val="both"/>
      </w:pPr>
      <w:r>
        <w:t>Руководствуясь частью 1.1 статьи 19 Устава муниципального образования «Ново</w:t>
      </w:r>
      <w:r w:rsidR="003601DC">
        <w:t>николаевское</w:t>
      </w:r>
      <w:r>
        <w:t xml:space="preserve"> сельское поселение», заслушав отчет Главы Ново</w:t>
      </w:r>
      <w:r w:rsidR="003601DC">
        <w:t>николаевского</w:t>
      </w:r>
      <w:r>
        <w:t xml:space="preserve"> сельского поселения о работе администрации сельского поселения за 2014 год,</w:t>
      </w:r>
    </w:p>
    <w:p w:rsidR="00A235CF" w:rsidRPr="00FF37B5" w:rsidRDefault="00A235CF" w:rsidP="00A235CF">
      <w:pPr>
        <w:autoSpaceDE w:val="0"/>
        <w:autoSpaceDN w:val="0"/>
        <w:adjustRightInd w:val="0"/>
        <w:jc w:val="both"/>
      </w:pPr>
    </w:p>
    <w:p w:rsidR="00A235CF" w:rsidRPr="005E09ED" w:rsidRDefault="00A235CF" w:rsidP="00A235CF">
      <w:pPr>
        <w:ind w:firstLine="708"/>
        <w:jc w:val="both"/>
        <w:rPr>
          <w:b/>
        </w:rPr>
      </w:pPr>
      <w:r w:rsidRPr="005E09ED">
        <w:rPr>
          <w:b/>
        </w:rPr>
        <w:t>СОВЕТ НОВО</w:t>
      </w:r>
      <w:r w:rsidR="003601DC">
        <w:rPr>
          <w:b/>
        </w:rPr>
        <w:t xml:space="preserve">НИКОЛАЕВСКОГО </w:t>
      </w:r>
      <w:r w:rsidRPr="005E09ED">
        <w:rPr>
          <w:b/>
        </w:rPr>
        <w:t xml:space="preserve"> СЕЛЬСКОГО ПОСЕЛЕНИЯ РЕШИЛ:</w:t>
      </w:r>
    </w:p>
    <w:p w:rsidR="00A235CF" w:rsidRDefault="00A235CF" w:rsidP="00A235CF">
      <w:pPr>
        <w:autoSpaceDE w:val="0"/>
        <w:autoSpaceDN w:val="0"/>
        <w:adjustRightInd w:val="0"/>
        <w:jc w:val="both"/>
      </w:pPr>
    </w:p>
    <w:p w:rsidR="00A235CF" w:rsidRDefault="00A235CF" w:rsidP="00A235CF">
      <w:pPr>
        <w:spacing w:before="0" w:after="0"/>
        <w:ind w:firstLine="708"/>
        <w:jc w:val="both"/>
      </w:pPr>
      <w:r w:rsidRPr="009D622D">
        <w:t xml:space="preserve">1. </w:t>
      </w:r>
      <w:r>
        <w:t>Признать работу Администрации Ново</w:t>
      </w:r>
      <w:r w:rsidR="003601DC">
        <w:t>николаевского</w:t>
      </w:r>
      <w:r>
        <w:t xml:space="preserve"> сельского поселения за 2014 год удовлетворительной</w:t>
      </w:r>
      <w:r w:rsidRPr="009D622D">
        <w:t>.</w:t>
      </w:r>
    </w:p>
    <w:p w:rsidR="00A235CF" w:rsidRDefault="00A235CF" w:rsidP="00A235CF">
      <w:pPr>
        <w:spacing w:before="0" w:after="0"/>
        <w:ind w:firstLine="708"/>
        <w:jc w:val="both"/>
      </w:pPr>
      <w:r>
        <w:t>2. Администрации Ново</w:t>
      </w:r>
      <w:r w:rsidR="003601DC">
        <w:t>николаевского</w:t>
      </w:r>
      <w:r>
        <w:t xml:space="preserve"> сельского поселения в 2015 году усилить работу:</w:t>
      </w:r>
    </w:p>
    <w:p w:rsidR="00C236D8" w:rsidRDefault="00A235CF" w:rsidP="00C236D8">
      <w:pPr>
        <w:spacing w:before="0" w:after="0"/>
        <w:ind w:firstLine="708"/>
        <w:jc w:val="both"/>
      </w:pPr>
      <w:r>
        <w:t>- по оформлению документов на бесхозяйные объекты, в том числе дороги общего пользования местного значения и бесхозяйное жилье;</w:t>
      </w:r>
    </w:p>
    <w:p w:rsidR="00A235CF" w:rsidRDefault="00A235CF" w:rsidP="00A235CF">
      <w:pPr>
        <w:spacing w:before="0" w:after="0"/>
        <w:ind w:firstLine="708"/>
        <w:jc w:val="both"/>
      </w:pPr>
      <w:r>
        <w:t>- по оформлению межевых дел на земельные участки под бесхозяйным жилищным фондом;</w:t>
      </w:r>
    </w:p>
    <w:p w:rsidR="00A235CF" w:rsidRPr="009D622D" w:rsidRDefault="00A235CF" w:rsidP="00A235CF">
      <w:pPr>
        <w:spacing w:before="0" w:after="0"/>
        <w:ind w:firstLine="708"/>
        <w:jc w:val="both"/>
      </w:pPr>
      <w:r>
        <w:t xml:space="preserve">- </w:t>
      </w:r>
      <w:r w:rsidR="00C236D8">
        <w:t xml:space="preserve"> по постановке на баланс администрации бесхозяйного жилья и бесхозяйных земельных участков.</w:t>
      </w:r>
    </w:p>
    <w:p w:rsidR="00A235CF" w:rsidRPr="00A235CF" w:rsidRDefault="00A235CF" w:rsidP="00A235CF">
      <w:pPr>
        <w:spacing w:before="0" w:after="0"/>
        <w:ind w:firstLine="708"/>
        <w:jc w:val="both"/>
      </w:pPr>
      <w:r>
        <w:t>3</w:t>
      </w:r>
      <w:r w:rsidRPr="00FF37B5">
        <w:t xml:space="preserve">. </w:t>
      </w:r>
      <w:r>
        <w:t xml:space="preserve"> </w:t>
      </w:r>
      <w:r w:rsidRPr="00D8211D">
        <w:t xml:space="preserve">Настоящее решение подлежит официальному опубликованию </w:t>
      </w:r>
      <w:r>
        <w:t>в «Информационном бюллетене» и размещению на официальном сайте Ново</w:t>
      </w:r>
      <w:r w:rsidR="003601DC">
        <w:t>николаевского</w:t>
      </w:r>
      <w:r>
        <w:t xml:space="preserve"> сельского поселения в информационно-телекоммуникационной сети «Интернет» </w:t>
      </w:r>
      <w:r w:rsidRPr="00A235CF">
        <w:t>(</w:t>
      </w:r>
      <w:hyperlink r:id="rId4" w:history="1">
        <w:r w:rsidR="003601DC" w:rsidRPr="00295280">
          <w:rPr>
            <w:rStyle w:val="a3"/>
          </w:rPr>
          <w:t>www.nnselp.asino.ru</w:t>
        </w:r>
      </w:hyperlink>
      <w:r w:rsidRPr="00A235CF">
        <w:t>).</w:t>
      </w:r>
    </w:p>
    <w:p w:rsidR="00A235CF" w:rsidRPr="0031738B" w:rsidRDefault="00A235CF" w:rsidP="00A235CF">
      <w:pPr>
        <w:suppressAutoHyphens/>
        <w:spacing w:before="0" w:after="0"/>
        <w:ind w:firstLine="708"/>
        <w:jc w:val="both"/>
        <w:rPr>
          <w:color w:val="FF0000"/>
        </w:rPr>
      </w:pPr>
      <w:r>
        <w:rPr>
          <w:bCs/>
        </w:rPr>
        <w:t>4. Контроль исполнения настоящего решения возложить на социально-экономический комитет</w:t>
      </w:r>
      <w:r w:rsidRPr="001C4D98">
        <w:t xml:space="preserve"> </w:t>
      </w:r>
      <w:r>
        <w:t>Совета Ново</w:t>
      </w:r>
      <w:r w:rsidR="003601DC">
        <w:t>николаевского</w:t>
      </w:r>
      <w:r>
        <w:t xml:space="preserve"> сельского поселения.</w:t>
      </w:r>
    </w:p>
    <w:p w:rsidR="00A235CF" w:rsidRDefault="00A235CF" w:rsidP="00A235CF">
      <w:pPr>
        <w:autoSpaceDE w:val="0"/>
        <w:autoSpaceDN w:val="0"/>
        <w:adjustRightInd w:val="0"/>
        <w:spacing w:before="0" w:after="0"/>
        <w:ind w:firstLine="708"/>
        <w:jc w:val="both"/>
        <w:rPr>
          <w:bCs/>
        </w:rPr>
      </w:pPr>
      <w:r>
        <w:rPr>
          <w:bCs/>
        </w:rPr>
        <w:t xml:space="preserve"> </w:t>
      </w:r>
    </w:p>
    <w:p w:rsidR="00A235CF" w:rsidRPr="007A08B6" w:rsidRDefault="00A235CF" w:rsidP="00A235CF">
      <w:pPr>
        <w:autoSpaceDE w:val="0"/>
        <w:autoSpaceDN w:val="0"/>
        <w:adjustRightInd w:val="0"/>
        <w:jc w:val="both"/>
      </w:pPr>
      <w:r>
        <w:t xml:space="preserve">Глава сельского поселения                                                                           </w:t>
      </w:r>
      <w:r w:rsidR="003601DC">
        <w:t>Д.С.Бурков</w:t>
      </w:r>
    </w:p>
    <w:p w:rsidR="00A235CF" w:rsidRPr="00FF37B5" w:rsidRDefault="00A235CF" w:rsidP="00A235CF">
      <w:pPr>
        <w:jc w:val="both"/>
      </w:pPr>
    </w:p>
    <w:p w:rsidR="00A235CF" w:rsidRDefault="00A235CF" w:rsidP="00A235CF">
      <w:r>
        <w:t xml:space="preserve">Председатель Совета                                                                                     </w:t>
      </w:r>
      <w:r w:rsidR="003601DC">
        <w:t>А.В.Миронова</w:t>
      </w:r>
    </w:p>
    <w:p w:rsidR="00A235CF" w:rsidRDefault="00A235CF" w:rsidP="00A235CF"/>
    <w:p w:rsidR="00A235CF" w:rsidRDefault="00A235CF" w:rsidP="00A235CF"/>
    <w:p w:rsidR="00A235CF" w:rsidRDefault="00A235CF" w:rsidP="00A235CF"/>
    <w:p w:rsidR="00A235CF" w:rsidRDefault="00A235CF" w:rsidP="00A235CF"/>
    <w:p w:rsidR="00A235CF" w:rsidRDefault="00A235CF" w:rsidP="00A235CF"/>
    <w:p w:rsidR="00A235CF" w:rsidRDefault="00A235CF" w:rsidP="00A235CF">
      <w:pPr>
        <w:jc w:val="both"/>
      </w:pPr>
    </w:p>
    <w:p w:rsidR="00A235CF" w:rsidRDefault="00A235CF" w:rsidP="00A235CF">
      <w:pPr>
        <w:jc w:val="both"/>
      </w:pPr>
    </w:p>
    <w:p w:rsidR="00A235CF" w:rsidRDefault="00A235CF" w:rsidP="00A235CF">
      <w:pPr>
        <w:jc w:val="both"/>
      </w:pPr>
    </w:p>
    <w:p w:rsidR="00A235CF" w:rsidRDefault="00A235CF" w:rsidP="00A235CF">
      <w:pPr>
        <w:jc w:val="both"/>
      </w:pPr>
    </w:p>
    <w:p w:rsidR="00A235CF" w:rsidRDefault="00A235CF" w:rsidP="00A235CF">
      <w:pPr>
        <w:jc w:val="both"/>
      </w:pPr>
    </w:p>
    <w:p w:rsidR="00A235CF" w:rsidRDefault="00A235CF" w:rsidP="00A235CF">
      <w:pPr>
        <w:jc w:val="both"/>
      </w:pPr>
    </w:p>
    <w:sectPr w:rsidR="00A235CF" w:rsidSect="00A235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5CF"/>
    <w:rsid w:val="000000A4"/>
    <w:rsid w:val="000005BC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982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1A90"/>
    <w:rsid w:val="002036DA"/>
    <w:rsid w:val="00203BCD"/>
    <w:rsid w:val="00203C4F"/>
    <w:rsid w:val="002058FB"/>
    <w:rsid w:val="00205A85"/>
    <w:rsid w:val="00206824"/>
    <w:rsid w:val="00206BD8"/>
    <w:rsid w:val="00207621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768"/>
    <w:rsid w:val="00224ED7"/>
    <w:rsid w:val="0022500B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1DC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5C29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2C2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7CF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B7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1A1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9FC"/>
    <w:rsid w:val="00995DA8"/>
    <w:rsid w:val="00995E00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2A8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CF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6D8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0E2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19E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129E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4</cp:revision>
  <dcterms:created xsi:type="dcterms:W3CDTF">2014-12-16T04:06:00Z</dcterms:created>
  <dcterms:modified xsi:type="dcterms:W3CDTF">2014-12-17T13:22:00Z</dcterms:modified>
</cp:coreProperties>
</file>