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8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986E08" w:rsidRPr="006F4CF0" w:rsidRDefault="00986E08" w:rsidP="00986E0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4679E7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986E08" w:rsidRPr="00DB584F" w:rsidRDefault="00986E08" w:rsidP="00986E0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986E08" w:rsidRDefault="00986E08" w:rsidP="00986E08">
      <w:pPr>
        <w:spacing w:before="0" w:after="0"/>
        <w:rPr>
          <w:color w:val="000000"/>
        </w:rPr>
      </w:pPr>
    </w:p>
    <w:p w:rsidR="00986E08" w:rsidRDefault="00986E08" w:rsidP="00986E08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86E08" w:rsidRDefault="004679E7" w:rsidP="00986E08">
      <w:pPr>
        <w:spacing w:before="0" w:after="0"/>
        <w:rPr>
          <w:bCs/>
          <w:color w:val="000000"/>
        </w:rPr>
      </w:pPr>
      <w:r>
        <w:rPr>
          <w:bCs/>
          <w:color w:val="000000"/>
        </w:rPr>
        <w:t>02.12</w:t>
      </w:r>
      <w:r w:rsidR="000170AB">
        <w:rPr>
          <w:bCs/>
          <w:color w:val="000000"/>
        </w:rPr>
        <w:t>.</w:t>
      </w:r>
      <w:r w:rsidR="00986E08" w:rsidRPr="003B4841">
        <w:rPr>
          <w:bCs/>
          <w:color w:val="000000"/>
        </w:rPr>
        <w:t xml:space="preserve">2013                                                                                                              </w:t>
      </w:r>
      <w:r w:rsidR="00210A9B" w:rsidRPr="003B4841">
        <w:rPr>
          <w:bCs/>
          <w:color w:val="000000"/>
        </w:rPr>
        <w:t xml:space="preserve">     </w:t>
      </w:r>
      <w:r w:rsidR="003B4841">
        <w:rPr>
          <w:bCs/>
          <w:color w:val="000000"/>
        </w:rPr>
        <w:t xml:space="preserve">  </w:t>
      </w:r>
      <w:r w:rsidR="00210A9B" w:rsidRPr="003B4841">
        <w:rPr>
          <w:bCs/>
          <w:color w:val="000000"/>
        </w:rPr>
        <w:t xml:space="preserve">        </w:t>
      </w:r>
      <w:r w:rsidR="00986E08" w:rsidRPr="003B4841">
        <w:rPr>
          <w:bCs/>
          <w:color w:val="000000"/>
        </w:rPr>
        <w:t xml:space="preserve">         № </w:t>
      </w:r>
      <w:r>
        <w:rPr>
          <w:bCs/>
          <w:color w:val="000000"/>
        </w:rPr>
        <w:t>58</w:t>
      </w:r>
    </w:p>
    <w:p w:rsidR="004679E7" w:rsidRPr="003B4841" w:rsidRDefault="004679E7" w:rsidP="00986E08">
      <w:pPr>
        <w:spacing w:before="0" w:after="0"/>
        <w:rPr>
          <w:bCs/>
          <w:color w:val="000000"/>
        </w:rPr>
      </w:pPr>
    </w:p>
    <w:p w:rsidR="00986E08" w:rsidRPr="00034BD1" w:rsidRDefault="00986E08" w:rsidP="00986E08">
      <w:pPr>
        <w:tabs>
          <w:tab w:val="left" w:pos="5400"/>
        </w:tabs>
        <w:ind w:right="21"/>
        <w:jc w:val="center"/>
      </w:pPr>
      <w:r>
        <w:t>с</w:t>
      </w:r>
      <w:proofErr w:type="gramStart"/>
      <w:r w:rsidRPr="00034BD1">
        <w:t>.Н</w:t>
      </w:r>
      <w:proofErr w:type="gramEnd"/>
      <w:r w:rsidRPr="00034BD1">
        <w:t>ово</w:t>
      </w:r>
      <w:r w:rsidR="004679E7">
        <w:t>николаевка</w:t>
      </w:r>
    </w:p>
    <w:p w:rsidR="008545EE" w:rsidRDefault="008545EE" w:rsidP="008545EE">
      <w:pPr>
        <w:ind w:left="360"/>
        <w:jc w:val="center"/>
        <w:rPr>
          <w:b/>
        </w:rPr>
      </w:pPr>
    </w:p>
    <w:p w:rsidR="008545EE" w:rsidRDefault="008545EE" w:rsidP="008545EE">
      <w:pPr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Ново</w:t>
      </w:r>
      <w:r w:rsidR="004679E7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4679E7">
        <w:rPr>
          <w:b/>
        </w:rPr>
        <w:t>17</w:t>
      </w:r>
      <w:r>
        <w:rPr>
          <w:b/>
        </w:rPr>
        <w:t>.10.2006г. №7</w:t>
      </w:r>
      <w:r w:rsidR="004679E7">
        <w:rPr>
          <w:b/>
        </w:rPr>
        <w:t>9</w:t>
      </w:r>
      <w:r>
        <w:rPr>
          <w:b/>
        </w:rPr>
        <w:t xml:space="preserve"> «Об установлении и введении налога на имущество физических лиц на территории Ново</w:t>
      </w:r>
      <w:r w:rsidR="004679E7">
        <w:rPr>
          <w:b/>
        </w:rPr>
        <w:t>николаевского</w:t>
      </w:r>
      <w:r>
        <w:rPr>
          <w:b/>
        </w:rPr>
        <w:t xml:space="preserve"> сельского поселения»</w:t>
      </w:r>
    </w:p>
    <w:p w:rsidR="008545EE" w:rsidRDefault="008545EE" w:rsidP="008545EE"/>
    <w:p w:rsidR="008545EE" w:rsidRPr="003237B2" w:rsidRDefault="008545EE" w:rsidP="008545EE">
      <w:pPr>
        <w:jc w:val="both"/>
      </w:pPr>
      <w:r>
        <w:t xml:space="preserve"> </w:t>
      </w:r>
      <w:r>
        <w:tab/>
        <w:t xml:space="preserve">С целью приведения нормативного правового акта в соответствие с федеральным законодательством </w:t>
      </w:r>
    </w:p>
    <w:p w:rsidR="008545EE" w:rsidRPr="008E5AD8" w:rsidRDefault="008545EE" w:rsidP="008545EE">
      <w:pPr>
        <w:autoSpaceDE w:val="0"/>
        <w:autoSpaceDN w:val="0"/>
        <w:adjustRightInd w:val="0"/>
        <w:ind w:firstLine="708"/>
        <w:jc w:val="both"/>
        <w:rPr>
          <w:b/>
        </w:rPr>
      </w:pPr>
      <w:r w:rsidRPr="003237B2">
        <w:t xml:space="preserve"> </w:t>
      </w:r>
      <w:r>
        <w:rPr>
          <w:b/>
        </w:rPr>
        <w:t>СОВЕТ НОВО</w:t>
      </w:r>
      <w:r w:rsidR="004679E7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8545EE" w:rsidRDefault="008545EE" w:rsidP="008545EE">
      <w:pPr>
        <w:ind w:firstLine="567"/>
        <w:jc w:val="both"/>
      </w:pPr>
      <w:r>
        <w:t>1. Внести в решение Совета Ново</w:t>
      </w:r>
      <w:r w:rsidR="004679E7">
        <w:t>николаевского</w:t>
      </w:r>
      <w:r>
        <w:t xml:space="preserve"> сельского поселения от </w:t>
      </w:r>
      <w:r w:rsidR="004679E7">
        <w:t>17</w:t>
      </w:r>
      <w:r>
        <w:t>.10</w:t>
      </w:r>
      <w:r w:rsidRPr="00E85C4D">
        <w:t>.2006г. №</w:t>
      </w:r>
      <w:r>
        <w:t>7</w:t>
      </w:r>
      <w:r w:rsidR="004679E7">
        <w:t xml:space="preserve">9 </w:t>
      </w:r>
      <w:r w:rsidRPr="00296C91">
        <w:t>«Об установлении и введении налога на имущество физических лиц на территории Ново</w:t>
      </w:r>
      <w:r w:rsidR="0057709B">
        <w:t>николаевского</w:t>
      </w:r>
      <w:r w:rsidRPr="00296C91">
        <w:t xml:space="preserve"> сельского поселения»</w:t>
      </w:r>
      <w:r>
        <w:t xml:space="preserve"> (в редакции решений Совета Ново</w:t>
      </w:r>
      <w:r w:rsidR="0057709B">
        <w:t>николаевского</w:t>
      </w:r>
      <w:r>
        <w:t xml:space="preserve"> сельского поселения от 2</w:t>
      </w:r>
      <w:r w:rsidR="007A2B0C">
        <w:t>6</w:t>
      </w:r>
      <w:r>
        <w:t>.11.2010г. №1</w:t>
      </w:r>
      <w:r w:rsidR="007A2B0C">
        <w:t>22</w:t>
      </w:r>
      <w:r>
        <w:t>, от 15.0</w:t>
      </w:r>
      <w:r w:rsidR="007A2B0C">
        <w:t>2</w:t>
      </w:r>
      <w:r>
        <w:t>.2011г. №13</w:t>
      </w:r>
      <w:r w:rsidR="007A2B0C">
        <w:t>2</w:t>
      </w:r>
      <w:r>
        <w:t xml:space="preserve">, от </w:t>
      </w:r>
      <w:r w:rsidR="007A2B0C">
        <w:t>07.07</w:t>
      </w:r>
      <w:r>
        <w:t>.2011г. №14</w:t>
      </w:r>
      <w:r w:rsidR="007A2B0C">
        <w:t>5</w:t>
      </w:r>
      <w:r>
        <w:t xml:space="preserve">) следующие изменения: </w:t>
      </w:r>
    </w:p>
    <w:p w:rsidR="008545EE" w:rsidRDefault="008545EE" w:rsidP="008545EE">
      <w:pPr>
        <w:ind w:firstLine="567"/>
        <w:jc w:val="both"/>
      </w:pPr>
      <w:r>
        <w:t>1) в пункте 3 решения в таблице в первой строке первого столбца слова «Суммарная инвентаризационная стоимость объектов налогообложения» дополнить словами «, умноженная на коэффициент-дефлятор».</w:t>
      </w:r>
    </w:p>
    <w:p w:rsidR="008545EE" w:rsidRDefault="008545EE" w:rsidP="008545E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>Настоящее решение подлежит официальному опубликованию и</w:t>
      </w:r>
      <w:r>
        <w:rPr>
          <w:bCs/>
        </w:rPr>
        <w:t xml:space="preserve"> </w:t>
      </w:r>
      <w:r w:rsidRPr="003237B2">
        <w:rPr>
          <w:bCs/>
        </w:rPr>
        <w:t>размещению на официальном сайте муниципального образования «</w:t>
      </w:r>
      <w:r>
        <w:rPr>
          <w:bCs/>
        </w:rPr>
        <w:t>Ново</w:t>
      </w:r>
      <w:r w:rsidR="007A2B0C">
        <w:rPr>
          <w:bCs/>
        </w:rPr>
        <w:t>николаевское</w:t>
      </w:r>
      <w:r>
        <w:rPr>
          <w:bCs/>
        </w:rPr>
        <w:t xml:space="preserve"> сельское поселение</w:t>
      </w:r>
      <w:r w:rsidRPr="003237B2">
        <w:rPr>
          <w:bCs/>
        </w:rPr>
        <w:t>»</w:t>
      </w:r>
      <w:r>
        <w:rPr>
          <w:bCs/>
        </w:rPr>
        <w:t>.</w:t>
      </w:r>
    </w:p>
    <w:p w:rsidR="008545EE" w:rsidRDefault="008545EE" w:rsidP="008545EE">
      <w:pPr>
        <w:ind w:firstLine="567"/>
        <w:jc w:val="both"/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с 01.01.2014г., </w:t>
      </w:r>
      <w:r>
        <w:t>но не ранее чем по истечении одного месяца со дня его официального опубликования.</w:t>
      </w:r>
    </w:p>
    <w:p w:rsidR="008545EE" w:rsidRPr="003237B2" w:rsidRDefault="008545EE" w:rsidP="008545EE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>социально-экономический комитет Совета Ново</w:t>
      </w:r>
      <w:r w:rsidR="007A2B0C">
        <w:rPr>
          <w:bCs/>
        </w:rPr>
        <w:t>николаевского</w:t>
      </w:r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8545EE" w:rsidRDefault="008545EE" w:rsidP="008545EE">
      <w:pPr>
        <w:autoSpaceDE w:val="0"/>
        <w:autoSpaceDN w:val="0"/>
        <w:adjustRightInd w:val="0"/>
        <w:jc w:val="both"/>
        <w:rPr>
          <w:bCs/>
        </w:rPr>
      </w:pPr>
    </w:p>
    <w:p w:rsidR="008545EE" w:rsidRPr="003237B2" w:rsidRDefault="008545EE" w:rsidP="008545EE">
      <w:pPr>
        <w:autoSpaceDE w:val="0"/>
        <w:autoSpaceDN w:val="0"/>
        <w:adjustRightInd w:val="0"/>
        <w:jc w:val="both"/>
        <w:rPr>
          <w:bCs/>
        </w:rPr>
      </w:pPr>
    </w:p>
    <w:p w:rsidR="008545EE" w:rsidRDefault="008545EE" w:rsidP="008545EE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 w:rsidR="007A2B0C">
        <w:t>Д.С.Бурков</w:t>
      </w:r>
    </w:p>
    <w:p w:rsidR="008545EE" w:rsidRPr="008E5AD8" w:rsidRDefault="008545EE" w:rsidP="008545EE">
      <w:pPr>
        <w:jc w:val="both"/>
      </w:pPr>
    </w:p>
    <w:p w:rsidR="008545EE" w:rsidRDefault="008545EE" w:rsidP="008545EE">
      <w:pPr>
        <w:jc w:val="both"/>
      </w:pPr>
      <w:r>
        <w:t xml:space="preserve">      Председатель Совета                                                                                      </w:t>
      </w:r>
      <w:r w:rsidR="007A2B0C">
        <w:t>А.В.Миронова</w:t>
      </w:r>
    </w:p>
    <w:p w:rsidR="008545EE" w:rsidRDefault="008545EE" w:rsidP="008545EE">
      <w:pPr>
        <w:jc w:val="center"/>
        <w:rPr>
          <w:b/>
        </w:rPr>
      </w:pPr>
    </w:p>
    <w:p w:rsidR="008545EE" w:rsidRDefault="008545EE" w:rsidP="008545EE">
      <w:pPr>
        <w:jc w:val="center"/>
        <w:rPr>
          <w:b/>
        </w:rPr>
      </w:pPr>
    </w:p>
    <w:p w:rsidR="008545EE" w:rsidRDefault="008545EE" w:rsidP="008545EE">
      <w:pPr>
        <w:jc w:val="center"/>
        <w:rPr>
          <w:b/>
        </w:rPr>
      </w:pPr>
    </w:p>
    <w:p w:rsidR="008545EE" w:rsidRDefault="008545EE" w:rsidP="008545EE">
      <w:pPr>
        <w:jc w:val="center"/>
        <w:rPr>
          <w:b/>
        </w:rPr>
      </w:pPr>
    </w:p>
    <w:p w:rsidR="008545EE" w:rsidRDefault="008545EE" w:rsidP="008545EE">
      <w:pPr>
        <w:jc w:val="center"/>
        <w:rPr>
          <w:b/>
        </w:rPr>
      </w:pPr>
    </w:p>
    <w:p w:rsidR="008545EE" w:rsidRDefault="008545EE" w:rsidP="008545EE">
      <w:pPr>
        <w:jc w:val="center"/>
        <w:rPr>
          <w:b/>
        </w:rPr>
      </w:pPr>
    </w:p>
    <w:p w:rsidR="008545EE" w:rsidRDefault="008545EE" w:rsidP="008545EE">
      <w:pPr>
        <w:jc w:val="center"/>
        <w:rPr>
          <w:b/>
        </w:rPr>
      </w:pPr>
    </w:p>
    <w:p w:rsidR="008545EE" w:rsidRDefault="008545EE" w:rsidP="008545EE">
      <w:pPr>
        <w:jc w:val="center"/>
        <w:rPr>
          <w:b/>
        </w:rPr>
      </w:pPr>
    </w:p>
    <w:p w:rsidR="000170AB" w:rsidRDefault="000170AB" w:rsidP="000170AB">
      <w:pPr>
        <w:jc w:val="both"/>
      </w:pPr>
    </w:p>
    <w:p w:rsidR="00692807" w:rsidRDefault="00692807" w:rsidP="000170AB">
      <w:pPr>
        <w:jc w:val="both"/>
      </w:pPr>
    </w:p>
    <w:sectPr w:rsidR="00692807" w:rsidSect="000170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5FA4160"/>
    <w:multiLevelType w:val="hybridMultilevel"/>
    <w:tmpl w:val="B13E4EEE"/>
    <w:lvl w:ilvl="0" w:tplc="42FE7A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0DBD"/>
    <w:rsid w:val="00011A8C"/>
    <w:rsid w:val="0001221D"/>
    <w:rsid w:val="00012D7A"/>
    <w:rsid w:val="00013079"/>
    <w:rsid w:val="000134C6"/>
    <w:rsid w:val="00016AFD"/>
    <w:rsid w:val="000170AB"/>
    <w:rsid w:val="00021E99"/>
    <w:rsid w:val="00024F72"/>
    <w:rsid w:val="0003118B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5452C"/>
    <w:rsid w:val="000669AF"/>
    <w:rsid w:val="00070D75"/>
    <w:rsid w:val="0007221E"/>
    <w:rsid w:val="0007691B"/>
    <w:rsid w:val="00076E15"/>
    <w:rsid w:val="00077C6D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C2BAD"/>
    <w:rsid w:val="000D0001"/>
    <w:rsid w:val="000D4E03"/>
    <w:rsid w:val="000D7352"/>
    <w:rsid w:val="000E068A"/>
    <w:rsid w:val="000E6069"/>
    <w:rsid w:val="000F17D9"/>
    <w:rsid w:val="000F43E0"/>
    <w:rsid w:val="0010117E"/>
    <w:rsid w:val="0010592B"/>
    <w:rsid w:val="0011013C"/>
    <w:rsid w:val="00111DA3"/>
    <w:rsid w:val="00114420"/>
    <w:rsid w:val="00116EF3"/>
    <w:rsid w:val="0012226A"/>
    <w:rsid w:val="001222BB"/>
    <w:rsid w:val="00122C27"/>
    <w:rsid w:val="001244BA"/>
    <w:rsid w:val="0013032C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61FAB"/>
    <w:rsid w:val="00163176"/>
    <w:rsid w:val="001702B6"/>
    <w:rsid w:val="00173A01"/>
    <w:rsid w:val="0018162F"/>
    <w:rsid w:val="0018237E"/>
    <w:rsid w:val="00182E57"/>
    <w:rsid w:val="001853FC"/>
    <w:rsid w:val="00185A5B"/>
    <w:rsid w:val="001864CA"/>
    <w:rsid w:val="00186A35"/>
    <w:rsid w:val="00190337"/>
    <w:rsid w:val="00190FAA"/>
    <w:rsid w:val="00192A5D"/>
    <w:rsid w:val="001936AF"/>
    <w:rsid w:val="001A69DE"/>
    <w:rsid w:val="001B116D"/>
    <w:rsid w:val="001B4E5F"/>
    <w:rsid w:val="001B637E"/>
    <w:rsid w:val="001B70BE"/>
    <w:rsid w:val="001C1FED"/>
    <w:rsid w:val="001C3036"/>
    <w:rsid w:val="001C4D98"/>
    <w:rsid w:val="001C5135"/>
    <w:rsid w:val="001C5D1D"/>
    <w:rsid w:val="001C6E05"/>
    <w:rsid w:val="001C720E"/>
    <w:rsid w:val="001D26B3"/>
    <w:rsid w:val="001D7365"/>
    <w:rsid w:val="001E2865"/>
    <w:rsid w:val="001E31DE"/>
    <w:rsid w:val="001E47FC"/>
    <w:rsid w:val="001E5346"/>
    <w:rsid w:val="001E6A0E"/>
    <w:rsid w:val="001E7BF7"/>
    <w:rsid w:val="001F7E77"/>
    <w:rsid w:val="00200E3A"/>
    <w:rsid w:val="00201D75"/>
    <w:rsid w:val="002109C6"/>
    <w:rsid w:val="00210A9B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46C06"/>
    <w:rsid w:val="00250CBB"/>
    <w:rsid w:val="00252C41"/>
    <w:rsid w:val="00255E42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86936"/>
    <w:rsid w:val="00291703"/>
    <w:rsid w:val="00293711"/>
    <w:rsid w:val="002942C6"/>
    <w:rsid w:val="0029661A"/>
    <w:rsid w:val="00297872"/>
    <w:rsid w:val="00297C83"/>
    <w:rsid w:val="002A10A0"/>
    <w:rsid w:val="002A143B"/>
    <w:rsid w:val="002A3BFF"/>
    <w:rsid w:val="002A420D"/>
    <w:rsid w:val="002A4C7E"/>
    <w:rsid w:val="002A5B8F"/>
    <w:rsid w:val="002A69EB"/>
    <w:rsid w:val="002B060E"/>
    <w:rsid w:val="002B127D"/>
    <w:rsid w:val="002B295F"/>
    <w:rsid w:val="002B59CB"/>
    <w:rsid w:val="002B63E4"/>
    <w:rsid w:val="002C1F28"/>
    <w:rsid w:val="002C31FF"/>
    <w:rsid w:val="002C6635"/>
    <w:rsid w:val="002D140F"/>
    <w:rsid w:val="002D394B"/>
    <w:rsid w:val="002D682E"/>
    <w:rsid w:val="002E0103"/>
    <w:rsid w:val="002E0516"/>
    <w:rsid w:val="002E0C20"/>
    <w:rsid w:val="002E29EC"/>
    <w:rsid w:val="002E5274"/>
    <w:rsid w:val="002E70AB"/>
    <w:rsid w:val="002F3FEC"/>
    <w:rsid w:val="00305197"/>
    <w:rsid w:val="0030569B"/>
    <w:rsid w:val="003114A4"/>
    <w:rsid w:val="00313AED"/>
    <w:rsid w:val="0031530D"/>
    <w:rsid w:val="00315EEA"/>
    <w:rsid w:val="00322707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4BB5"/>
    <w:rsid w:val="003452E0"/>
    <w:rsid w:val="0034701C"/>
    <w:rsid w:val="00350E1B"/>
    <w:rsid w:val="0036254B"/>
    <w:rsid w:val="00370D63"/>
    <w:rsid w:val="00372DF9"/>
    <w:rsid w:val="003745B5"/>
    <w:rsid w:val="00375CAB"/>
    <w:rsid w:val="00377278"/>
    <w:rsid w:val="00386F3C"/>
    <w:rsid w:val="0039107D"/>
    <w:rsid w:val="00393038"/>
    <w:rsid w:val="00393AB9"/>
    <w:rsid w:val="00394568"/>
    <w:rsid w:val="0039590F"/>
    <w:rsid w:val="003A0DC5"/>
    <w:rsid w:val="003A21D7"/>
    <w:rsid w:val="003A2611"/>
    <w:rsid w:val="003A772D"/>
    <w:rsid w:val="003B08A8"/>
    <w:rsid w:val="003B121D"/>
    <w:rsid w:val="003B4841"/>
    <w:rsid w:val="003B714F"/>
    <w:rsid w:val="003B75DD"/>
    <w:rsid w:val="003B7CF8"/>
    <w:rsid w:val="003B7DAA"/>
    <w:rsid w:val="003C3306"/>
    <w:rsid w:val="003C5028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4AEE"/>
    <w:rsid w:val="003F6E1B"/>
    <w:rsid w:val="00406938"/>
    <w:rsid w:val="00412D4C"/>
    <w:rsid w:val="00413066"/>
    <w:rsid w:val="00415C5E"/>
    <w:rsid w:val="004171B0"/>
    <w:rsid w:val="004242E9"/>
    <w:rsid w:val="004246AE"/>
    <w:rsid w:val="00426693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48DA"/>
    <w:rsid w:val="00455B2E"/>
    <w:rsid w:val="00457A05"/>
    <w:rsid w:val="004639F8"/>
    <w:rsid w:val="00464301"/>
    <w:rsid w:val="00466D32"/>
    <w:rsid w:val="004679E7"/>
    <w:rsid w:val="00470E6C"/>
    <w:rsid w:val="004729FF"/>
    <w:rsid w:val="00472B3E"/>
    <w:rsid w:val="0047349B"/>
    <w:rsid w:val="00476C15"/>
    <w:rsid w:val="00476D37"/>
    <w:rsid w:val="00481224"/>
    <w:rsid w:val="00481D80"/>
    <w:rsid w:val="004821BD"/>
    <w:rsid w:val="00482E8B"/>
    <w:rsid w:val="004833C0"/>
    <w:rsid w:val="004844E8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45D8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3E2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65FA5"/>
    <w:rsid w:val="00572331"/>
    <w:rsid w:val="00572B83"/>
    <w:rsid w:val="0057317B"/>
    <w:rsid w:val="005731C5"/>
    <w:rsid w:val="0057563F"/>
    <w:rsid w:val="00576E49"/>
    <w:rsid w:val="0057709B"/>
    <w:rsid w:val="00590C10"/>
    <w:rsid w:val="00592963"/>
    <w:rsid w:val="0059555E"/>
    <w:rsid w:val="00596BF5"/>
    <w:rsid w:val="005A07F8"/>
    <w:rsid w:val="005A2353"/>
    <w:rsid w:val="005B16DB"/>
    <w:rsid w:val="005B453C"/>
    <w:rsid w:val="005C0186"/>
    <w:rsid w:val="005C4E36"/>
    <w:rsid w:val="005C7233"/>
    <w:rsid w:val="005D03FE"/>
    <w:rsid w:val="005D4C93"/>
    <w:rsid w:val="005D62B3"/>
    <w:rsid w:val="005E3352"/>
    <w:rsid w:val="005E3CFF"/>
    <w:rsid w:val="005E63AA"/>
    <w:rsid w:val="005E7295"/>
    <w:rsid w:val="005E7C19"/>
    <w:rsid w:val="005F06A2"/>
    <w:rsid w:val="005F13C3"/>
    <w:rsid w:val="005F5E24"/>
    <w:rsid w:val="005F7363"/>
    <w:rsid w:val="005F7D04"/>
    <w:rsid w:val="00602E43"/>
    <w:rsid w:val="00602E87"/>
    <w:rsid w:val="00606D17"/>
    <w:rsid w:val="006103D4"/>
    <w:rsid w:val="006117CF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6FF9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1A07"/>
    <w:rsid w:val="006641D4"/>
    <w:rsid w:val="00664B8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807"/>
    <w:rsid w:val="00692ADF"/>
    <w:rsid w:val="00693747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7DB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D50"/>
    <w:rsid w:val="006E2835"/>
    <w:rsid w:val="006E28B9"/>
    <w:rsid w:val="006E3E72"/>
    <w:rsid w:val="006E68EE"/>
    <w:rsid w:val="006F2C48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044E"/>
    <w:rsid w:val="00744EAB"/>
    <w:rsid w:val="00745079"/>
    <w:rsid w:val="007455A5"/>
    <w:rsid w:val="0074704F"/>
    <w:rsid w:val="007552C9"/>
    <w:rsid w:val="00755E6E"/>
    <w:rsid w:val="00765F9D"/>
    <w:rsid w:val="00772B82"/>
    <w:rsid w:val="00772E19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2B0C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67E4"/>
    <w:rsid w:val="007D7FFA"/>
    <w:rsid w:val="007E0016"/>
    <w:rsid w:val="007E0DF9"/>
    <w:rsid w:val="007E237E"/>
    <w:rsid w:val="007E3614"/>
    <w:rsid w:val="007E37D0"/>
    <w:rsid w:val="007E4C2F"/>
    <w:rsid w:val="007E54A8"/>
    <w:rsid w:val="007F3A4C"/>
    <w:rsid w:val="007F69B6"/>
    <w:rsid w:val="008022C5"/>
    <w:rsid w:val="008037A1"/>
    <w:rsid w:val="008039A7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1EEC"/>
    <w:rsid w:val="00841EFE"/>
    <w:rsid w:val="00842295"/>
    <w:rsid w:val="00842F65"/>
    <w:rsid w:val="008434C8"/>
    <w:rsid w:val="00845444"/>
    <w:rsid w:val="00845762"/>
    <w:rsid w:val="00851222"/>
    <w:rsid w:val="00851736"/>
    <w:rsid w:val="008527DC"/>
    <w:rsid w:val="00853F90"/>
    <w:rsid w:val="008545EE"/>
    <w:rsid w:val="0085646C"/>
    <w:rsid w:val="00862FB2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A51CE"/>
    <w:rsid w:val="008A59B3"/>
    <w:rsid w:val="008B093E"/>
    <w:rsid w:val="008B1CA2"/>
    <w:rsid w:val="008B295D"/>
    <w:rsid w:val="008B6019"/>
    <w:rsid w:val="008D0AAA"/>
    <w:rsid w:val="008D2928"/>
    <w:rsid w:val="008D38B9"/>
    <w:rsid w:val="008D797D"/>
    <w:rsid w:val="008E3457"/>
    <w:rsid w:val="008E3D22"/>
    <w:rsid w:val="008E440B"/>
    <w:rsid w:val="008E548A"/>
    <w:rsid w:val="008E756A"/>
    <w:rsid w:val="008F2169"/>
    <w:rsid w:val="008F2667"/>
    <w:rsid w:val="008F668A"/>
    <w:rsid w:val="008F67B9"/>
    <w:rsid w:val="008F67F6"/>
    <w:rsid w:val="008F700C"/>
    <w:rsid w:val="00901C72"/>
    <w:rsid w:val="00904D7C"/>
    <w:rsid w:val="00920A2A"/>
    <w:rsid w:val="009222F5"/>
    <w:rsid w:val="009223D8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2202"/>
    <w:rsid w:val="009555AD"/>
    <w:rsid w:val="00956E7C"/>
    <w:rsid w:val="00956FAD"/>
    <w:rsid w:val="00957773"/>
    <w:rsid w:val="009614BE"/>
    <w:rsid w:val="00963007"/>
    <w:rsid w:val="00963EBD"/>
    <w:rsid w:val="00967529"/>
    <w:rsid w:val="00967A62"/>
    <w:rsid w:val="009722B4"/>
    <w:rsid w:val="0097469E"/>
    <w:rsid w:val="00974952"/>
    <w:rsid w:val="0097707C"/>
    <w:rsid w:val="00977841"/>
    <w:rsid w:val="00981318"/>
    <w:rsid w:val="00986892"/>
    <w:rsid w:val="00986E08"/>
    <w:rsid w:val="0098728E"/>
    <w:rsid w:val="00992219"/>
    <w:rsid w:val="0099371D"/>
    <w:rsid w:val="00994618"/>
    <w:rsid w:val="00995DA8"/>
    <w:rsid w:val="00996F14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C5904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625"/>
    <w:rsid w:val="009F1D57"/>
    <w:rsid w:val="009F5155"/>
    <w:rsid w:val="009F632F"/>
    <w:rsid w:val="009F6F7E"/>
    <w:rsid w:val="00A0296E"/>
    <w:rsid w:val="00A03A5D"/>
    <w:rsid w:val="00A03DAA"/>
    <w:rsid w:val="00A040CE"/>
    <w:rsid w:val="00A04B7A"/>
    <w:rsid w:val="00A07434"/>
    <w:rsid w:val="00A07829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37CA2"/>
    <w:rsid w:val="00A42B3B"/>
    <w:rsid w:val="00A44016"/>
    <w:rsid w:val="00A47BC0"/>
    <w:rsid w:val="00A5127A"/>
    <w:rsid w:val="00A6067E"/>
    <w:rsid w:val="00A6248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194A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0D64"/>
    <w:rsid w:val="00AD2448"/>
    <w:rsid w:val="00AD43BB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4C21"/>
    <w:rsid w:val="00B07791"/>
    <w:rsid w:val="00B0784E"/>
    <w:rsid w:val="00B11A3A"/>
    <w:rsid w:val="00B1373C"/>
    <w:rsid w:val="00B14811"/>
    <w:rsid w:val="00B15CDC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5460"/>
    <w:rsid w:val="00B57044"/>
    <w:rsid w:val="00B5705C"/>
    <w:rsid w:val="00B65A02"/>
    <w:rsid w:val="00B67B93"/>
    <w:rsid w:val="00B700AE"/>
    <w:rsid w:val="00B7565C"/>
    <w:rsid w:val="00B76D62"/>
    <w:rsid w:val="00B846B0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E3C9D"/>
    <w:rsid w:val="00BF12BD"/>
    <w:rsid w:val="00BF293E"/>
    <w:rsid w:val="00C035A8"/>
    <w:rsid w:val="00C060B4"/>
    <w:rsid w:val="00C077DC"/>
    <w:rsid w:val="00C11CAF"/>
    <w:rsid w:val="00C12070"/>
    <w:rsid w:val="00C14401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9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C7E13"/>
    <w:rsid w:val="00CD45D0"/>
    <w:rsid w:val="00CD547D"/>
    <w:rsid w:val="00CE2F15"/>
    <w:rsid w:val="00CE4ED1"/>
    <w:rsid w:val="00CE547A"/>
    <w:rsid w:val="00CE5843"/>
    <w:rsid w:val="00CE7370"/>
    <w:rsid w:val="00D00FD7"/>
    <w:rsid w:val="00D02F44"/>
    <w:rsid w:val="00D11E0E"/>
    <w:rsid w:val="00D1303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1E3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510"/>
    <w:rsid w:val="00DC3846"/>
    <w:rsid w:val="00DD1ED6"/>
    <w:rsid w:val="00DD78B6"/>
    <w:rsid w:val="00DE21B1"/>
    <w:rsid w:val="00DE30AA"/>
    <w:rsid w:val="00DE6B21"/>
    <w:rsid w:val="00DF24D5"/>
    <w:rsid w:val="00DF25EB"/>
    <w:rsid w:val="00DF52FD"/>
    <w:rsid w:val="00DF551D"/>
    <w:rsid w:val="00DF691C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956C8"/>
    <w:rsid w:val="00EA2332"/>
    <w:rsid w:val="00EA3ABE"/>
    <w:rsid w:val="00EA4EF7"/>
    <w:rsid w:val="00EA609F"/>
    <w:rsid w:val="00EA6162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D7E99"/>
    <w:rsid w:val="00EE3C6D"/>
    <w:rsid w:val="00EE45E5"/>
    <w:rsid w:val="00EE6269"/>
    <w:rsid w:val="00EF6D14"/>
    <w:rsid w:val="00F02FDE"/>
    <w:rsid w:val="00F0755E"/>
    <w:rsid w:val="00F20ADD"/>
    <w:rsid w:val="00F26853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A2"/>
    <w:rsid w:val="00F64BBE"/>
    <w:rsid w:val="00F66BC6"/>
    <w:rsid w:val="00F6781D"/>
    <w:rsid w:val="00F714F8"/>
    <w:rsid w:val="00F742BF"/>
    <w:rsid w:val="00F758E0"/>
    <w:rsid w:val="00F77391"/>
    <w:rsid w:val="00F820A6"/>
    <w:rsid w:val="00F8237F"/>
    <w:rsid w:val="00F82E73"/>
    <w:rsid w:val="00F872BE"/>
    <w:rsid w:val="00F9202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B7E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A8C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986E08"/>
    <w:rPr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986E0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6E08"/>
    <w:pPr>
      <w:shd w:val="clear" w:color="auto" w:fill="FFFFFF"/>
      <w:spacing w:before="0" w:after="60" w:line="269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5"/>
    <w:rsid w:val="00986E08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98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86E08"/>
    <w:pPr>
      <w:spacing w:before="0" w:after="120"/>
      <w:ind w:left="28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986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rsid w:val="00986E08"/>
    <w:pPr>
      <w:spacing w:beforeAutospacing="1" w:afterAutospacing="1"/>
    </w:pPr>
  </w:style>
  <w:style w:type="table" w:styleId="aa">
    <w:name w:val="Table Grid"/>
    <w:basedOn w:val="a1"/>
    <w:uiPriority w:val="59"/>
    <w:rsid w:val="00210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3032C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13032C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13032C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13032C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13032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1303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1303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13032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3032C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13032C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ConsPlusNormal">
    <w:name w:val="ConsPlusNormal"/>
    <w:rsid w:val="009F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011A8C"/>
    <w:pPr>
      <w:spacing w:before="0" w:after="0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011A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5E72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7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Знак"/>
    <w:basedOn w:val="a"/>
    <w:rsid w:val="007E54A8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EE99-A152-408C-BEB1-8A1FFD49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2013-12-10T07:46:00Z</cp:lastPrinted>
  <dcterms:created xsi:type="dcterms:W3CDTF">2012-11-07T03:02:00Z</dcterms:created>
  <dcterms:modified xsi:type="dcterms:W3CDTF">2013-12-10T07:46:00Z</dcterms:modified>
</cp:coreProperties>
</file>