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E65" w:rsidRPr="00AE3E65" w:rsidRDefault="00AE3E65" w:rsidP="00AE3E65">
      <w:pPr>
        <w:spacing w:after="0" w:line="259" w:lineRule="auto"/>
        <w:jc w:val="center"/>
        <w:rPr>
          <w:rFonts w:ascii="Times New Roman" w:eastAsia="Times New Roman" w:hAnsi="Times New Roman"/>
          <w:sz w:val="24"/>
          <w:szCs w:val="24"/>
          <w:lang w:eastAsia="ru-RU"/>
        </w:rPr>
      </w:pPr>
      <w:r w:rsidRPr="00AE3E65">
        <w:rPr>
          <w:rFonts w:ascii="Times New Roman" w:eastAsia="Times New Roman" w:hAnsi="Times New Roman"/>
          <w:sz w:val="24"/>
          <w:szCs w:val="24"/>
          <w:lang w:eastAsia="ru-RU"/>
        </w:rPr>
        <w:t xml:space="preserve">Томская область Асиновский район </w:t>
      </w:r>
    </w:p>
    <w:p w:rsidR="00AE3E65" w:rsidRPr="00AE3E65" w:rsidRDefault="00AE3E65" w:rsidP="00AE3E65">
      <w:pPr>
        <w:spacing w:after="0" w:line="259" w:lineRule="auto"/>
        <w:jc w:val="center"/>
        <w:rPr>
          <w:rFonts w:ascii="Times New Roman" w:eastAsia="Times New Roman" w:hAnsi="Times New Roman"/>
          <w:b/>
          <w:sz w:val="24"/>
          <w:szCs w:val="24"/>
          <w:lang w:eastAsia="ru-RU"/>
        </w:rPr>
      </w:pPr>
      <w:r w:rsidRPr="00AE3E65">
        <w:rPr>
          <w:rFonts w:ascii="Times New Roman" w:eastAsia="Times New Roman" w:hAnsi="Times New Roman"/>
          <w:b/>
          <w:sz w:val="24"/>
          <w:szCs w:val="24"/>
          <w:lang w:eastAsia="ru-RU"/>
        </w:rPr>
        <w:t>АДМИНИСТРАЦИЯ</w:t>
      </w:r>
    </w:p>
    <w:p w:rsidR="00AE3E65" w:rsidRPr="00AE3E65" w:rsidRDefault="00AE3E65" w:rsidP="00AE3E65">
      <w:pPr>
        <w:spacing w:after="0" w:line="259" w:lineRule="auto"/>
        <w:jc w:val="center"/>
        <w:rPr>
          <w:rFonts w:ascii="Times New Roman" w:eastAsia="Times New Roman" w:hAnsi="Times New Roman"/>
          <w:b/>
          <w:sz w:val="24"/>
          <w:szCs w:val="24"/>
          <w:lang w:eastAsia="ru-RU"/>
        </w:rPr>
      </w:pPr>
      <w:r w:rsidRPr="00AE3E65">
        <w:rPr>
          <w:rFonts w:ascii="Times New Roman" w:eastAsia="Times New Roman" w:hAnsi="Times New Roman"/>
          <w:b/>
          <w:sz w:val="24"/>
          <w:szCs w:val="24"/>
          <w:lang w:eastAsia="ru-RU"/>
        </w:rPr>
        <w:t>НОВОНИКОЛАЕВСКОГО СЕЛЬСКОГО ПОСЕЛЕНИЯ</w:t>
      </w:r>
    </w:p>
    <w:p w:rsidR="00AE3E65" w:rsidRPr="00AE3E65" w:rsidRDefault="00AE3E65" w:rsidP="00AE3E65">
      <w:pPr>
        <w:spacing w:after="0" w:line="259" w:lineRule="auto"/>
        <w:jc w:val="center"/>
        <w:rPr>
          <w:rFonts w:ascii="Times New Roman" w:eastAsia="Times New Roman" w:hAnsi="Times New Roman"/>
          <w:b/>
          <w:sz w:val="24"/>
          <w:szCs w:val="24"/>
          <w:lang w:eastAsia="ru-RU"/>
        </w:rPr>
      </w:pPr>
    </w:p>
    <w:p w:rsidR="00AE3E65" w:rsidRPr="00AE3E65" w:rsidRDefault="00AE3E65" w:rsidP="00AE3E65">
      <w:pPr>
        <w:spacing w:after="0" w:line="259" w:lineRule="auto"/>
        <w:jc w:val="center"/>
        <w:rPr>
          <w:rFonts w:ascii="Times New Roman" w:eastAsia="Times New Roman" w:hAnsi="Times New Roman"/>
          <w:b/>
          <w:sz w:val="24"/>
          <w:szCs w:val="24"/>
          <w:lang w:eastAsia="ru-RU"/>
        </w:rPr>
      </w:pPr>
      <w:r w:rsidRPr="00AE3E65">
        <w:rPr>
          <w:rFonts w:ascii="Times New Roman" w:eastAsia="Times New Roman" w:hAnsi="Times New Roman"/>
          <w:b/>
          <w:sz w:val="24"/>
          <w:szCs w:val="24"/>
          <w:lang w:eastAsia="ru-RU"/>
        </w:rPr>
        <w:t>ПОСТАНОВЛЕНИЕ</w:t>
      </w:r>
    </w:p>
    <w:p w:rsidR="00AE3E65" w:rsidRPr="00AE3E65" w:rsidRDefault="00AE3E65" w:rsidP="00AE3E65">
      <w:pPr>
        <w:widowControl w:val="0"/>
        <w:autoSpaceDE w:val="0"/>
        <w:autoSpaceDN w:val="0"/>
        <w:adjustRightInd w:val="0"/>
        <w:spacing w:after="0" w:line="240" w:lineRule="auto"/>
        <w:rPr>
          <w:rFonts w:ascii="Times New Roman" w:eastAsia="Times New Roman" w:hAnsi="Times New Roman"/>
          <w:b/>
          <w:bCs/>
          <w:sz w:val="24"/>
          <w:szCs w:val="24"/>
          <w:lang w:eastAsia="ru-RU"/>
        </w:rPr>
      </w:pPr>
      <w:r w:rsidRPr="00AE3E65">
        <w:rPr>
          <w:rFonts w:ascii="Times New Roman" w:eastAsia="Times New Roman" w:hAnsi="Times New Roman"/>
          <w:bCs/>
          <w:sz w:val="24"/>
          <w:szCs w:val="24"/>
          <w:lang w:eastAsia="ru-RU"/>
        </w:rPr>
        <w:t xml:space="preserve"> 03.08. 2023                                                                                                                          № 58 </w:t>
      </w:r>
    </w:p>
    <w:p w:rsidR="00AE3E65" w:rsidRPr="00AE3E65" w:rsidRDefault="00AE3E65" w:rsidP="00AE3E65">
      <w:pPr>
        <w:spacing w:after="0" w:line="240" w:lineRule="auto"/>
        <w:jc w:val="center"/>
        <w:rPr>
          <w:rFonts w:ascii="Times New Roman" w:eastAsia="Times New Roman" w:hAnsi="Times New Roman"/>
          <w:sz w:val="24"/>
          <w:szCs w:val="24"/>
          <w:lang w:eastAsia="ru-RU"/>
        </w:rPr>
      </w:pPr>
    </w:p>
    <w:p w:rsidR="00AE3E65" w:rsidRPr="00AE3E65" w:rsidRDefault="00AE3E65" w:rsidP="00AE3E65">
      <w:pPr>
        <w:spacing w:after="0" w:line="259" w:lineRule="auto"/>
        <w:jc w:val="center"/>
        <w:rPr>
          <w:rFonts w:ascii="Times New Roman" w:eastAsia="Times New Roman" w:hAnsi="Times New Roman"/>
          <w:sz w:val="24"/>
          <w:szCs w:val="24"/>
          <w:lang w:eastAsia="ru-RU"/>
        </w:rPr>
      </w:pPr>
      <w:proofErr w:type="gramStart"/>
      <w:r w:rsidRPr="00AE3E65">
        <w:rPr>
          <w:rFonts w:ascii="Times New Roman" w:eastAsia="Times New Roman" w:hAnsi="Times New Roman"/>
          <w:sz w:val="24"/>
          <w:szCs w:val="24"/>
          <w:lang w:eastAsia="ru-RU"/>
        </w:rPr>
        <w:t>с</w:t>
      </w:r>
      <w:proofErr w:type="gramEnd"/>
      <w:r w:rsidRPr="00AE3E65">
        <w:rPr>
          <w:rFonts w:ascii="Times New Roman" w:eastAsia="Times New Roman" w:hAnsi="Times New Roman"/>
          <w:sz w:val="24"/>
          <w:szCs w:val="24"/>
          <w:lang w:eastAsia="ru-RU"/>
        </w:rPr>
        <w:t>. Новониколаевка</w:t>
      </w:r>
    </w:p>
    <w:p w:rsidR="00AE3E65" w:rsidRPr="00AE3E65" w:rsidRDefault="00AE3E65" w:rsidP="00AE3E65">
      <w:pPr>
        <w:spacing w:after="0" w:line="240" w:lineRule="auto"/>
        <w:jc w:val="center"/>
        <w:rPr>
          <w:rFonts w:ascii="Times New Roman" w:eastAsia="Times New Roman" w:hAnsi="Times New Roman"/>
          <w:sz w:val="24"/>
          <w:szCs w:val="24"/>
          <w:lang w:eastAsia="ru-RU"/>
        </w:rPr>
      </w:pPr>
    </w:p>
    <w:p w:rsidR="00AE3E65" w:rsidRPr="00AE3E65" w:rsidRDefault="00AE3E65" w:rsidP="00AE3E65">
      <w:pPr>
        <w:spacing w:after="0" w:line="240" w:lineRule="auto"/>
        <w:jc w:val="center"/>
        <w:rPr>
          <w:rFonts w:ascii="Times New Roman" w:hAnsi="Times New Roman"/>
          <w:b/>
          <w:sz w:val="24"/>
          <w:szCs w:val="24"/>
        </w:rPr>
      </w:pPr>
      <w:r w:rsidRPr="00AE3E65">
        <w:rPr>
          <w:rFonts w:ascii="Times New Roman" w:hAnsi="Times New Roman"/>
          <w:b/>
          <w:sz w:val="24"/>
          <w:szCs w:val="24"/>
        </w:rPr>
        <w:t>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w:t>
      </w:r>
    </w:p>
    <w:p w:rsidR="00AE3E65" w:rsidRPr="00AE3E65" w:rsidRDefault="00AE3E65" w:rsidP="00AE3E65">
      <w:pPr>
        <w:autoSpaceDE w:val="0"/>
        <w:autoSpaceDN w:val="0"/>
        <w:adjustRightInd w:val="0"/>
        <w:spacing w:after="0" w:line="240" w:lineRule="auto"/>
        <w:jc w:val="both"/>
        <w:rPr>
          <w:rFonts w:ascii="Times New Roman" w:eastAsia="Times New Roman" w:hAnsi="Times New Roman"/>
          <w:sz w:val="24"/>
          <w:szCs w:val="24"/>
          <w:lang w:eastAsia="ru-RU"/>
        </w:rPr>
      </w:pPr>
    </w:p>
    <w:p w:rsidR="00AE3E65" w:rsidRPr="00AE3E65" w:rsidRDefault="00AE3E65" w:rsidP="00AE3E6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AE3E65">
        <w:rPr>
          <w:rFonts w:ascii="Times New Roman CYR" w:eastAsia="Times New Roman" w:hAnsi="Times New Roman CYR" w:cs="Times New Roman CYR"/>
          <w:sz w:val="24"/>
          <w:szCs w:val="24"/>
          <w:lang w:eastAsia="ru-RU"/>
        </w:rPr>
        <w:t xml:space="preserve">       </w:t>
      </w:r>
      <w:proofErr w:type="gramStart"/>
      <w:r w:rsidRPr="00AE3E65">
        <w:rPr>
          <w:rFonts w:ascii="Times New Roman CYR" w:eastAsia="Times New Roman" w:hAnsi="Times New Roman CYR" w:cs="Times New Roman CYR"/>
          <w:sz w:val="24"/>
          <w:szCs w:val="24"/>
          <w:lang w:eastAsia="ru-RU"/>
        </w:rPr>
        <w:t xml:space="preserve">Руководствуясь </w:t>
      </w:r>
      <w:r w:rsidRPr="00AE3E65">
        <w:rPr>
          <w:rFonts w:ascii="Times New Roman" w:eastAsia="Times New Roman" w:hAnsi="Times New Roman"/>
          <w:bCs/>
          <w:sz w:val="24"/>
          <w:szCs w:val="24"/>
          <w:lang w:eastAsia="ru-RU"/>
        </w:rPr>
        <w:t>Жилищным кодексом Российской Федерации</w:t>
      </w:r>
      <w:r w:rsidRPr="00AE3E65">
        <w:rPr>
          <w:rFonts w:ascii="Times New Roman CYR" w:eastAsia="Times New Roman" w:hAnsi="Times New Roman CYR" w:cs="Times New Roman CYR"/>
          <w:sz w:val="24"/>
          <w:szCs w:val="24"/>
          <w:lang w:eastAsia="ru-RU"/>
        </w:rPr>
        <w:t xml:space="preserve">,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администрации Новониколаевского  сельского поселения от 26.03.2018 № 63 «Об утверждении Порядка разработки и утверждения административных регламентов предоставления муниципальных услуг Администрацией Новониколаевского сельского поселения» </w:t>
      </w:r>
      <w:proofErr w:type="gramEnd"/>
    </w:p>
    <w:p w:rsidR="00AE3E65" w:rsidRPr="00AE3E65" w:rsidRDefault="00AE3E65" w:rsidP="00AE3E65">
      <w:pPr>
        <w:tabs>
          <w:tab w:val="left" w:pos="3828"/>
        </w:tabs>
        <w:spacing w:after="0" w:line="240" w:lineRule="auto"/>
        <w:jc w:val="center"/>
        <w:rPr>
          <w:rFonts w:ascii="Times New Roman" w:eastAsia="Times New Roman" w:hAnsi="Times New Roman"/>
          <w:b/>
          <w:sz w:val="24"/>
          <w:szCs w:val="24"/>
          <w:lang w:eastAsia="ru-RU"/>
        </w:rPr>
      </w:pPr>
    </w:p>
    <w:p w:rsidR="00AE3E65" w:rsidRPr="00AE3E65" w:rsidRDefault="00AE3E65" w:rsidP="00AE3E65">
      <w:pPr>
        <w:spacing w:after="0" w:line="240" w:lineRule="auto"/>
        <w:ind w:firstLine="708"/>
        <w:jc w:val="both"/>
        <w:rPr>
          <w:rFonts w:ascii="Times New Roman" w:hAnsi="Times New Roman"/>
          <w:sz w:val="24"/>
          <w:szCs w:val="24"/>
        </w:rPr>
      </w:pPr>
      <w:r w:rsidRPr="00AE3E65">
        <w:rPr>
          <w:rFonts w:ascii="Times New Roman" w:hAnsi="Times New Roman"/>
          <w:sz w:val="24"/>
          <w:szCs w:val="24"/>
        </w:rPr>
        <w:t>ПОСТАНОВЛЯЮ:</w:t>
      </w:r>
    </w:p>
    <w:p w:rsidR="00AE3E65" w:rsidRPr="00AE3E65" w:rsidRDefault="00AE3E65" w:rsidP="00AE3E6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E3E65">
        <w:rPr>
          <w:rFonts w:ascii="Times New Roman" w:eastAsia="Times New Roman" w:hAnsi="Times New Roman"/>
          <w:sz w:val="24"/>
          <w:szCs w:val="24"/>
          <w:lang w:eastAsia="ru-RU"/>
        </w:rPr>
        <w:t>1. Утвердить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согласно приложению.</w:t>
      </w:r>
    </w:p>
    <w:p w:rsidR="00AE3E65" w:rsidRPr="00AE3E65" w:rsidRDefault="00AE3E65" w:rsidP="00AE3E65">
      <w:pPr>
        <w:spacing w:after="0" w:line="240" w:lineRule="auto"/>
        <w:ind w:firstLine="708"/>
        <w:jc w:val="both"/>
        <w:rPr>
          <w:rFonts w:ascii="Times New Roman" w:hAnsi="Times New Roman"/>
          <w:sz w:val="24"/>
          <w:szCs w:val="24"/>
        </w:rPr>
      </w:pPr>
      <w:r w:rsidRPr="00AE3E65">
        <w:rPr>
          <w:rFonts w:ascii="Times New Roman" w:hAnsi="Times New Roman"/>
          <w:sz w:val="24"/>
          <w:szCs w:val="24"/>
        </w:rPr>
        <w:t>2.Отменить:</w:t>
      </w:r>
    </w:p>
    <w:p w:rsidR="00AE3E65" w:rsidRPr="00AE3E65" w:rsidRDefault="00AE3E65" w:rsidP="00AE3E65">
      <w:pPr>
        <w:spacing w:after="0" w:line="240" w:lineRule="auto"/>
        <w:ind w:firstLine="708"/>
        <w:jc w:val="both"/>
        <w:rPr>
          <w:rFonts w:ascii="Times New Roman" w:hAnsi="Times New Roman"/>
          <w:sz w:val="24"/>
          <w:szCs w:val="24"/>
        </w:rPr>
      </w:pPr>
      <w:r w:rsidRPr="00AE3E65">
        <w:rPr>
          <w:rFonts w:ascii="Times New Roman" w:hAnsi="Times New Roman"/>
          <w:sz w:val="24"/>
          <w:szCs w:val="24"/>
        </w:rPr>
        <w:t xml:space="preserve"> </w:t>
      </w:r>
      <w:proofErr w:type="gramStart"/>
      <w:r w:rsidRPr="00AE3E65">
        <w:rPr>
          <w:rFonts w:ascii="Times New Roman" w:hAnsi="Times New Roman"/>
          <w:sz w:val="24"/>
          <w:szCs w:val="24"/>
        </w:rPr>
        <w:t>1) постановление администрация Новониколаевского  сельского поселения от 06.07.2012г. № 74 «Об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помещения в многоквартирном доме» (в редакции постановлений от 22.09.2014 № 122, от 22.12.2014 №184, от 26.11.2015 № 152, от 28.03.2016 № 55, от 21.02.2017 № 35, от 10.04.2018 № 69,  от 25.02.2022 № 12);</w:t>
      </w:r>
      <w:proofErr w:type="gramEnd"/>
    </w:p>
    <w:p w:rsidR="00AE3E65" w:rsidRPr="00AE3E65" w:rsidRDefault="00AE3E65" w:rsidP="00AE3E65">
      <w:pPr>
        <w:autoSpaceDE w:val="0"/>
        <w:autoSpaceDN w:val="0"/>
        <w:adjustRightInd w:val="0"/>
        <w:spacing w:after="0" w:line="240" w:lineRule="auto"/>
        <w:ind w:firstLine="709"/>
        <w:jc w:val="both"/>
        <w:rPr>
          <w:rFonts w:ascii="Times New Roman" w:hAnsi="Times New Roman"/>
          <w:sz w:val="24"/>
          <w:szCs w:val="24"/>
        </w:rPr>
      </w:pPr>
      <w:r w:rsidRPr="00AE3E65">
        <w:rPr>
          <w:rFonts w:ascii="Times New Roman" w:eastAsia="Times New Roman" w:hAnsi="Times New Roman"/>
          <w:sz w:val="24"/>
          <w:szCs w:val="24"/>
          <w:lang w:eastAsia="ru-RU"/>
        </w:rPr>
        <w:t>2)</w:t>
      </w:r>
      <w:r w:rsidRPr="00AE3E65">
        <w:rPr>
          <w:rFonts w:ascii="Times New Roman" w:eastAsia="Times New Roman" w:hAnsi="Times New Roman"/>
          <w:sz w:val="24"/>
          <w:szCs w:val="24"/>
          <w:lang w:eastAsia="ar-SA"/>
        </w:rPr>
        <w:t xml:space="preserve"> четвертый абзац пункта 1 постановления Администрации Новониколаевского сельского поселения от 29.10.2018 № 163 «</w:t>
      </w:r>
      <w:r w:rsidRPr="00AE3E65">
        <w:rPr>
          <w:rFonts w:ascii="Times New Roman" w:eastAsia="Times New Roman" w:hAnsi="Times New Roman"/>
          <w:bCs/>
          <w:sz w:val="24"/>
          <w:szCs w:val="24"/>
          <w:lang w:eastAsia="ar-SA"/>
        </w:rPr>
        <w:t>О внесении изменений в муниципальные правовые акты, утверждающие административные регламенты предоставления муниципальных услуг».</w:t>
      </w:r>
    </w:p>
    <w:p w:rsidR="00AE3E65" w:rsidRPr="00AE3E65" w:rsidRDefault="00AE3E65" w:rsidP="00AE3E65">
      <w:pPr>
        <w:widowControl w:val="0"/>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AE3E65">
        <w:rPr>
          <w:rFonts w:ascii="Times New Roman" w:eastAsia="Times New Roman" w:hAnsi="Times New Roman"/>
          <w:bCs/>
          <w:sz w:val="24"/>
          <w:szCs w:val="24"/>
          <w:lang w:eastAsia="ru-RU"/>
        </w:rPr>
        <w:t xml:space="preserve">3. Настоящее постановление подлежит официальному опубликованию в официальном печатном издании «Информационный бюллетень», размещению на официальном сайте Новониколаевского сельского поселения </w:t>
      </w:r>
      <w:hyperlink r:id="rId8" w:history="1">
        <w:r w:rsidRPr="00AE3E65">
          <w:rPr>
            <w:rFonts w:ascii="Times New Roman CYR" w:eastAsia="Times New Roman" w:hAnsi="Times New Roman CYR" w:cs="Times New Roman CYR"/>
            <w:sz w:val="24"/>
            <w:szCs w:val="24"/>
            <w:lang w:eastAsia="ru-RU"/>
          </w:rPr>
          <w:t>www.n</w:t>
        </w:r>
        <w:r w:rsidRPr="00AE3E65">
          <w:rPr>
            <w:rFonts w:ascii="Times New Roman CYR" w:eastAsia="Times New Roman" w:hAnsi="Times New Roman CYR" w:cs="Times New Roman CYR"/>
            <w:sz w:val="24"/>
            <w:szCs w:val="24"/>
            <w:lang w:val="en-US" w:eastAsia="ru-RU"/>
          </w:rPr>
          <w:t>n</w:t>
        </w:r>
        <w:r w:rsidRPr="00AE3E65">
          <w:rPr>
            <w:rFonts w:ascii="Times New Roman CYR" w:eastAsia="Times New Roman" w:hAnsi="Times New Roman CYR" w:cs="Times New Roman CYR"/>
            <w:sz w:val="24"/>
            <w:szCs w:val="24"/>
            <w:lang w:eastAsia="ru-RU"/>
          </w:rPr>
          <w:t>selpasino.ru</w:t>
        </w:r>
      </w:hyperlink>
      <w:r w:rsidRPr="00AE3E65">
        <w:rPr>
          <w:rFonts w:ascii="Times New Roman CYR" w:eastAsia="Times New Roman" w:hAnsi="Times New Roman CYR" w:cs="Times New Roman CYR"/>
          <w:sz w:val="24"/>
          <w:szCs w:val="24"/>
          <w:lang w:eastAsia="ru-RU"/>
        </w:rPr>
        <w:t>.</w:t>
      </w:r>
      <w:r w:rsidRPr="00AE3E65">
        <w:rPr>
          <w:rFonts w:ascii="Times New Roman" w:eastAsia="Times New Roman" w:hAnsi="Times New Roman"/>
          <w:color w:val="2C2C2C"/>
          <w:sz w:val="24"/>
          <w:szCs w:val="24"/>
          <w:lang w:eastAsia="ru-RU"/>
        </w:rPr>
        <w:t xml:space="preserve"> и вступает в силу с момента опубликования.</w:t>
      </w:r>
    </w:p>
    <w:p w:rsidR="00AE3E65" w:rsidRPr="00AE3E65" w:rsidRDefault="00AE3E65" w:rsidP="00AE3E65">
      <w:pPr>
        <w:widowControl w:val="0"/>
        <w:autoSpaceDE w:val="0"/>
        <w:autoSpaceDN w:val="0"/>
        <w:adjustRightInd w:val="0"/>
        <w:spacing w:after="0" w:line="240" w:lineRule="auto"/>
        <w:ind w:firstLine="708"/>
        <w:jc w:val="both"/>
        <w:rPr>
          <w:rFonts w:ascii="Times New Roman" w:eastAsia="Times New Roman" w:hAnsi="Times New Roman"/>
          <w:bCs/>
          <w:sz w:val="24"/>
          <w:szCs w:val="24"/>
          <w:lang w:eastAsia="ru-RU"/>
        </w:rPr>
      </w:pPr>
      <w:r w:rsidRPr="00AE3E65">
        <w:rPr>
          <w:rFonts w:ascii="Times New Roman" w:eastAsia="Times New Roman" w:hAnsi="Times New Roman"/>
          <w:bCs/>
          <w:sz w:val="24"/>
          <w:szCs w:val="24"/>
          <w:lang w:eastAsia="ru-RU"/>
        </w:rPr>
        <w:t>4. Контроль исполнения настоящего постановления возложить на специалиста 2 категории по землеустройству и градостроительству.</w:t>
      </w:r>
    </w:p>
    <w:p w:rsidR="00AE3E65" w:rsidRPr="00AE3E65" w:rsidRDefault="00AE3E65" w:rsidP="00AE3E65">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p>
    <w:p w:rsidR="00AE3E65" w:rsidRPr="00AE3E65" w:rsidRDefault="00AE3E65" w:rsidP="00AE3E65">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p>
    <w:p w:rsidR="00AE3E65" w:rsidRPr="00AE3E65" w:rsidRDefault="00AE3E65" w:rsidP="00AE3E65">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p>
    <w:p w:rsidR="00AE3E65" w:rsidRPr="00AE3E65" w:rsidRDefault="00AE3E65" w:rsidP="00AE3E65">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AE3E65">
        <w:rPr>
          <w:rFonts w:ascii="Times New Roman" w:eastAsia="Times New Roman" w:hAnsi="Times New Roman"/>
          <w:bCs/>
          <w:sz w:val="24"/>
          <w:szCs w:val="24"/>
          <w:lang w:eastAsia="ru-RU"/>
        </w:rPr>
        <w:t>Глава сельского поселения                                                                         Н.Н. Жаровских</w:t>
      </w:r>
    </w:p>
    <w:p w:rsidR="00AE3E65" w:rsidRPr="00AE3E65" w:rsidRDefault="00AE3E65" w:rsidP="00AE3E65">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p>
    <w:p w:rsidR="00AE3E65" w:rsidRPr="00AE3E65" w:rsidRDefault="00AE3E65" w:rsidP="00AE3E65">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p>
    <w:p w:rsidR="00AE3E65" w:rsidRPr="00AE3E65" w:rsidRDefault="00AE3E65" w:rsidP="00AE3E65">
      <w:pPr>
        <w:spacing w:after="0" w:line="240" w:lineRule="auto"/>
        <w:jc w:val="both"/>
        <w:rPr>
          <w:rFonts w:ascii="Times New Roman" w:hAnsi="Times New Roman"/>
          <w:sz w:val="24"/>
          <w:szCs w:val="24"/>
        </w:rPr>
      </w:pPr>
    </w:p>
    <w:p w:rsidR="00AE3E65" w:rsidRPr="00AE3E65" w:rsidRDefault="00AE3E65" w:rsidP="00AE3E65">
      <w:pPr>
        <w:spacing w:after="0" w:line="240" w:lineRule="auto"/>
        <w:jc w:val="both"/>
        <w:rPr>
          <w:rFonts w:ascii="Times New Roman" w:hAnsi="Times New Roman"/>
          <w:sz w:val="24"/>
          <w:szCs w:val="24"/>
        </w:rPr>
      </w:pPr>
    </w:p>
    <w:p w:rsidR="00AE3E65" w:rsidRPr="00AE3E65" w:rsidRDefault="00AE3E65" w:rsidP="00AE3E65">
      <w:pPr>
        <w:spacing w:after="0" w:line="240" w:lineRule="auto"/>
        <w:jc w:val="both"/>
        <w:rPr>
          <w:rFonts w:ascii="Times New Roman" w:hAnsi="Times New Roman"/>
          <w:sz w:val="24"/>
          <w:szCs w:val="24"/>
        </w:rPr>
      </w:pPr>
    </w:p>
    <w:p w:rsidR="00AE3E65" w:rsidRPr="00AE3E65" w:rsidRDefault="00AE3E65" w:rsidP="00AE3E65">
      <w:pPr>
        <w:spacing w:after="0" w:line="259" w:lineRule="auto"/>
        <w:ind w:left="5232"/>
        <w:rPr>
          <w:rFonts w:ascii="Times New Roman" w:hAnsi="Times New Roman"/>
          <w:bCs/>
          <w:sz w:val="24"/>
          <w:szCs w:val="24"/>
          <w:lang w:bidi="ru-RU"/>
        </w:rPr>
      </w:pPr>
      <w:r w:rsidRPr="00AE3E65">
        <w:rPr>
          <w:rFonts w:ascii="Times New Roman" w:eastAsia="Times New Roman" w:hAnsi="Times New Roman"/>
          <w:sz w:val="24"/>
          <w:szCs w:val="24"/>
          <w:lang w:eastAsia="ru-RU"/>
        </w:rPr>
        <w:lastRenderedPageBreak/>
        <w:t xml:space="preserve">      </w:t>
      </w:r>
      <w:r w:rsidRPr="00AE3E65">
        <w:rPr>
          <w:rFonts w:ascii="Times New Roman CYR" w:eastAsia="Times New Roman" w:hAnsi="Times New Roman CYR" w:cs="Times New Roman CYR"/>
          <w:sz w:val="24"/>
          <w:szCs w:val="24"/>
          <w:lang w:eastAsia="ru-RU"/>
        </w:rPr>
        <w:t xml:space="preserve"> </w:t>
      </w:r>
      <w:r w:rsidRPr="00AE3E65">
        <w:rPr>
          <w:rFonts w:ascii="Times New Roman" w:eastAsia="Times New Roman" w:hAnsi="Times New Roman"/>
          <w:sz w:val="24"/>
          <w:szCs w:val="24"/>
          <w:lang w:eastAsia="ru-RU" w:bidi="ru-RU"/>
        </w:rPr>
        <w:t>Приложение</w:t>
      </w:r>
    </w:p>
    <w:p w:rsidR="00AE3E65" w:rsidRPr="00AE3E65" w:rsidRDefault="00AE3E65" w:rsidP="00AE3E65">
      <w:pPr>
        <w:widowControl w:val="0"/>
        <w:spacing w:after="0" w:line="220" w:lineRule="exact"/>
        <w:ind w:left="5232" w:firstLine="432"/>
        <w:rPr>
          <w:rFonts w:ascii="Times New Roman" w:hAnsi="Times New Roman"/>
          <w:bCs/>
          <w:sz w:val="24"/>
          <w:szCs w:val="24"/>
          <w:lang w:bidi="ru-RU"/>
        </w:rPr>
      </w:pPr>
      <w:r w:rsidRPr="00AE3E65">
        <w:rPr>
          <w:rFonts w:ascii="Times New Roman" w:hAnsi="Times New Roman"/>
          <w:bCs/>
          <w:sz w:val="24"/>
          <w:szCs w:val="24"/>
          <w:lang w:bidi="ru-RU"/>
        </w:rPr>
        <w:t xml:space="preserve">УТВЕРЖДЕН </w:t>
      </w:r>
    </w:p>
    <w:p w:rsidR="00AE3E65" w:rsidRPr="00AE3E65" w:rsidRDefault="00AE3E65" w:rsidP="00AE3E65">
      <w:pPr>
        <w:widowControl w:val="0"/>
        <w:spacing w:after="0" w:line="220" w:lineRule="exact"/>
        <w:ind w:left="5232" w:firstLine="432"/>
        <w:rPr>
          <w:rFonts w:ascii="Times New Roman" w:hAnsi="Times New Roman"/>
          <w:bCs/>
          <w:sz w:val="24"/>
          <w:szCs w:val="24"/>
          <w:lang w:bidi="ru-RU"/>
        </w:rPr>
      </w:pPr>
      <w:r w:rsidRPr="00AE3E65">
        <w:rPr>
          <w:rFonts w:ascii="Times New Roman" w:hAnsi="Times New Roman"/>
          <w:bCs/>
          <w:sz w:val="24"/>
          <w:szCs w:val="24"/>
          <w:lang w:bidi="ru-RU"/>
        </w:rPr>
        <w:t>Постановлением</w:t>
      </w:r>
    </w:p>
    <w:p w:rsidR="00AE3E65" w:rsidRPr="00AE3E65" w:rsidRDefault="00AE3E65" w:rsidP="00AE3E65">
      <w:pPr>
        <w:widowControl w:val="0"/>
        <w:spacing w:after="0" w:line="220" w:lineRule="exact"/>
        <w:ind w:left="5664"/>
        <w:rPr>
          <w:rFonts w:ascii="Times New Roman" w:hAnsi="Times New Roman"/>
          <w:bCs/>
          <w:sz w:val="24"/>
          <w:szCs w:val="24"/>
          <w:u w:val="single"/>
          <w:lang w:bidi="ru-RU"/>
        </w:rPr>
      </w:pPr>
      <w:r w:rsidRPr="00AE3E65">
        <w:rPr>
          <w:rFonts w:ascii="Times New Roman" w:hAnsi="Times New Roman"/>
          <w:bCs/>
          <w:sz w:val="24"/>
          <w:szCs w:val="24"/>
          <w:lang w:bidi="ru-RU"/>
        </w:rPr>
        <w:t>Новониколаевского сельского поселения от 03.08. 2023 № 58</w:t>
      </w:r>
    </w:p>
    <w:p w:rsidR="00AE3E65" w:rsidRPr="00AE3E65" w:rsidRDefault="00AE3E65" w:rsidP="00AE3E65">
      <w:pPr>
        <w:autoSpaceDE w:val="0"/>
        <w:autoSpaceDN w:val="0"/>
        <w:adjustRightInd w:val="0"/>
        <w:spacing w:after="0" w:line="240" w:lineRule="auto"/>
        <w:outlineLvl w:val="0"/>
        <w:rPr>
          <w:rFonts w:ascii="Times New Roman" w:eastAsia="Times New Roman" w:hAnsi="Times New Roman"/>
          <w:iCs/>
          <w:sz w:val="24"/>
          <w:szCs w:val="24"/>
          <w:lang w:eastAsia="ru-RU"/>
        </w:rPr>
      </w:pPr>
    </w:p>
    <w:p w:rsidR="00AE3E65" w:rsidRPr="00AE3E65" w:rsidRDefault="00AE3E65" w:rsidP="00AE3E65">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p>
    <w:p w:rsidR="00AE3E65" w:rsidRPr="00AE3E65" w:rsidRDefault="00AE3E65" w:rsidP="00AE3E65">
      <w:pPr>
        <w:spacing w:after="0" w:line="240" w:lineRule="auto"/>
        <w:jc w:val="center"/>
        <w:rPr>
          <w:rFonts w:ascii="Times New Roman" w:hAnsi="Times New Roman"/>
          <w:b/>
          <w:sz w:val="24"/>
          <w:szCs w:val="24"/>
        </w:rPr>
      </w:pPr>
      <w:r w:rsidRPr="00AE3E65">
        <w:rPr>
          <w:rFonts w:ascii="Times New Roman" w:hAnsi="Times New Roman"/>
          <w:b/>
          <w:sz w:val="24"/>
          <w:szCs w:val="24"/>
        </w:rPr>
        <w:t>Административный регламент</w:t>
      </w:r>
    </w:p>
    <w:p w:rsidR="00AE3E65" w:rsidRPr="00AE3E65" w:rsidRDefault="00AE3E65" w:rsidP="00AE3E65">
      <w:pPr>
        <w:spacing w:after="0" w:line="240" w:lineRule="auto"/>
        <w:jc w:val="center"/>
        <w:rPr>
          <w:rFonts w:ascii="Times New Roman" w:hAnsi="Times New Roman"/>
          <w:b/>
          <w:sz w:val="24"/>
          <w:szCs w:val="24"/>
        </w:rPr>
      </w:pPr>
      <w:r w:rsidRPr="00AE3E65">
        <w:rPr>
          <w:rFonts w:ascii="Times New Roman" w:hAnsi="Times New Roman"/>
          <w:b/>
          <w:sz w:val="24"/>
          <w:szCs w:val="24"/>
        </w:rPr>
        <w:t>предоставления муниципальной услуги «Согласование проведения переустройства и (или) перепланировки помещения в многоквартирном доме»</w:t>
      </w:r>
    </w:p>
    <w:p w:rsidR="00AE3E65" w:rsidRPr="00AE3E65" w:rsidRDefault="00AE3E65" w:rsidP="00AE3E65">
      <w:pPr>
        <w:spacing w:after="0" w:line="240" w:lineRule="auto"/>
        <w:jc w:val="both"/>
        <w:rPr>
          <w:rFonts w:ascii="Times New Roman" w:hAnsi="Times New Roman"/>
          <w:sz w:val="24"/>
          <w:szCs w:val="24"/>
        </w:rPr>
      </w:pPr>
    </w:p>
    <w:p w:rsidR="00AE3E65" w:rsidRPr="00AE3E65" w:rsidRDefault="00AE3E65" w:rsidP="00AE3E65">
      <w:pPr>
        <w:suppressAutoHyphens/>
        <w:overflowPunct w:val="0"/>
        <w:spacing w:after="0" w:line="240" w:lineRule="auto"/>
        <w:ind w:firstLine="340"/>
        <w:jc w:val="both"/>
        <w:rPr>
          <w:rFonts w:ascii="Times New Roman" w:eastAsia="Times New Roman" w:hAnsi="Times New Roman"/>
          <w:color w:val="00000A"/>
          <w:kern w:val="1"/>
          <w:sz w:val="24"/>
          <w:szCs w:val="24"/>
          <w:lang w:eastAsia="zh-CN"/>
        </w:rPr>
      </w:pPr>
    </w:p>
    <w:p w:rsidR="00AE3E65" w:rsidRPr="00AE3E65" w:rsidRDefault="00AE3E65" w:rsidP="00AE3E65">
      <w:pPr>
        <w:suppressAutoHyphens/>
        <w:overflowPunct w:val="0"/>
        <w:spacing w:after="0" w:line="240" w:lineRule="auto"/>
        <w:ind w:firstLine="340"/>
        <w:jc w:val="center"/>
        <w:rPr>
          <w:rFonts w:ascii="Times New Roman" w:eastAsia="Times New Roman" w:hAnsi="Times New Roman"/>
          <w:b/>
          <w:bCs/>
          <w:color w:val="00000A"/>
          <w:kern w:val="1"/>
          <w:sz w:val="24"/>
          <w:szCs w:val="24"/>
          <w:lang w:eastAsia="zh-CN"/>
        </w:rPr>
      </w:pPr>
      <w:r w:rsidRPr="00AE3E65">
        <w:rPr>
          <w:rFonts w:ascii="Times New Roman" w:eastAsia="Times New Roman" w:hAnsi="Times New Roman"/>
          <w:b/>
          <w:bCs/>
          <w:color w:val="00000A"/>
          <w:kern w:val="1"/>
          <w:sz w:val="24"/>
          <w:szCs w:val="24"/>
          <w:lang w:eastAsia="zh-CN"/>
        </w:rPr>
        <w:t>1. Общие положения</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1. Предмет регулирования административного регламента.</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1.1.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 административный регламент, муниципальная услуга) устанавливает порядок и стандарт предоставления муниципальной услуги.</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Правовые основания предоставления муниципальной услуги закреплены в Приложении № 3 к настоящему административному регламенту.</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1.2.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1.3. 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1.4. Настоящий Административный регламент не распространяется на проведение работ по реконструкции объектов капитального строительства. </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1.5. Круг заявителей.</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Муниципальная услуга предоставляется собственнику помещения в многоквартирном доме или уполномоченному им лицу (далее - заявитель).</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1.6. Требования к порядку информирования о предоставлении муниципальной услуги.</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1.6.1. Информация о порядке и условиях информирования предоставления муниципальной услуги предоставляется:</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путем размещения на информационном стенде в помещении уполномоченного органа, в информационных материалах (брошюры, буклеты, листовки, памятки);</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lastRenderedPageBreak/>
        <w:t>- путем публикации информационных материалов в средствах массовой информации;</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посредством ответов на письменные обращения;</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 сотрудником отдела многофункционального центра 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Pr="00AE3E65">
          <w:rPr>
            <w:rFonts w:ascii="Times New Roman" w:eastAsia="Times New Roman" w:hAnsi="Times New Roman"/>
            <w:kern w:val="1"/>
            <w:sz w:val="24"/>
            <w:szCs w:val="24"/>
            <w:lang w:eastAsia="zh-CN"/>
          </w:rPr>
          <w:t>пунктом 6.3</w:t>
        </w:r>
      </w:hyperlink>
      <w:r w:rsidRPr="00AE3E65">
        <w:rPr>
          <w:rFonts w:ascii="Times New Roman" w:eastAsia="Times New Roman" w:hAnsi="Times New Roman"/>
          <w:kern w:val="1"/>
          <w:sz w:val="24"/>
          <w:szCs w:val="24"/>
          <w:lang w:eastAsia="zh-CN"/>
        </w:rPr>
        <w:t xml:space="preserve"> </w:t>
      </w:r>
      <w:r w:rsidRPr="00AE3E65">
        <w:rPr>
          <w:rFonts w:ascii="Times New Roman" w:eastAsia="Times New Roman" w:hAnsi="Times New Roman"/>
          <w:color w:val="00000A"/>
          <w:kern w:val="1"/>
          <w:sz w:val="24"/>
          <w:szCs w:val="24"/>
          <w:lang w:eastAsia="zh-CN"/>
        </w:rPr>
        <w:t>настоящего административного регламента.</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1.6.2.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представлена в Приложении 1 и размещена на официальном сайте уполномоченного органа, ЕПГУ, РПГУ.</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Справочная информация о местонахождении, графике работы, контактных телефонах МФЦ, адресе электронной почты МФЦ представлена в Приложении 1 и размещена на официальном сайте МФЦ.</w:t>
      </w: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p w:rsidR="00AE3E65" w:rsidRPr="00AE3E65" w:rsidRDefault="00AE3E65" w:rsidP="00AE3E65">
      <w:pPr>
        <w:suppressAutoHyphens/>
        <w:overflowPunct w:val="0"/>
        <w:spacing w:after="0" w:line="240" w:lineRule="auto"/>
        <w:ind w:firstLine="340"/>
        <w:jc w:val="center"/>
        <w:rPr>
          <w:rFonts w:ascii="Times New Roman" w:eastAsia="Times New Roman" w:hAnsi="Times New Roman"/>
          <w:b/>
          <w:bCs/>
          <w:color w:val="00000A"/>
          <w:kern w:val="1"/>
          <w:sz w:val="24"/>
          <w:szCs w:val="24"/>
          <w:lang w:eastAsia="zh-CN"/>
        </w:rPr>
      </w:pPr>
      <w:r w:rsidRPr="00AE3E65">
        <w:rPr>
          <w:rFonts w:ascii="Times New Roman" w:eastAsia="Times New Roman" w:hAnsi="Times New Roman"/>
          <w:b/>
          <w:bCs/>
          <w:color w:val="00000A"/>
          <w:kern w:val="1"/>
          <w:sz w:val="24"/>
          <w:szCs w:val="24"/>
          <w:lang w:eastAsia="zh-CN"/>
        </w:rPr>
        <w:t>2. Стандарт предоставления муниципальной услуги</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2.1. Наименование муниципальной услуги.</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Наименование муниципальной услуги - согласование проведения переустройства и (или) перепланировки помещения в многоквартирном доме.</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2.2. Наименование органа, предоставляющего муниципальную услугу.</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Администрация Новониколаевского сельского поселения.</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МФЦ участвует в предоставлении муниципальной услуги в части:</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информирования по вопросам предоставления муниципальной услуги;</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приема заявлений и документов, необходимых для предоставления муниципальной услуги;</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выдачи результата предоставления муниципальной услуги.</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Заявитель вправе подать заявление о переустройстве и (или) перепланировки через МФЦ в соответствии с соглашением о взаимодействии между МФЦ и уполномоченным органом, почтовым отправлением или с помощью ЕПГУ, РПГУ</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2.3. Описание результата предоставления муниципальной услуги.</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Результатом предоставления муниципальной услуги является принятое уполномоченным органом решение о согласовании проведения переустройства и (или) </w:t>
      </w:r>
      <w:r w:rsidRPr="00AE3E65">
        <w:rPr>
          <w:rFonts w:ascii="Times New Roman" w:eastAsia="Times New Roman" w:hAnsi="Times New Roman"/>
          <w:color w:val="00000A"/>
          <w:kern w:val="1"/>
          <w:sz w:val="24"/>
          <w:szCs w:val="24"/>
          <w:lang w:eastAsia="zh-CN"/>
        </w:rPr>
        <w:lastRenderedPageBreak/>
        <w:t>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Результат предоставления муниципальной услуги может быть получен:</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в уполномоченном органе местного самоуправления на бумажном носителе при личном обращении;</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в МФЦ на бумажном носителе при личном обращении;</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почтовым отправлением;</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на ЕПГУ, РПГУ, в том числе в форме электронного документа, подписанного электронной подписью.</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Приостановление предоставления муниципальной услуги законодательством Российской Федерации не предусмотрено.</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2.5. Нормативные правовые акты, регулирующие предоставление муниципальной услуги. </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bookmarkStart w:id="0" w:name="Par93"/>
      <w:bookmarkEnd w:id="0"/>
      <w:r w:rsidRPr="00AE3E65">
        <w:rPr>
          <w:rFonts w:ascii="Times New Roman" w:eastAsia="Times New Roman" w:hAnsi="Times New Roman"/>
          <w:color w:val="00000A"/>
          <w:kern w:val="1"/>
          <w:sz w:val="24"/>
          <w:szCs w:val="24"/>
          <w:lang w:eastAsia="zh-CN"/>
        </w:rPr>
        <w:t>2.6.1. Исчерпывающий перечень документов, необходимых для предоставления муниципальной услуги.</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В целях проведения переустройства и (или) перепланировки помещения в многоквартирном доме заявитель предоставляет в уполномоченный орган:</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proofErr w:type="gramStart"/>
      <w:r w:rsidRPr="00AE3E65">
        <w:rPr>
          <w:rFonts w:ascii="Times New Roman" w:eastAsia="Times New Roman" w:hAnsi="Times New Roman"/>
          <w:color w:val="00000A"/>
          <w:kern w:val="1"/>
          <w:sz w:val="24"/>
          <w:szCs w:val="24"/>
          <w:lang w:eastAsia="zh-CN"/>
        </w:rPr>
        <w:t xml:space="preserve">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года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w:t>
      </w:r>
      <w:r w:rsidRPr="00AE3E65">
        <w:rPr>
          <w:rFonts w:ascii="Times New Roman" w:eastAsia="Times New Roman" w:hAnsi="Times New Roman"/>
          <w:color w:val="00000A"/>
          <w:kern w:val="1"/>
          <w:sz w:val="24"/>
          <w:szCs w:val="24"/>
          <w:lang w:eastAsia="zh-CN"/>
        </w:rPr>
        <w:lastRenderedPageBreak/>
        <w:t>перепланировки жилого помещения» (Приложение № 3 к настоящему административному регламенту).</w:t>
      </w:r>
      <w:bookmarkStart w:id="1" w:name="Par96"/>
      <w:bookmarkEnd w:id="1"/>
      <w:proofErr w:type="gramEnd"/>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4) протокол общего собрания собственников помещений в многоквартирном</w:t>
      </w:r>
      <w:r w:rsidRPr="00AE3E65">
        <w:rPr>
          <w:rFonts w:ascii="Times New Roman" w:eastAsia="Times New Roman" w:hAnsi="Times New Roman"/>
          <w:color w:val="00000A"/>
          <w:kern w:val="1"/>
          <w:sz w:val="24"/>
          <w:szCs w:val="24"/>
          <w:lang w:eastAsia="zh-CN"/>
        </w:rPr>
        <w:br/>
        <w:t>доме о согласии всех собственников помещений в многоквартирном доме, в случае</w:t>
      </w:r>
      <w:r w:rsidRPr="00AE3E65">
        <w:rPr>
          <w:rFonts w:ascii="Times New Roman" w:eastAsia="Times New Roman" w:hAnsi="Times New Roman"/>
          <w:color w:val="00000A"/>
          <w:kern w:val="1"/>
          <w:sz w:val="24"/>
          <w:szCs w:val="24"/>
          <w:lang w:eastAsia="zh-CN"/>
        </w:rPr>
        <w:br/>
        <w:t>если переустройство и (или) перепланировка помещения в многоквартирном доме</w:t>
      </w:r>
      <w:r w:rsidRPr="00AE3E65">
        <w:rPr>
          <w:rFonts w:ascii="Times New Roman" w:eastAsia="Times New Roman" w:hAnsi="Times New Roman"/>
          <w:color w:val="00000A"/>
          <w:kern w:val="1"/>
          <w:sz w:val="24"/>
          <w:szCs w:val="24"/>
          <w:lang w:eastAsia="zh-CN"/>
        </w:rPr>
        <w:br/>
        <w:t>невозможны без присоединения к данному помещению части общего имущества в</w:t>
      </w:r>
      <w:r w:rsidRPr="00AE3E65">
        <w:rPr>
          <w:rFonts w:ascii="Times New Roman" w:eastAsia="Times New Roman" w:hAnsi="Times New Roman"/>
          <w:color w:val="00000A"/>
          <w:kern w:val="1"/>
          <w:sz w:val="24"/>
          <w:szCs w:val="24"/>
          <w:lang w:eastAsia="zh-CN"/>
        </w:rPr>
        <w:br/>
        <w:t>многоквартирном доме;</w:t>
      </w:r>
      <w:bookmarkStart w:id="2" w:name="Par98"/>
      <w:bookmarkEnd w:id="2"/>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5) технический паспорт переустраиваемого и (или) перепланируемого помещения в многоквартирном доме;</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proofErr w:type="gramStart"/>
      <w:r w:rsidRPr="00AE3E65">
        <w:rPr>
          <w:rFonts w:ascii="Times New Roman" w:eastAsia="Times New Roman" w:hAnsi="Times New Roman"/>
          <w:color w:val="00000A"/>
          <w:kern w:val="1"/>
          <w:sz w:val="24"/>
          <w:szCs w:val="24"/>
          <w:lang w:eastAsia="zh-CN"/>
        </w:rPr>
        <w:t>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roofErr w:type="gramEnd"/>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bookmarkStart w:id="3" w:name="Par100"/>
      <w:bookmarkEnd w:id="3"/>
      <w:r w:rsidRPr="00AE3E65">
        <w:rPr>
          <w:rFonts w:ascii="Times New Roman" w:eastAsia="Times New Roman" w:hAnsi="Times New Roman"/>
          <w:color w:val="00000A"/>
          <w:kern w:val="1"/>
          <w:sz w:val="24"/>
          <w:szCs w:val="24"/>
          <w:lang w:eastAsia="zh-CN"/>
        </w:rPr>
        <w:t>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AE3E65">
        <w:rPr>
          <w:rFonts w:ascii="Times New Roman" w:eastAsia="Times New Roman" w:hAnsi="Times New Roman"/>
          <w:color w:val="00000A"/>
          <w:kern w:val="1"/>
          <w:sz w:val="24"/>
          <w:szCs w:val="24"/>
          <w:lang w:eastAsia="zh-CN"/>
        </w:rPr>
        <w:t>ии и ау</w:t>
      </w:r>
      <w:proofErr w:type="gramEnd"/>
      <w:r w:rsidRPr="00AE3E65">
        <w:rPr>
          <w:rFonts w:ascii="Times New Roman" w:eastAsia="Times New Roman" w:hAnsi="Times New Roman"/>
          <w:color w:val="00000A"/>
          <w:kern w:val="1"/>
          <w:sz w:val="24"/>
          <w:szCs w:val="24"/>
          <w:lang w:eastAsia="zh-CN"/>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rsidRPr="00AE3E65">
        <w:rPr>
          <w:rFonts w:ascii="Times New Roman" w:eastAsia="Times New Roman" w:hAnsi="Times New Roman"/>
          <w:color w:val="00000A"/>
          <w:kern w:val="1"/>
          <w:sz w:val="24"/>
          <w:szCs w:val="24"/>
          <w:lang w:eastAsia="zh-CN"/>
        </w:rPr>
        <w:t>,</w:t>
      </w:r>
      <w:proofErr w:type="gramEnd"/>
      <w:r w:rsidRPr="00AE3E65">
        <w:rPr>
          <w:rFonts w:ascii="Times New Roman" w:eastAsia="Times New Roman" w:hAnsi="Times New Roman"/>
          <w:color w:val="00000A"/>
          <w:kern w:val="1"/>
          <w:sz w:val="24"/>
          <w:szCs w:val="24"/>
          <w:lang w:eastAsia="zh-CN"/>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оформленную в соответствии с законодательством Российской Федерации доверенность (для физических лиц);</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bookmarkStart w:id="4" w:name="Par104"/>
      <w:bookmarkEnd w:id="4"/>
      <w:r w:rsidRPr="00AE3E65">
        <w:rPr>
          <w:rFonts w:ascii="Times New Roman" w:eastAsia="Times New Roman" w:hAnsi="Times New Roman"/>
          <w:color w:val="00000A"/>
          <w:kern w:val="1"/>
          <w:sz w:val="24"/>
          <w:szCs w:val="24"/>
          <w:lang w:eastAsia="zh-CN"/>
        </w:rPr>
        <w:t xml:space="preserve">2.6.2. 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AE3E65">
          <w:rPr>
            <w:rFonts w:ascii="Times New Roman" w:eastAsia="Times New Roman" w:hAnsi="Times New Roman"/>
            <w:kern w:val="1"/>
            <w:sz w:val="24"/>
            <w:szCs w:val="24"/>
            <w:lang w:eastAsia="zh-CN"/>
          </w:rPr>
          <w:t>подпунктах</w:t>
        </w:r>
      </w:hyperlink>
      <w:r w:rsidRPr="00AE3E65">
        <w:rPr>
          <w:rFonts w:ascii="Times New Roman" w:eastAsia="Times New Roman" w:hAnsi="Times New Roman"/>
          <w:kern w:val="1"/>
          <w:sz w:val="24"/>
          <w:szCs w:val="24"/>
          <w:lang w:eastAsia="zh-CN"/>
        </w:rPr>
        <w:t xml:space="preserve"> </w:t>
      </w:r>
      <w:hyperlink w:anchor="Par98" w:tooltip="4) технический паспорт переустраиваемого и (или) перепланируемого помещения в многоквартирном доме;" w:history="1">
        <w:r w:rsidRPr="00AE3E65">
          <w:rPr>
            <w:rFonts w:ascii="Times New Roman" w:eastAsia="Times New Roman" w:hAnsi="Times New Roman"/>
            <w:kern w:val="1"/>
            <w:sz w:val="24"/>
            <w:szCs w:val="24"/>
            <w:lang w:eastAsia="zh-CN"/>
          </w:rPr>
          <w:t>5</w:t>
        </w:r>
      </w:hyperlink>
      <w:r w:rsidRPr="00AE3E65">
        <w:rPr>
          <w:rFonts w:ascii="Times New Roman" w:eastAsia="Times New Roman" w:hAnsi="Times New Roman"/>
          <w:kern w:val="1"/>
          <w:sz w:val="24"/>
          <w:szCs w:val="24"/>
          <w:lang w:eastAsia="zh-CN"/>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AE3E65">
          <w:rPr>
            <w:rFonts w:ascii="Times New Roman" w:eastAsia="Times New Roman" w:hAnsi="Times New Roman"/>
            <w:kern w:val="1"/>
            <w:sz w:val="24"/>
            <w:szCs w:val="24"/>
            <w:lang w:eastAsia="zh-CN"/>
          </w:rPr>
          <w:t>7 пункта 2.6.1</w:t>
        </w:r>
      </w:hyperlink>
      <w:r w:rsidRPr="00AE3E65">
        <w:rPr>
          <w:rFonts w:ascii="Times New Roman" w:eastAsia="Times New Roman" w:hAnsi="Times New Roman"/>
          <w:kern w:val="1"/>
          <w:sz w:val="24"/>
          <w:szCs w:val="24"/>
          <w:lang w:eastAsia="zh-CN"/>
        </w:rPr>
        <w:t xml:space="preserve">, </w:t>
      </w:r>
      <w:r w:rsidRPr="00AE3E65">
        <w:rPr>
          <w:rFonts w:ascii="Times New Roman" w:eastAsia="Times New Roman" w:hAnsi="Times New Roman"/>
          <w:color w:val="00000A"/>
          <w:kern w:val="1"/>
          <w:sz w:val="24"/>
          <w:szCs w:val="24"/>
          <w:lang w:eastAsia="zh-CN"/>
        </w:rPr>
        <w:t xml:space="preserve">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2.6.3. 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AE3E65">
          <w:rPr>
            <w:rFonts w:ascii="Times New Roman" w:eastAsia="Times New Roman" w:hAnsi="Times New Roman"/>
            <w:kern w:val="1"/>
            <w:sz w:val="24"/>
            <w:szCs w:val="24"/>
            <w:lang w:eastAsia="zh-CN"/>
          </w:rPr>
          <w:t>подпунктах</w:t>
        </w:r>
      </w:hyperlink>
      <w:r w:rsidRPr="00AE3E65">
        <w:rPr>
          <w:rFonts w:ascii="Times New Roman" w:eastAsia="Times New Roman" w:hAnsi="Times New Roman"/>
          <w:kern w:val="1"/>
          <w:sz w:val="24"/>
          <w:szCs w:val="24"/>
          <w:lang w:eastAsia="zh-CN"/>
        </w:rPr>
        <w:t xml:space="preserve"> 2, </w:t>
      </w:r>
      <w:hyperlink w:anchor="Par98" w:tooltip="4) технический паспорт переустраиваемого и (или) перепланируемого помещения в многоквартирном доме;" w:history="1">
        <w:r w:rsidRPr="00AE3E65">
          <w:rPr>
            <w:rFonts w:ascii="Times New Roman" w:eastAsia="Times New Roman" w:hAnsi="Times New Roman"/>
            <w:kern w:val="1"/>
            <w:sz w:val="24"/>
            <w:szCs w:val="24"/>
            <w:lang w:eastAsia="zh-CN"/>
          </w:rPr>
          <w:t>5</w:t>
        </w:r>
      </w:hyperlink>
      <w:r w:rsidRPr="00AE3E65">
        <w:rPr>
          <w:rFonts w:ascii="Times New Roman" w:eastAsia="Times New Roman" w:hAnsi="Times New Roman"/>
          <w:kern w:val="1"/>
          <w:sz w:val="24"/>
          <w:szCs w:val="24"/>
          <w:lang w:eastAsia="zh-CN"/>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AE3E65">
          <w:rPr>
            <w:rFonts w:ascii="Times New Roman" w:eastAsia="Times New Roman" w:hAnsi="Times New Roman"/>
            <w:kern w:val="1"/>
            <w:sz w:val="24"/>
            <w:szCs w:val="24"/>
            <w:lang w:eastAsia="zh-CN"/>
          </w:rPr>
          <w:t>7 пункта 2.6.1</w:t>
        </w:r>
      </w:hyperlink>
      <w:r w:rsidRPr="00AE3E65">
        <w:rPr>
          <w:rFonts w:ascii="Times New Roman" w:eastAsia="Times New Roman" w:hAnsi="Times New Roman"/>
          <w:color w:val="00000A"/>
          <w:kern w:val="1"/>
          <w:sz w:val="24"/>
          <w:szCs w:val="24"/>
          <w:lang w:eastAsia="zh-CN"/>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lastRenderedPageBreak/>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proofErr w:type="gramStart"/>
      <w:r w:rsidRPr="00AE3E65">
        <w:rPr>
          <w:rFonts w:ascii="Times New Roman" w:eastAsia="Times New Roman" w:hAnsi="Times New Roman"/>
          <w:color w:val="00000A"/>
          <w:kern w:val="1"/>
          <w:sz w:val="24"/>
          <w:szCs w:val="24"/>
          <w:lang w:eastAsia="zh-CN"/>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sidRPr="00AE3E65">
        <w:rPr>
          <w:rFonts w:ascii="Times New Roman" w:eastAsia="Times New Roman" w:hAnsi="Times New Roman"/>
          <w:color w:val="00000A"/>
          <w:kern w:val="1"/>
          <w:sz w:val="24"/>
          <w:szCs w:val="24"/>
          <w:lang w:eastAsia="zh-CN"/>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bookmarkStart w:id="5" w:name="Par116"/>
      <w:bookmarkEnd w:id="5"/>
      <w:r w:rsidRPr="00AE3E65">
        <w:rPr>
          <w:rFonts w:ascii="Times New Roman" w:eastAsia="Times New Roman" w:hAnsi="Times New Roman"/>
          <w:color w:val="00000A"/>
          <w:kern w:val="1"/>
          <w:sz w:val="24"/>
          <w:szCs w:val="24"/>
          <w:lang w:eastAsia="zh-CN"/>
        </w:rPr>
        <w:t>2.7. Исчерпывающий перечень оснований для отказа в приеме документов, необходимых для предоставления муниципальной услуги.</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Отказ в приеме документов, необходимых для предоставления муниципальной услуги, законодательством Российской Федерации не предусмотрен.</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2.8. Исчерпывающий перечень оснований для приостановления или отказа в предоставлении муниципальной услуги.</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Приостановление предоставления муниципальной услуги законодательством Российской Федерации не предусмотрено.</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Уполномоченный орган отказывает в предоставлении муниципальной услуги в случае, если:</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1) 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AE3E65">
          <w:rPr>
            <w:rFonts w:ascii="Times New Roman" w:eastAsia="Times New Roman" w:hAnsi="Times New Roman"/>
            <w:kern w:val="1"/>
            <w:sz w:val="24"/>
            <w:szCs w:val="24"/>
            <w:lang w:eastAsia="zh-CN"/>
          </w:rPr>
          <w:t>пунктом 2.6.1</w:t>
        </w:r>
      </w:hyperlink>
      <w:r w:rsidRPr="00AE3E65">
        <w:rPr>
          <w:rFonts w:ascii="Times New Roman" w:eastAsia="Times New Roman" w:hAnsi="Times New Roman"/>
          <w:color w:val="00000A"/>
          <w:kern w:val="1"/>
          <w:sz w:val="24"/>
          <w:szCs w:val="24"/>
          <w:lang w:eastAsia="zh-CN"/>
        </w:rPr>
        <w:t xml:space="preserve"> настоящего административного регламента, обязанность по представлению </w:t>
      </w:r>
      <w:proofErr w:type="gramStart"/>
      <w:r w:rsidRPr="00AE3E65">
        <w:rPr>
          <w:rFonts w:ascii="Times New Roman" w:eastAsia="Times New Roman" w:hAnsi="Times New Roman"/>
          <w:color w:val="00000A"/>
          <w:kern w:val="1"/>
          <w:sz w:val="24"/>
          <w:szCs w:val="24"/>
          <w:lang w:eastAsia="zh-CN"/>
        </w:rPr>
        <w:t>которых</w:t>
      </w:r>
      <w:proofErr w:type="gramEnd"/>
      <w:r w:rsidRPr="00AE3E65">
        <w:rPr>
          <w:rFonts w:ascii="Times New Roman" w:eastAsia="Times New Roman" w:hAnsi="Times New Roman"/>
          <w:color w:val="00000A"/>
          <w:kern w:val="1"/>
          <w:sz w:val="24"/>
          <w:szCs w:val="24"/>
          <w:lang w:eastAsia="zh-CN"/>
        </w:rPr>
        <w:t xml:space="preserve"> с учетом пункта 2.6.3 настоящего административного регламента возложена на заявителя;</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proofErr w:type="gramStart"/>
      <w:r w:rsidRPr="00AE3E65">
        <w:rPr>
          <w:rFonts w:ascii="Times New Roman" w:eastAsia="Times New Roman" w:hAnsi="Times New Roman"/>
          <w:color w:val="00000A"/>
          <w:kern w:val="1"/>
          <w:sz w:val="24"/>
          <w:szCs w:val="24"/>
          <w:lang w:eastAsia="zh-CN"/>
        </w:rP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AE3E65">
          <w:rPr>
            <w:rFonts w:ascii="Times New Roman" w:eastAsia="Times New Roman" w:hAnsi="Times New Roman"/>
            <w:kern w:val="1"/>
            <w:sz w:val="24"/>
            <w:szCs w:val="24"/>
            <w:lang w:eastAsia="zh-CN"/>
          </w:rPr>
          <w:t>пунктом 2.6.1</w:t>
        </w:r>
      </w:hyperlink>
      <w:r w:rsidRPr="00AE3E65">
        <w:rPr>
          <w:rFonts w:ascii="Times New Roman" w:eastAsia="Times New Roman" w:hAnsi="Times New Roman"/>
          <w:color w:val="00000A"/>
          <w:kern w:val="1"/>
          <w:sz w:val="24"/>
          <w:szCs w:val="24"/>
          <w:lang w:eastAsia="zh-CN"/>
        </w:rPr>
        <w:t xml:space="preserve"> настоящего административного регламента, если соответствующий документ не был представлен заявителем по собственной</w:t>
      </w:r>
      <w:proofErr w:type="gramEnd"/>
      <w:r w:rsidRPr="00AE3E65">
        <w:rPr>
          <w:rFonts w:ascii="Times New Roman" w:eastAsia="Times New Roman" w:hAnsi="Times New Roman"/>
          <w:color w:val="00000A"/>
          <w:kern w:val="1"/>
          <w:sz w:val="24"/>
          <w:szCs w:val="24"/>
          <w:lang w:eastAsia="zh-CN"/>
        </w:rPr>
        <w:t xml:space="preserve"> инициативе.</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proofErr w:type="gramStart"/>
      <w:r w:rsidRPr="00AE3E65">
        <w:rPr>
          <w:rFonts w:ascii="Times New Roman" w:eastAsia="Times New Roman" w:hAnsi="Times New Roman"/>
          <w:color w:val="00000A"/>
          <w:kern w:val="1"/>
          <w:sz w:val="24"/>
          <w:szCs w:val="24"/>
          <w:lang w:eastAsia="zh-CN"/>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w:t>
      </w:r>
      <w:hyperlink w:anchor="Par93" w:tooltip="2.6.1. Исчерпывающий перечень документов, необходимых для предоставления муниципальной услуги." w:history="1">
        <w:r w:rsidRPr="00AE3E65">
          <w:rPr>
            <w:rFonts w:ascii="Times New Roman" w:eastAsia="Times New Roman" w:hAnsi="Times New Roman"/>
            <w:kern w:val="1"/>
            <w:sz w:val="24"/>
            <w:szCs w:val="24"/>
            <w:lang w:eastAsia="zh-CN"/>
          </w:rPr>
          <w:t>пунктом 2.6.1</w:t>
        </w:r>
      </w:hyperlink>
      <w:r w:rsidRPr="00AE3E65">
        <w:rPr>
          <w:rFonts w:ascii="Times New Roman" w:eastAsia="Times New Roman" w:hAnsi="Times New Roman"/>
          <w:kern w:val="1"/>
          <w:sz w:val="24"/>
          <w:szCs w:val="24"/>
          <w:lang w:eastAsia="zh-CN"/>
        </w:rPr>
        <w:t xml:space="preserve"> </w:t>
      </w:r>
      <w:r w:rsidRPr="00AE3E65">
        <w:rPr>
          <w:rFonts w:ascii="Times New Roman" w:eastAsia="Times New Roman" w:hAnsi="Times New Roman"/>
          <w:color w:val="00000A"/>
          <w:kern w:val="1"/>
          <w:sz w:val="24"/>
          <w:szCs w:val="24"/>
          <w:lang w:eastAsia="zh-CN"/>
        </w:rPr>
        <w:t>настоящего административного регламента, и не получил такие документ и (или</w:t>
      </w:r>
      <w:proofErr w:type="gramEnd"/>
      <w:r w:rsidRPr="00AE3E65">
        <w:rPr>
          <w:rFonts w:ascii="Times New Roman" w:eastAsia="Times New Roman" w:hAnsi="Times New Roman"/>
          <w:color w:val="00000A"/>
          <w:kern w:val="1"/>
          <w:sz w:val="24"/>
          <w:szCs w:val="24"/>
          <w:lang w:eastAsia="zh-CN"/>
        </w:rPr>
        <w:t>) информацию в течение пятнадцати рабочих дней со дня направления уведомления;</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3) представления документов в ненадлежащий орган;</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4) несоответствия проекта переустройства и (или) перепланировки помещения в многоквартирном доме требованиям законодательства.</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proofErr w:type="gramStart"/>
      <w:r w:rsidRPr="00AE3E65">
        <w:rPr>
          <w:rFonts w:ascii="Times New Roman" w:eastAsia="Times New Roman" w:hAnsi="Times New Roman"/>
          <w:color w:val="00000A"/>
          <w:kern w:val="1"/>
          <w:sz w:val="24"/>
          <w:szCs w:val="24"/>
          <w:lang w:eastAsia="zh-CN"/>
        </w:rPr>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AE3E65">
          <w:rPr>
            <w:rFonts w:ascii="Times New Roman" w:eastAsia="Times New Roman" w:hAnsi="Times New Roman"/>
            <w:kern w:val="1"/>
            <w:sz w:val="24"/>
            <w:szCs w:val="24"/>
            <w:lang w:eastAsia="zh-CN"/>
          </w:rPr>
          <w:t>пункте 2.6.1</w:t>
        </w:r>
      </w:hyperlink>
      <w:r w:rsidRPr="00AE3E65">
        <w:rPr>
          <w:rFonts w:ascii="Times New Roman" w:eastAsia="Times New Roman" w:hAnsi="Times New Roman"/>
          <w:color w:val="00000A"/>
          <w:kern w:val="1"/>
          <w:sz w:val="24"/>
          <w:szCs w:val="24"/>
          <w:lang w:eastAsia="zh-CN"/>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roofErr w:type="gramEnd"/>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bookmarkStart w:id="6" w:name="Par127"/>
      <w:bookmarkEnd w:id="6"/>
      <w:r w:rsidRPr="00AE3E65">
        <w:rPr>
          <w:rFonts w:ascii="Times New Roman" w:eastAsia="Times New Roman" w:hAnsi="Times New Roman"/>
          <w:color w:val="00000A"/>
          <w:kern w:val="1"/>
          <w:sz w:val="24"/>
          <w:szCs w:val="24"/>
          <w:lang w:eastAsia="zh-CN"/>
        </w:rPr>
        <w:lastRenderedPageBreak/>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Услуги, которые являются необходимыми и обязательными для предоставления муниципальной услуги:</w:t>
      </w:r>
    </w:p>
    <w:p w:rsidR="00AE3E65" w:rsidRPr="00AE3E65" w:rsidRDefault="00AE3E65" w:rsidP="00AE3E65">
      <w:pPr>
        <w:numPr>
          <w:ilvl w:val="0"/>
          <w:numId w:val="5"/>
        </w:num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rsidR="00AE3E65" w:rsidRPr="00AE3E65" w:rsidRDefault="00AE3E65" w:rsidP="00AE3E65">
      <w:pPr>
        <w:numPr>
          <w:ilvl w:val="0"/>
          <w:numId w:val="5"/>
        </w:num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proofErr w:type="gramStart"/>
      <w:r w:rsidRPr="00AE3E65">
        <w:rPr>
          <w:rFonts w:ascii="Times New Roman" w:eastAsia="Times New Roman" w:hAnsi="Times New Roman"/>
          <w:color w:val="00000A"/>
          <w:kern w:val="1"/>
          <w:sz w:val="24"/>
          <w:szCs w:val="24"/>
          <w:lang w:eastAsia="zh-CN"/>
        </w:rPr>
        <w:t>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(или) перепланируемого жилого помещения по договору социального найма).</w:t>
      </w:r>
      <w:proofErr w:type="gramEnd"/>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2.10. Порядок, размер и основания взимания государственной пошлины или иной платы, взимаемой за предоставление муниципальной услуги.</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Предоставление муниципальной услуги осуществляется бесплатно, государственная пошлина не уплачивается.</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2.13. Срок и порядок регистрации запроса заявителя о предоставлении государственной или муниципальной услуги.</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AE3E65">
        <w:rPr>
          <w:rFonts w:ascii="Times New Roman" w:eastAsia="Times New Roman" w:hAnsi="Times New Roman"/>
          <w:color w:val="00000A"/>
          <w:kern w:val="1"/>
          <w:sz w:val="24"/>
          <w:szCs w:val="24"/>
          <w:lang w:eastAsia="zh-CN"/>
        </w:rPr>
        <w:t>с даты поступления</w:t>
      </w:r>
      <w:proofErr w:type="gramEnd"/>
      <w:r w:rsidRPr="00AE3E65">
        <w:rPr>
          <w:rFonts w:ascii="Times New Roman" w:eastAsia="Times New Roman" w:hAnsi="Times New Roman"/>
          <w:color w:val="00000A"/>
          <w:kern w:val="1"/>
          <w:sz w:val="24"/>
          <w:szCs w:val="24"/>
          <w:lang w:eastAsia="zh-CN"/>
        </w:rPr>
        <w:t xml:space="preserve"> такого заявления.</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Заявление, поступившее в нерабочее время, регистрируется уполномоченным органом в первый рабочий день, следующий за днем его получения.</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2.14. </w:t>
      </w:r>
      <w:proofErr w:type="gramStart"/>
      <w:r w:rsidRPr="00AE3E65">
        <w:rPr>
          <w:rFonts w:ascii="Times New Roman" w:eastAsia="Times New Roman" w:hAnsi="Times New Roman"/>
          <w:color w:val="00000A"/>
          <w:kern w:val="1"/>
          <w:sz w:val="24"/>
          <w:szCs w:val="24"/>
          <w:lang w:eastAsia="zh-CN"/>
        </w:rPr>
        <w:t xml:space="preserve">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w:t>
      </w:r>
      <w:r w:rsidRPr="00AE3E65">
        <w:rPr>
          <w:rFonts w:ascii="Times New Roman" w:eastAsia="Times New Roman" w:hAnsi="Times New Roman"/>
          <w:color w:val="00000A"/>
          <w:kern w:val="1"/>
          <w:sz w:val="24"/>
          <w:szCs w:val="24"/>
          <w:lang w:eastAsia="zh-CN"/>
        </w:rPr>
        <w:lastRenderedPageBreak/>
        <w:t>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1) прием документов осуществляется в помещениях специалистов администрации;</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2) информация о графике (режиме) работы специалиста администрации должна быть размещена при входе в кабинет, в котором он осуществляет свою деятельность, на видном месте;</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3) 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 </w:t>
      </w:r>
      <w:proofErr w:type="gramStart"/>
      <w:r w:rsidRPr="00AE3E65">
        <w:rPr>
          <w:rFonts w:ascii="Times New Roman" w:eastAsia="Times New Roman" w:hAnsi="Times New Roman"/>
          <w:color w:val="00000A"/>
          <w:kern w:val="1"/>
          <w:sz w:val="24"/>
          <w:szCs w:val="24"/>
          <w:lang w:eastAsia="zh-CN"/>
        </w:rPr>
        <w:t>Должностные лица,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roofErr w:type="gramEnd"/>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комфортное расположение заявителя и должностного лица администрации;</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возможность и удобство оформления заявителем письменного обращения;</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телефонную связь;</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возможность копирования документов;</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доступ к основным нормативным правовым актам, регламентирующим полномочия и сферу компетенции Администрации;</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доступ к нормативным правовым актам, регулирующим предоставление муниципальной услуги;</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наличие письменных принадлежностей и бумаги формата A4;</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5) прием заявителей при предоставлении муниципальной услуги осуществляется согласно графику (режиму) работы специалиста, кроме выходных и праздничных дней, в течение рабочего времени;</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6) оборудование на прилегающей к зданию территории мест для парковки автотранспортных средств инвалидов;</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7) в целях беспрепятственного доступа инвалидов и лиц, с ограниченными возможностями, в здание Администрации Новониколаевского сельского поселения главный вход в здание Администрации Новониколаевского сельского поселения оснащён «кнопкой вызова» специалиста Администрации;</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8) содействие со стороны должностных лиц, при необходимости, инвалиду при входе в здание и выхода из него.     </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2.15. Показатели доступности и качества муниципальной услуги.</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Количество взаимодействий заявителя с сотрудником уполномоченного органа при предоставлении муниципальной услуги - 2.</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Продолжительность взаимодействий заявителя с сотрудником уполномоченного при предоставлении муниципальной услуги - не более 15 минут.</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2.15.1. Иными показателями качества и доступности предоставления муниципальной услуги являются:</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lastRenderedPageBreak/>
        <w:t>- возможность выбора заявителем форм обращения за получением муниципальной услуги;</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доступность обращения за предоставлением муниципальной услуги, в том числе для лиц с ограниченными возможностями здоровья;</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своевременность предоставления муниципальной услуги в соответствии со стандартом ее предоставления;</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возможность получения информации о ходе предоставления муниципальной услуги;</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отсутствие обоснованных жалоб со стороны заявителя по результатам предоставления муниципальной услуги;</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proofErr w:type="gramStart"/>
      <w:r w:rsidRPr="00AE3E65">
        <w:rPr>
          <w:rFonts w:ascii="Times New Roman" w:eastAsia="Times New Roman" w:hAnsi="Times New Roman"/>
          <w:color w:val="00000A"/>
          <w:kern w:val="1"/>
          <w:sz w:val="24"/>
          <w:szCs w:val="24"/>
          <w:lang w:eastAsia="zh-CN"/>
        </w:rPr>
        <w:t>-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roofErr w:type="gramEnd"/>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 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AE3E65">
        <w:rPr>
          <w:rFonts w:ascii="Times New Roman" w:eastAsia="Times New Roman" w:hAnsi="Times New Roman"/>
          <w:color w:val="00000A"/>
          <w:kern w:val="1"/>
          <w:sz w:val="24"/>
          <w:szCs w:val="24"/>
          <w:lang w:eastAsia="zh-CN"/>
        </w:rPr>
        <w:t>сурдопереводчика</w:t>
      </w:r>
      <w:proofErr w:type="spellEnd"/>
      <w:r w:rsidRPr="00AE3E65">
        <w:rPr>
          <w:rFonts w:ascii="Times New Roman" w:eastAsia="Times New Roman" w:hAnsi="Times New Roman"/>
          <w:color w:val="00000A"/>
          <w:kern w:val="1"/>
          <w:sz w:val="24"/>
          <w:szCs w:val="24"/>
          <w:lang w:eastAsia="zh-CN"/>
        </w:rPr>
        <w:t xml:space="preserve">, </w:t>
      </w:r>
      <w:proofErr w:type="spellStart"/>
      <w:r w:rsidRPr="00AE3E65">
        <w:rPr>
          <w:rFonts w:ascii="Times New Roman" w:eastAsia="Times New Roman" w:hAnsi="Times New Roman"/>
          <w:color w:val="00000A"/>
          <w:kern w:val="1"/>
          <w:sz w:val="24"/>
          <w:szCs w:val="24"/>
          <w:lang w:eastAsia="zh-CN"/>
        </w:rPr>
        <w:t>тифлосурдопереводчика</w:t>
      </w:r>
      <w:proofErr w:type="spellEnd"/>
      <w:r w:rsidRPr="00AE3E65">
        <w:rPr>
          <w:rFonts w:ascii="Times New Roman" w:eastAsia="Times New Roman" w:hAnsi="Times New Roman"/>
          <w:color w:val="00000A"/>
          <w:kern w:val="1"/>
          <w:sz w:val="24"/>
          <w:szCs w:val="24"/>
          <w:lang w:eastAsia="zh-CN"/>
        </w:rPr>
        <w:t>;</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оказание помощи инвалидам в преодолении барьеров, мешающих получению муниципальной услуги наравне с другими лицами.</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для получения информации по вопросам предоставления муниципальной услуги;</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для подачи заявления и документов;</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для получения информации о ходе предоставления муниципальной услуги;</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для получения результата предоставления муниципальной услуги.</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Продолжительность взаимодействия заявителя со специалистом уполномоченного органа не может превышать 15 минут.</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2.16.1. Заявитель </w:t>
      </w:r>
      <w:proofErr w:type="gramStart"/>
      <w:r w:rsidRPr="00AE3E65">
        <w:rPr>
          <w:rFonts w:ascii="Times New Roman" w:eastAsia="Times New Roman" w:hAnsi="Times New Roman"/>
          <w:color w:val="00000A"/>
          <w:kern w:val="1"/>
          <w:sz w:val="24"/>
          <w:szCs w:val="24"/>
          <w:lang w:eastAsia="zh-CN"/>
        </w:rPr>
        <w:t>предоставляет документы</w:t>
      </w:r>
      <w:proofErr w:type="gramEnd"/>
      <w:r w:rsidRPr="00AE3E65">
        <w:rPr>
          <w:rFonts w:ascii="Times New Roman" w:eastAsia="Times New Roman" w:hAnsi="Times New Roman"/>
          <w:color w:val="00000A"/>
          <w:kern w:val="1"/>
          <w:sz w:val="24"/>
          <w:szCs w:val="24"/>
          <w:lang w:eastAsia="zh-CN"/>
        </w:rPr>
        <w:t xml:space="preserve">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МФЦ в соответствии с </w:t>
      </w:r>
      <w:r w:rsidRPr="00AE3E65">
        <w:rPr>
          <w:rFonts w:ascii="Times New Roman" w:eastAsia="Times New Roman" w:hAnsi="Times New Roman"/>
          <w:color w:val="00000A"/>
          <w:kern w:val="1"/>
          <w:sz w:val="24"/>
          <w:szCs w:val="24"/>
          <w:lang w:eastAsia="zh-CN"/>
        </w:rPr>
        <w:lastRenderedPageBreak/>
        <w:t>заключенным ими в установленном Правительством Российской Федерации порядке соглашением о взаимодействии.</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2.16.2.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Pr="00AE3E65">
          <w:rPr>
            <w:rFonts w:ascii="Times New Roman" w:eastAsia="Times New Roman" w:hAnsi="Times New Roman"/>
            <w:kern w:val="1"/>
            <w:sz w:val="24"/>
            <w:szCs w:val="24"/>
            <w:lang w:eastAsia="zh-CN"/>
          </w:rPr>
          <w:t>пункте 2.6.1</w:t>
        </w:r>
      </w:hyperlink>
      <w:r w:rsidRPr="00AE3E65">
        <w:rPr>
          <w:rFonts w:ascii="Times New Roman" w:eastAsia="Times New Roman" w:hAnsi="Times New Roman"/>
          <w:kern w:val="1"/>
          <w:sz w:val="24"/>
          <w:szCs w:val="24"/>
          <w:lang w:eastAsia="zh-CN"/>
        </w:rPr>
        <w:t xml:space="preserve"> </w:t>
      </w:r>
      <w:r w:rsidRPr="00AE3E65">
        <w:rPr>
          <w:rFonts w:ascii="Times New Roman" w:eastAsia="Times New Roman" w:hAnsi="Times New Roman"/>
          <w:color w:val="00000A"/>
          <w:kern w:val="1"/>
          <w:sz w:val="24"/>
          <w:szCs w:val="24"/>
          <w:lang w:eastAsia="zh-CN"/>
        </w:rPr>
        <w:t>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Уполномоченный орган обеспечивает информирование заявителей о возможности получения муниципальной услуги через ЕПГУ, РПГУ.</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2.16.3. При предоставлении муниципальной услуги в электронной форме посредством ЕПГУ, РПГУ заявителю обеспечивается:</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получение информации о порядке и сроках предоставления муниципальной услуги;</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запись на прием в уполномоченный орган для подачи заявления и документов;</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формирование запроса;</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прием и регистрация уполномоченным органом запроса и документов;</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получение результата предоставления муниципальной услуги;</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получение сведений о ходе выполнения запроса.</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p w:rsidR="00AE3E65" w:rsidRPr="00AE3E65" w:rsidRDefault="00AE3E65" w:rsidP="00AE3E65">
      <w:pPr>
        <w:suppressAutoHyphens/>
        <w:overflowPunct w:val="0"/>
        <w:spacing w:after="0" w:line="240" w:lineRule="auto"/>
        <w:ind w:firstLine="340"/>
        <w:jc w:val="center"/>
        <w:rPr>
          <w:rFonts w:ascii="Times New Roman" w:eastAsia="Times New Roman" w:hAnsi="Times New Roman"/>
          <w:b/>
          <w:bCs/>
          <w:color w:val="00000A"/>
          <w:kern w:val="1"/>
          <w:sz w:val="24"/>
          <w:szCs w:val="24"/>
          <w:lang w:eastAsia="zh-CN"/>
        </w:rPr>
      </w:pPr>
      <w:r w:rsidRPr="00AE3E65">
        <w:rPr>
          <w:rFonts w:ascii="Times New Roman" w:eastAsia="Times New Roman" w:hAnsi="Times New Roman"/>
          <w:b/>
          <w:bCs/>
          <w:color w:val="00000A"/>
          <w:kern w:val="1"/>
          <w:sz w:val="24"/>
          <w:szCs w:val="24"/>
          <w:lang w:eastAsia="zh-CN"/>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3.1. Исчерпывающий перечень административных процедур</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1) прием и регистрация заявления и документов на предоставление муниципальной услуги;</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4) принятие решения о согласовании (об отказе в согласовании) проведения переустройства и (или) перепланировки помещения в многоквартирном доме;</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5) выдача (направление) документов по результатам предоставления муниципальной услуги.</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hyperlink w:anchor="Par436" w:tooltip="БЛОК-СХЕМА" w:history="1">
        <w:r w:rsidRPr="00AE3E65">
          <w:rPr>
            <w:rFonts w:ascii="Times New Roman" w:eastAsia="Times New Roman" w:hAnsi="Times New Roman"/>
            <w:kern w:val="1"/>
            <w:sz w:val="24"/>
            <w:szCs w:val="24"/>
            <w:lang w:eastAsia="zh-CN"/>
          </w:rPr>
          <w:t>Блок-схема</w:t>
        </w:r>
      </w:hyperlink>
      <w:r w:rsidRPr="00AE3E65">
        <w:rPr>
          <w:rFonts w:ascii="Times New Roman" w:eastAsia="Times New Roman" w:hAnsi="Times New Roman"/>
          <w:color w:val="00000A"/>
          <w:kern w:val="1"/>
          <w:sz w:val="24"/>
          <w:szCs w:val="24"/>
          <w:lang w:eastAsia="zh-CN"/>
        </w:rPr>
        <w:t xml:space="preserve"> предоставления муниципальной услуги представлена в Приложении № 2 к настоящему административному регламенту.</w:t>
      </w:r>
    </w:p>
    <w:p w:rsidR="00AE3E65" w:rsidRPr="00AE3E65" w:rsidRDefault="00AE3E65" w:rsidP="00AE3E65">
      <w:pPr>
        <w:spacing w:after="0" w:line="240" w:lineRule="auto"/>
        <w:ind w:firstLine="708"/>
        <w:jc w:val="both"/>
        <w:rPr>
          <w:rFonts w:ascii="Times New Roman" w:eastAsia="Times New Roman" w:hAnsi="Times New Roman"/>
          <w:color w:val="00000A"/>
          <w:kern w:val="1"/>
          <w:sz w:val="24"/>
          <w:szCs w:val="24"/>
          <w:lang w:eastAsia="zh-CN"/>
        </w:rPr>
      </w:pPr>
      <w:r w:rsidRPr="00AE3E65">
        <w:rPr>
          <w:rFonts w:ascii="Times New Roman" w:hAnsi="Times New Roman"/>
          <w:sz w:val="24"/>
          <w:szCs w:val="24"/>
        </w:rPr>
        <w:t xml:space="preserve">Порядок предоставления муниципальной услуги не зависит от категории объединенных общими признаками заявителей, указанных в пункте 1.5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w:t>
      </w:r>
      <w:r w:rsidRPr="00AE3E65">
        <w:rPr>
          <w:rFonts w:ascii="Times New Roman" w:hAnsi="Times New Roman"/>
          <w:sz w:val="24"/>
          <w:szCs w:val="24"/>
        </w:rPr>
        <w:lastRenderedPageBreak/>
        <w:t>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3.1.1. Прием и регистрация заявления и документов на предоставление муниципальной услуги.</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3.1.1.2. При личном обращении заявителя в уполномоченный орган специалист уполномоченного органа, ответственный за прием и выдачу документов:</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1) текст в заявлении о переустройстве и (или) перепланировке помещения в многоквартирном доме поддается прочтению;</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3) заявление о переустройстве и (или) перепланировке помещения в многоквартирном доме подписано заявителем или уполномоченный представитель;</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4) прилагаются документы, необходимые для предоставления муниципальной услуги.</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В случае если заявитель настаивает на принятии документов - принимает представленные заявителем документы.</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lastRenderedPageBreak/>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3.1.1.3. Прием и регистрация заявления и документов на предоставление муниципальной услуги в форме электронных документов через ЕПГУ, РПГУ.</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На ЕПГУ, РПГУ размещается образец заполнения электронной формы заявления (запроса).</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Специалист, ответственный за прием и выдачу документов, при поступлении заявления и документов в электронном виде:</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проверяет электронные образы документов на отсутствие компьютерных вирусов и искаженной информации;</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AE3E65">
        <w:rPr>
          <w:rFonts w:ascii="Times New Roman" w:eastAsia="Times New Roman" w:hAnsi="Times New Roman"/>
          <w:color w:val="00000A"/>
          <w:kern w:val="1"/>
          <w:sz w:val="24"/>
          <w:szCs w:val="24"/>
          <w:lang w:eastAsia="zh-CN"/>
        </w:rPr>
        <w:t>невскрытыми</w:t>
      </w:r>
      <w:proofErr w:type="gramEnd"/>
      <w:r w:rsidRPr="00AE3E65">
        <w:rPr>
          <w:rFonts w:ascii="Times New Roman" w:eastAsia="Times New Roman" w:hAnsi="Times New Roman"/>
          <w:color w:val="00000A"/>
          <w:kern w:val="1"/>
          <w:sz w:val="24"/>
          <w:szCs w:val="24"/>
          <w:lang w:eastAsia="zh-CN"/>
        </w:rPr>
        <w:t>;</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вскрывает конверты, проверяет наличие в них заявления и документов, обязанность по предоставлению которых возложена на заявителя;</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proofErr w:type="gramStart"/>
      <w:r w:rsidRPr="00AE3E65">
        <w:rPr>
          <w:rFonts w:ascii="Times New Roman" w:eastAsia="Times New Roman" w:hAnsi="Times New Roman"/>
          <w:color w:val="00000A"/>
          <w:kern w:val="1"/>
          <w:sz w:val="24"/>
          <w:szCs w:val="24"/>
          <w:lang w:eastAsia="zh-CN"/>
        </w:rPr>
        <w:lastRenderedPageBreak/>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Основанием для начала административной процедуры является непредставление заявителем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AE3E65">
          <w:rPr>
            <w:rFonts w:ascii="Times New Roman" w:eastAsia="Times New Roman" w:hAnsi="Times New Roman"/>
            <w:kern w:val="1"/>
            <w:sz w:val="24"/>
            <w:szCs w:val="24"/>
            <w:lang w:eastAsia="zh-CN"/>
          </w:rPr>
          <w:t>подпунктами 2</w:t>
        </w:r>
      </w:hyperlink>
      <w:r w:rsidRPr="00AE3E65">
        <w:rPr>
          <w:rFonts w:ascii="Times New Roman" w:eastAsia="Times New Roman" w:hAnsi="Times New Roman"/>
          <w:kern w:val="1"/>
          <w:sz w:val="24"/>
          <w:szCs w:val="24"/>
          <w:lang w:eastAsia="zh-CN"/>
        </w:rPr>
        <w:t xml:space="preserve">, </w:t>
      </w:r>
      <w:hyperlink w:anchor="Par98" w:tooltip="4) технический паспорт переустраиваемого и (или) перепланируемого помещения в многоквартирном доме;" w:history="1">
        <w:r w:rsidRPr="00AE3E65">
          <w:rPr>
            <w:rFonts w:ascii="Times New Roman" w:eastAsia="Times New Roman" w:hAnsi="Times New Roman"/>
            <w:kern w:val="1"/>
            <w:sz w:val="24"/>
            <w:szCs w:val="24"/>
            <w:lang w:eastAsia="zh-CN"/>
          </w:rPr>
          <w:t>5</w:t>
        </w:r>
      </w:hyperlink>
      <w:r w:rsidRPr="00AE3E65">
        <w:rPr>
          <w:rFonts w:ascii="Times New Roman" w:eastAsia="Times New Roman" w:hAnsi="Times New Roman"/>
          <w:kern w:val="1"/>
          <w:sz w:val="24"/>
          <w:szCs w:val="24"/>
          <w:lang w:eastAsia="zh-CN"/>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AE3E65">
          <w:rPr>
            <w:rFonts w:ascii="Times New Roman" w:eastAsia="Times New Roman" w:hAnsi="Times New Roman"/>
            <w:kern w:val="1"/>
            <w:sz w:val="24"/>
            <w:szCs w:val="24"/>
            <w:lang w:eastAsia="zh-CN"/>
          </w:rPr>
          <w:t>7 пункта 2.6.1</w:t>
        </w:r>
      </w:hyperlink>
      <w:r w:rsidRPr="00AE3E65">
        <w:rPr>
          <w:rFonts w:ascii="Times New Roman" w:eastAsia="Times New Roman" w:hAnsi="Times New Roman"/>
          <w:color w:val="00000A"/>
          <w:kern w:val="1"/>
          <w:sz w:val="24"/>
          <w:szCs w:val="24"/>
          <w:lang w:eastAsia="zh-CN"/>
        </w:rPr>
        <w:t xml:space="preserve"> настоящего административного регламента.</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В случае</w:t>
      </w:r>
      <w:proofErr w:type="gramStart"/>
      <w:r w:rsidRPr="00AE3E65">
        <w:rPr>
          <w:rFonts w:ascii="Times New Roman" w:eastAsia="Times New Roman" w:hAnsi="Times New Roman"/>
          <w:color w:val="00000A"/>
          <w:kern w:val="1"/>
          <w:sz w:val="24"/>
          <w:szCs w:val="24"/>
          <w:lang w:eastAsia="zh-CN"/>
        </w:rPr>
        <w:t>,</w:t>
      </w:r>
      <w:proofErr w:type="gramEnd"/>
      <w:r w:rsidRPr="00AE3E65">
        <w:rPr>
          <w:rFonts w:ascii="Times New Roman" w:eastAsia="Times New Roman" w:hAnsi="Times New Roman"/>
          <w:color w:val="00000A"/>
          <w:kern w:val="1"/>
          <w:sz w:val="24"/>
          <w:szCs w:val="24"/>
          <w:lang w:eastAsia="zh-CN"/>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AE3E65">
          <w:rPr>
            <w:rFonts w:ascii="Times New Roman" w:eastAsia="Times New Roman" w:hAnsi="Times New Roman"/>
            <w:kern w:val="1"/>
            <w:sz w:val="24"/>
            <w:szCs w:val="24"/>
            <w:lang w:eastAsia="zh-CN"/>
          </w:rPr>
          <w:t>подпунктами 2</w:t>
        </w:r>
      </w:hyperlink>
      <w:r w:rsidRPr="00AE3E65">
        <w:rPr>
          <w:rFonts w:ascii="Times New Roman" w:eastAsia="Times New Roman" w:hAnsi="Times New Roman"/>
          <w:kern w:val="1"/>
          <w:sz w:val="24"/>
          <w:szCs w:val="24"/>
          <w:lang w:eastAsia="zh-CN"/>
        </w:rPr>
        <w:t xml:space="preserve">, </w:t>
      </w:r>
      <w:hyperlink w:anchor="Par98" w:tooltip="4) технический паспорт переустраиваемого и (или) перепланируемого помещения в многоквартирном доме;" w:history="1">
        <w:r w:rsidRPr="00AE3E65">
          <w:rPr>
            <w:rFonts w:ascii="Times New Roman" w:eastAsia="Times New Roman" w:hAnsi="Times New Roman"/>
            <w:kern w:val="1"/>
            <w:sz w:val="24"/>
            <w:szCs w:val="24"/>
            <w:lang w:eastAsia="zh-CN"/>
          </w:rPr>
          <w:t>5</w:t>
        </w:r>
      </w:hyperlink>
      <w:r w:rsidRPr="00AE3E65">
        <w:rPr>
          <w:rFonts w:ascii="Times New Roman" w:eastAsia="Times New Roman" w:hAnsi="Times New Roman"/>
          <w:kern w:val="1"/>
          <w:sz w:val="24"/>
          <w:szCs w:val="24"/>
          <w:lang w:eastAsia="zh-CN"/>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AE3E65">
          <w:rPr>
            <w:rFonts w:ascii="Times New Roman" w:eastAsia="Times New Roman" w:hAnsi="Times New Roman"/>
            <w:kern w:val="1"/>
            <w:sz w:val="24"/>
            <w:szCs w:val="24"/>
            <w:lang w:eastAsia="zh-CN"/>
          </w:rPr>
          <w:t>7 пункта 2.6.1</w:t>
        </w:r>
      </w:hyperlink>
      <w:r w:rsidRPr="00AE3E65">
        <w:rPr>
          <w:rFonts w:ascii="Times New Roman" w:eastAsia="Times New Roman" w:hAnsi="Times New Roman"/>
          <w:color w:val="00000A"/>
          <w:kern w:val="1"/>
          <w:sz w:val="24"/>
          <w:szCs w:val="24"/>
          <w:lang w:eastAsia="zh-CN"/>
        </w:rPr>
        <w:t xml:space="preserve"> настоящего административного регламента, принимается решение о направлении соответствующих межведомственных запросов.</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lastRenderedPageBreak/>
        <w:t xml:space="preserve">В случае не поступления ответа на межведомственный </w:t>
      </w:r>
      <w:proofErr w:type="gramStart"/>
      <w:r w:rsidRPr="00AE3E65">
        <w:rPr>
          <w:rFonts w:ascii="Times New Roman" w:eastAsia="Times New Roman" w:hAnsi="Times New Roman"/>
          <w:color w:val="00000A"/>
          <w:kern w:val="1"/>
          <w:sz w:val="24"/>
          <w:szCs w:val="24"/>
          <w:lang w:eastAsia="zh-CN"/>
        </w:rPr>
        <w:t>запрос</w:t>
      </w:r>
      <w:proofErr w:type="gramEnd"/>
      <w:r w:rsidRPr="00AE3E65">
        <w:rPr>
          <w:rFonts w:ascii="Times New Roman" w:eastAsia="Times New Roman" w:hAnsi="Times New Roman"/>
          <w:color w:val="00000A"/>
          <w:kern w:val="1"/>
          <w:sz w:val="24"/>
          <w:szCs w:val="24"/>
          <w:lang w:eastAsia="zh-CN"/>
        </w:rPr>
        <w:t xml:space="preserve"> в срок установленный пунктом 2.6.3 административного регламента принимаются меры в соответствии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AE3E65">
          <w:rPr>
            <w:rFonts w:ascii="Times New Roman" w:eastAsia="Times New Roman" w:hAnsi="Times New Roman"/>
            <w:kern w:val="1"/>
            <w:sz w:val="24"/>
            <w:szCs w:val="24"/>
            <w:lang w:eastAsia="zh-CN"/>
          </w:rPr>
          <w:t>подпунктом 3 пункта 3.1</w:t>
        </w:r>
      </w:hyperlink>
      <w:r w:rsidRPr="00AE3E65">
        <w:rPr>
          <w:rFonts w:ascii="Times New Roman" w:eastAsia="Times New Roman" w:hAnsi="Times New Roman"/>
          <w:color w:val="00000A"/>
          <w:kern w:val="1"/>
          <w:sz w:val="24"/>
          <w:szCs w:val="24"/>
          <w:lang w:eastAsia="zh-CN"/>
        </w:rPr>
        <w:t xml:space="preserve"> настоящего административного регламента.</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AE3E65">
          <w:rPr>
            <w:rFonts w:ascii="Times New Roman" w:eastAsia="Times New Roman" w:hAnsi="Times New Roman"/>
            <w:kern w:val="1"/>
            <w:sz w:val="24"/>
            <w:szCs w:val="24"/>
            <w:lang w:eastAsia="zh-CN"/>
          </w:rPr>
          <w:t>подпунктами 2</w:t>
        </w:r>
      </w:hyperlink>
      <w:r w:rsidRPr="00AE3E65">
        <w:rPr>
          <w:rFonts w:ascii="Times New Roman" w:eastAsia="Times New Roman" w:hAnsi="Times New Roman"/>
          <w:kern w:val="1"/>
          <w:sz w:val="24"/>
          <w:szCs w:val="24"/>
          <w:lang w:eastAsia="zh-CN"/>
        </w:rPr>
        <w:t xml:space="preserve">, </w:t>
      </w:r>
      <w:hyperlink w:anchor="Par98" w:tooltip="4) технический паспорт переустраиваемого и (или) перепланируемого помещения в многоквартирном доме;" w:history="1">
        <w:r w:rsidRPr="00AE3E65">
          <w:rPr>
            <w:rFonts w:ascii="Times New Roman" w:eastAsia="Times New Roman" w:hAnsi="Times New Roman"/>
            <w:kern w:val="1"/>
            <w:sz w:val="24"/>
            <w:szCs w:val="24"/>
            <w:lang w:eastAsia="zh-CN"/>
          </w:rPr>
          <w:t>5</w:t>
        </w:r>
      </w:hyperlink>
      <w:r w:rsidRPr="00AE3E65">
        <w:rPr>
          <w:rFonts w:ascii="Times New Roman" w:eastAsia="Times New Roman" w:hAnsi="Times New Roman"/>
          <w:kern w:val="1"/>
          <w:sz w:val="24"/>
          <w:szCs w:val="24"/>
          <w:lang w:eastAsia="zh-CN"/>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AE3E65">
          <w:rPr>
            <w:rFonts w:ascii="Times New Roman" w:eastAsia="Times New Roman" w:hAnsi="Times New Roman"/>
            <w:kern w:val="1"/>
            <w:sz w:val="24"/>
            <w:szCs w:val="24"/>
            <w:lang w:eastAsia="zh-CN"/>
          </w:rPr>
          <w:t>7 пункта 2.6.1</w:t>
        </w:r>
      </w:hyperlink>
      <w:r w:rsidRPr="00AE3E65">
        <w:rPr>
          <w:rFonts w:ascii="Times New Roman" w:eastAsia="Times New Roman" w:hAnsi="Times New Roman"/>
          <w:kern w:val="1"/>
          <w:sz w:val="24"/>
          <w:szCs w:val="24"/>
          <w:lang w:eastAsia="zh-CN"/>
        </w:rPr>
        <w:t xml:space="preserve"> </w:t>
      </w:r>
      <w:r w:rsidRPr="00AE3E65">
        <w:rPr>
          <w:rFonts w:ascii="Times New Roman" w:eastAsia="Times New Roman" w:hAnsi="Times New Roman"/>
          <w:color w:val="00000A"/>
          <w:kern w:val="1"/>
          <w:sz w:val="24"/>
          <w:szCs w:val="24"/>
          <w:lang w:eastAsia="zh-CN"/>
        </w:rPr>
        <w:t>настоящего административного регламента.</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proofErr w:type="gramStart"/>
      <w:r w:rsidRPr="00AE3E65">
        <w:rPr>
          <w:rFonts w:ascii="Times New Roman" w:eastAsia="Times New Roman" w:hAnsi="Times New Roman"/>
          <w:color w:val="00000A"/>
          <w:kern w:val="1"/>
          <w:sz w:val="24"/>
          <w:szCs w:val="24"/>
          <w:lang w:eastAsia="zh-CN"/>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Фиксация результата выполнения административной процедуры не производится.</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3.1.3 Принятие решения о согласовании (об отказе в согласовании) проведения переустройства и (или) перепланировки помещения в многоквартирном доме. </w:t>
      </w:r>
      <w:proofErr w:type="gramStart"/>
      <w:r w:rsidRPr="00AE3E65">
        <w:rPr>
          <w:rFonts w:ascii="Times New Roman" w:eastAsia="Times New Roman" w:hAnsi="Times New Roman"/>
          <w:color w:val="00000A"/>
          <w:kern w:val="1"/>
          <w:sz w:val="24"/>
          <w:szCs w:val="24"/>
          <w:lang w:eastAsia="zh-CN"/>
        </w:rPr>
        <w:t xml:space="preserve">Основанием для начала административной процедуры является получение уполномоченным органом документов, указанных в </w:t>
      </w:r>
      <w:hyperlink w:anchor="Par93" w:tooltip="2.6.1. Исчерпывающий перечень документов, необходимых для предоставления муниципальной услуги." w:history="1">
        <w:r w:rsidRPr="00AE3E65">
          <w:rPr>
            <w:rFonts w:ascii="Times New Roman" w:eastAsia="Times New Roman" w:hAnsi="Times New Roman"/>
            <w:kern w:val="1"/>
            <w:sz w:val="24"/>
            <w:szCs w:val="24"/>
            <w:lang w:eastAsia="zh-CN"/>
          </w:rPr>
          <w:t>пункте 2.6.1</w:t>
        </w:r>
      </w:hyperlink>
      <w:r w:rsidRPr="00AE3E65">
        <w:rPr>
          <w:rFonts w:ascii="Times New Roman" w:eastAsia="Times New Roman" w:hAnsi="Times New Roman"/>
          <w:color w:val="00000A"/>
          <w:kern w:val="1"/>
          <w:sz w:val="24"/>
          <w:szCs w:val="24"/>
          <w:lang w:eastAsia="zh-CN"/>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Ответственным за выполнение административной процедуры является должностное лицо уполномоченного органа.</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proofErr w:type="gramStart"/>
      <w:r w:rsidRPr="00AE3E65">
        <w:rPr>
          <w:rFonts w:ascii="Times New Roman" w:eastAsia="Times New Roman" w:hAnsi="Times New Roman"/>
          <w:color w:val="00000A"/>
          <w:kern w:val="1"/>
          <w:sz w:val="24"/>
          <w:szCs w:val="24"/>
          <w:lang w:eastAsia="zh-CN"/>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w:t>
      </w:r>
      <w:proofErr w:type="gramEnd"/>
      <w:r w:rsidRPr="00AE3E65">
        <w:rPr>
          <w:rFonts w:ascii="Times New Roman" w:eastAsia="Times New Roman" w:hAnsi="Times New Roman"/>
          <w:color w:val="00000A"/>
          <w:kern w:val="1"/>
          <w:sz w:val="24"/>
          <w:szCs w:val="24"/>
          <w:lang w:eastAsia="zh-CN"/>
        </w:rPr>
        <w:t xml:space="preserve">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 № 5 настоящего административного регламента).</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proofErr w:type="gramStart"/>
      <w:r w:rsidRPr="00AE3E65">
        <w:rPr>
          <w:rFonts w:ascii="Times New Roman" w:eastAsia="Times New Roman" w:hAnsi="Times New Roman"/>
          <w:color w:val="00000A"/>
          <w:kern w:val="1"/>
          <w:sz w:val="24"/>
          <w:szCs w:val="24"/>
          <w:lang w:eastAsia="zh-CN"/>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AE3E65">
          <w:rPr>
            <w:rFonts w:ascii="Times New Roman" w:eastAsia="Times New Roman" w:hAnsi="Times New Roman"/>
            <w:kern w:val="1"/>
            <w:sz w:val="24"/>
            <w:szCs w:val="24"/>
            <w:lang w:eastAsia="zh-CN"/>
          </w:rPr>
          <w:t>пунктом 2.6.1</w:t>
        </w:r>
      </w:hyperlink>
      <w:r w:rsidRPr="00AE3E65">
        <w:rPr>
          <w:rFonts w:ascii="Times New Roman" w:eastAsia="Times New Roman" w:hAnsi="Times New Roman"/>
          <w:kern w:val="1"/>
          <w:sz w:val="24"/>
          <w:szCs w:val="24"/>
          <w:lang w:eastAsia="zh-CN"/>
        </w:rPr>
        <w:t xml:space="preserve"> </w:t>
      </w:r>
      <w:r w:rsidRPr="00AE3E65">
        <w:rPr>
          <w:rFonts w:ascii="Times New Roman" w:eastAsia="Times New Roman" w:hAnsi="Times New Roman"/>
          <w:color w:val="00000A"/>
          <w:kern w:val="1"/>
          <w:sz w:val="24"/>
          <w:szCs w:val="24"/>
          <w:lang w:eastAsia="zh-CN"/>
        </w:rPr>
        <w:t>настоящего административного регламента, и если соответствующий документ не представлен заявителем по собственной</w:t>
      </w:r>
      <w:proofErr w:type="gramEnd"/>
      <w:r w:rsidRPr="00AE3E65">
        <w:rPr>
          <w:rFonts w:ascii="Times New Roman" w:eastAsia="Times New Roman" w:hAnsi="Times New Roman"/>
          <w:color w:val="00000A"/>
          <w:kern w:val="1"/>
          <w:sz w:val="24"/>
          <w:szCs w:val="24"/>
          <w:lang w:eastAsia="zh-CN"/>
        </w:rPr>
        <w:t xml:space="preserve">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AE3E65">
          <w:rPr>
            <w:rFonts w:ascii="Times New Roman" w:eastAsia="Times New Roman" w:hAnsi="Times New Roman"/>
            <w:kern w:val="1"/>
            <w:sz w:val="24"/>
            <w:szCs w:val="24"/>
            <w:lang w:eastAsia="zh-CN"/>
          </w:rPr>
          <w:t>пунктом 2.6.1</w:t>
        </w:r>
      </w:hyperlink>
      <w:r w:rsidRPr="00AE3E65">
        <w:rPr>
          <w:rFonts w:ascii="Times New Roman" w:eastAsia="Times New Roman" w:hAnsi="Times New Roman"/>
          <w:color w:val="00000A"/>
          <w:kern w:val="1"/>
          <w:sz w:val="24"/>
          <w:szCs w:val="24"/>
          <w:lang w:eastAsia="zh-CN"/>
        </w:rPr>
        <w:t xml:space="preserve"> настоящего административного регламента, в течение пятнадцати рабочих дней со дня направления уведомления.</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lastRenderedPageBreak/>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3.1.4. Выдача (направление) документов по результатам предоставления муниципальной услуги.</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3.1.4.1. Выдача (направление) документов по результатам предоставления муниципальной услуги в уполномоченном органе.</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proofErr w:type="gramStart"/>
      <w:r w:rsidRPr="00AE3E65">
        <w:rPr>
          <w:rFonts w:ascii="Times New Roman" w:eastAsia="Times New Roman" w:hAnsi="Times New Roman"/>
          <w:color w:val="00000A"/>
          <w:kern w:val="1"/>
          <w:sz w:val="24"/>
          <w:szCs w:val="24"/>
          <w:lang w:eastAsia="zh-CN"/>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roofErr w:type="gramEnd"/>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1) документ, удостоверяющий личность заявителя;</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2) документ, подтверждающий полномочия представителя на получение документов (если от имени заявителя действует представитель);</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3) расписка в получении документов (при ее наличии у заявителя).</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Специалист, ответственный за прием и выдачу документов, при выдаче результата предоставления услуги на бумажном носителе:</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1) устанавливает личность заявителя либо его представителя;</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2) проверяет правомочия представителя заявителя действовать от имени заявителя при получении документов;</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3) выдает документы;</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4) регистрирует факт выдачи документов в системе электронного документооборота уполномоченного органа и в журнале регистрации;</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5) отказывает в выдаче результата предоставления муниципальной услуги в случаях:</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за выдачей документов обратилось лицо, не являющееся заявителем (его представителем);</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обратившееся лицо отказалось предъявить документ, удостоверяющий его личность.</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lastRenderedPageBreak/>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1) устанавливает личность заявителя либо его представителя;</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2) проверяет правомочия представителя заявителя действовать от имени заявителя при получении документов;</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3) сверяет электронные образы документов с оригиналами (при направлении запроса и документов на предоставление услуги через ЕПГУ, РПГУ;</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В случае</w:t>
      </w:r>
      <w:proofErr w:type="gramStart"/>
      <w:r w:rsidRPr="00AE3E65">
        <w:rPr>
          <w:rFonts w:ascii="Times New Roman" w:eastAsia="Times New Roman" w:hAnsi="Times New Roman"/>
          <w:color w:val="00000A"/>
          <w:kern w:val="1"/>
          <w:sz w:val="24"/>
          <w:szCs w:val="24"/>
          <w:lang w:eastAsia="zh-CN"/>
        </w:rPr>
        <w:t>,</w:t>
      </w:r>
      <w:proofErr w:type="gramEnd"/>
      <w:r w:rsidRPr="00AE3E65">
        <w:rPr>
          <w:rFonts w:ascii="Times New Roman" w:eastAsia="Times New Roman" w:hAnsi="Times New Roman"/>
          <w:color w:val="00000A"/>
          <w:kern w:val="1"/>
          <w:sz w:val="24"/>
          <w:szCs w:val="24"/>
          <w:lang w:eastAsia="zh-CN"/>
        </w:rPr>
        <w:t xml:space="preserve">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AE3E65" w:rsidRPr="00AE3E65" w:rsidRDefault="00AE3E65" w:rsidP="00AE3E65">
      <w:pPr>
        <w:spacing w:after="0" w:line="240" w:lineRule="auto"/>
        <w:rPr>
          <w:rFonts w:ascii="Times New Roman" w:hAnsi="Times New Roman"/>
          <w:sz w:val="24"/>
          <w:szCs w:val="24"/>
          <w:lang w:eastAsia="ru-RU"/>
        </w:rPr>
      </w:pPr>
      <w:r w:rsidRPr="00AE3E65">
        <w:rPr>
          <w:rFonts w:ascii="Times New Roman" w:hAnsi="Times New Roman"/>
          <w:color w:val="00000A"/>
          <w:kern w:val="1"/>
          <w:sz w:val="24"/>
          <w:szCs w:val="24"/>
          <w:lang w:eastAsia="zh-CN"/>
        </w:rPr>
        <w:t xml:space="preserve">           3.1.5.</w:t>
      </w:r>
      <w:r w:rsidRPr="00AE3E65">
        <w:rPr>
          <w:rFonts w:ascii="Times New Roman" w:hAnsi="Times New Roman"/>
          <w:sz w:val="24"/>
          <w:szCs w:val="24"/>
          <w:lang w:eastAsia="ru-RU"/>
        </w:rPr>
        <w:t xml:space="preserve"> Варианты предоставления муниципальной услуги, включающие порядок предоставления указанной услуги отдельным категориям заявителей, объединённых общими признаками:</w:t>
      </w:r>
    </w:p>
    <w:p w:rsidR="00AE3E65" w:rsidRPr="00AE3E65" w:rsidRDefault="00AE3E65" w:rsidP="00AE3E65">
      <w:pPr>
        <w:spacing w:after="0" w:line="240" w:lineRule="auto"/>
        <w:rPr>
          <w:rFonts w:ascii="Times New Roman" w:hAnsi="Times New Roman"/>
          <w:sz w:val="24"/>
          <w:szCs w:val="24"/>
          <w:lang w:eastAsia="ru-RU"/>
        </w:rPr>
      </w:pPr>
      <w:r w:rsidRPr="00AE3E65">
        <w:rPr>
          <w:rFonts w:ascii="Times New Roman" w:hAnsi="Times New Roman"/>
          <w:sz w:val="24"/>
          <w:szCs w:val="24"/>
          <w:lang w:eastAsia="ru-RU"/>
        </w:rPr>
        <w:t xml:space="preserve">           3.1.5.1. Порядок предоставления муниципальной услуги не зависит от категории, объединённых общими признаками заявителей, указанных в пункте 1.2. настоящего Административного регламента;</w:t>
      </w:r>
    </w:p>
    <w:p w:rsidR="00AE3E65" w:rsidRPr="00AE3E65" w:rsidRDefault="00AE3E65" w:rsidP="00AE3E65">
      <w:pPr>
        <w:spacing w:after="0" w:line="240" w:lineRule="auto"/>
        <w:rPr>
          <w:rFonts w:ascii="Times New Roman" w:hAnsi="Times New Roman"/>
          <w:sz w:val="24"/>
          <w:szCs w:val="24"/>
          <w:lang w:eastAsia="ru-RU"/>
        </w:rPr>
      </w:pPr>
      <w:r w:rsidRPr="00AE3E65">
        <w:rPr>
          <w:rFonts w:ascii="Times New Roman" w:hAnsi="Times New Roman"/>
          <w:sz w:val="24"/>
          <w:szCs w:val="24"/>
          <w:lang w:eastAsia="ru-RU"/>
        </w:rPr>
        <w:t xml:space="preserve">          3.1.5.2. Варианты предоставления муниципальной услуги, включающие порядок предоставления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которой они обратились, не устанавливаются.</w:t>
      </w:r>
    </w:p>
    <w:p w:rsidR="00AE3E65" w:rsidRPr="00AE3E65" w:rsidRDefault="00AE3E65" w:rsidP="00AE3E65">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p w:rsidR="00AE3E65" w:rsidRPr="00AE3E65" w:rsidRDefault="00AE3E65" w:rsidP="00AE3E65">
      <w:pPr>
        <w:suppressAutoHyphens/>
        <w:overflowPunct w:val="0"/>
        <w:spacing w:after="0" w:line="240" w:lineRule="auto"/>
        <w:ind w:firstLine="340"/>
        <w:jc w:val="center"/>
        <w:rPr>
          <w:rFonts w:ascii="Times New Roman" w:eastAsia="Times New Roman" w:hAnsi="Times New Roman"/>
          <w:b/>
          <w:bCs/>
          <w:color w:val="00000A"/>
          <w:kern w:val="1"/>
          <w:sz w:val="24"/>
          <w:szCs w:val="24"/>
          <w:lang w:eastAsia="zh-CN"/>
        </w:rPr>
      </w:pPr>
      <w:r w:rsidRPr="00AE3E65">
        <w:rPr>
          <w:rFonts w:ascii="Times New Roman" w:eastAsia="Times New Roman" w:hAnsi="Times New Roman"/>
          <w:b/>
          <w:bCs/>
          <w:color w:val="00000A"/>
          <w:kern w:val="1"/>
          <w:sz w:val="24"/>
          <w:szCs w:val="24"/>
          <w:lang w:eastAsia="zh-CN"/>
        </w:rPr>
        <w:t xml:space="preserve">4. Формы </w:t>
      </w:r>
      <w:proofErr w:type="gramStart"/>
      <w:r w:rsidRPr="00AE3E65">
        <w:rPr>
          <w:rFonts w:ascii="Times New Roman" w:eastAsia="Times New Roman" w:hAnsi="Times New Roman"/>
          <w:b/>
          <w:bCs/>
          <w:color w:val="00000A"/>
          <w:kern w:val="1"/>
          <w:sz w:val="24"/>
          <w:szCs w:val="24"/>
          <w:lang w:eastAsia="zh-CN"/>
        </w:rPr>
        <w:t>контроля за</w:t>
      </w:r>
      <w:proofErr w:type="gramEnd"/>
      <w:r w:rsidRPr="00AE3E65">
        <w:rPr>
          <w:rFonts w:ascii="Times New Roman" w:eastAsia="Times New Roman" w:hAnsi="Times New Roman"/>
          <w:b/>
          <w:bCs/>
          <w:color w:val="00000A"/>
          <w:kern w:val="1"/>
          <w:sz w:val="24"/>
          <w:szCs w:val="24"/>
          <w:lang w:eastAsia="zh-CN"/>
        </w:rPr>
        <w:t xml:space="preserve"> исполнением административного регламента</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4.1. Порядок осуществления текущего </w:t>
      </w:r>
      <w:proofErr w:type="gramStart"/>
      <w:r w:rsidRPr="00AE3E65">
        <w:rPr>
          <w:rFonts w:ascii="Times New Roman" w:eastAsia="Times New Roman" w:hAnsi="Times New Roman"/>
          <w:color w:val="00000A"/>
          <w:kern w:val="1"/>
          <w:sz w:val="24"/>
          <w:szCs w:val="24"/>
          <w:lang w:eastAsia="zh-CN"/>
        </w:rPr>
        <w:t>контроля за</w:t>
      </w:r>
      <w:proofErr w:type="gramEnd"/>
      <w:r w:rsidRPr="00AE3E65">
        <w:rPr>
          <w:rFonts w:ascii="Times New Roman" w:eastAsia="Times New Roman" w:hAnsi="Times New Roman"/>
          <w:color w:val="00000A"/>
          <w:kern w:val="1"/>
          <w:sz w:val="24"/>
          <w:szCs w:val="24"/>
          <w:lang w:eastAsia="zh-CN"/>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Текущий </w:t>
      </w:r>
      <w:proofErr w:type="gramStart"/>
      <w:r w:rsidRPr="00AE3E65">
        <w:rPr>
          <w:rFonts w:ascii="Times New Roman" w:eastAsia="Times New Roman" w:hAnsi="Times New Roman"/>
          <w:color w:val="00000A"/>
          <w:kern w:val="1"/>
          <w:sz w:val="24"/>
          <w:szCs w:val="24"/>
          <w:lang w:eastAsia="zh-CN"/>
        </w:rPr>
        <w:t>контроль за</w:t>
      </w:r>
      <w:proofErr w:type="gramEnd"/>
      <w:r w:rsidRPr="00AE3E65">
        <w:rPr>
          <w:rFonts w:ascii="Times New Roman" w:eastAsia="Times New Roman" w:hAnsi="Times New Roman"/>
          <w:color w:val="00000A"/>
          <w:kern w:val="1"/>
          <w:sz w:val="24"/>
          <w:szCs w:val="24"/>
          <w:lang w:eastAsia="zh-CN"/>
        </w:rPr>
        <w:t xml:space="preserve"> соблюдением и исполнением должностными лицами уполномоченного органа учета положений данного административного регламента и иных </w:t>
      </w:r>
      <w:r w:rsidRPr="00AE3E65">
        <w:rPr>
          <w:rFonts w:ascii="Times New Roman" w:eastAsia="Times New Roman" w:hAnsi="Times New Roman"/>
          <w:color w:val="00000A"/>
          <w:kern w:val="1"/>
          <w:sz w:val="24"/>
          <w:szCs w:val="24"/>
          <w:lang w:eastAsia="zh-CN"/>
        </w:rPr>
        <w:lastRenderedPageBreak/>
        <w:t>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E3E65">
        <w:rPr>
          <w:rFonts w:ascii="Times New Roman" w:eastAsia="Times New Roman" w:hAnsi="Times New Roman"/>
          <w:color w:val="00000A"/>
          <w:kern w:val="1"/>
          <w:sz w:val="24"/>
          <w:szCs w:val="24"/>
          <w:lang w:eastAsia="zh-CN"/>
        </w:rPr>
        <w:t>контроля за</w:t>
      </w:r>
      <w:proofErr w:type="gramEnd"/>
      <w:r w:rsidRPr="00AE3E65">
        <w:rPr>
          <w:rFonts w:ascii="Times New Roman" w:eastAsia="Times New Roman" w:hAnsi="Times New Roman"/>
          <w:color w:val="00000A"/>
          <w:kern w:val="1"/>
          <w:sz w:val="24"/>
          <w:szCs w:val="24"/>
          <w:lang w:eastAsia="zh-CN"/>
        </w:rPr>
        <w:t xml:space="preserve"> полнотой и качеством предоставления муниципальной услуги.</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proofErr w:type="gramStart"/>
      <w:r w:rsidRPr="00AE3E65">
        <w:rPr>
          <w:rFonts w:ascii="Times New Roman" w:eastAsia="Times New Roman" w:hAnsi="Times New Roman"/>
          <w:color w:val="00000A"/>
          <w:kern w:val="1"/>
          <w:sz w:val="24"/>
          <w:szCs w:val="24"/>
          <w:lang w:eastAsia="zh-CN"/>
        </w:rPr>
        <w:t>Контроль за</w:t>
      </w:r>
      <w:proofErr w:type="gramEnd"/>
      <w:r w:rsidRPr="00AE3E65">
        <w:rPr>
          <w:rFonts w:ascii="Times New Roman" w:eastAsia="Times New Roman" w:hAnsi="Times New Roman"/>
          <w:color w:val="00000A"/>
          <w:kern w:val="1"/>
          <w:sz w:val="24"/>
          <w:szCs w:val="24"/>
          <w:lang w:eastAsia="zh-CN"/>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Проверки полноты и качества предоставления муниципальной услуги осуществляются на основании распоряжений уполномоченного органа.</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Периодичность осуществления плановых проверок - не реже одного раза в квартал.</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4.4. Положения, характеризующие требования к порядку и формам </w:t>
      </w:r>
      <w:proofErr w:type="gramStart"/>
      <w:r w:rsidRPr="00AE3E65">
        <w:rPr>
          <w:rFonts w:ascii="Times New Roman" w:eastAsia="Times New Roman" w:hAnsi="Times New Roman"/>
          <w:color w:val="00000A"/>
          <w:kern w:val="1"/>
          <w:sz w:val="24"/>
          <w:szCs w:val="24"/>
          <w:lang w:eastAsia="zh-CN"/>
        </w:rPr>
        <w:t>контроля за</w:t>
      </w:r>
      <w:proofErr w:type="gramEnd"/>
      <w:r w:rsidRPr="00AE3E65">
        <w:rPr>
          <w:rFonts w:ascii="Times New Roman" w:eastAsia="Times New Roman" w:hAnsi="Times New Roman"/>
          <w:color w:val="00000A"/>
          <w:kern w:val="1"/>
          <w:sz w:val="24"/>
          <w:szCs w:val="24"/>
          <w:lang w:eastAsia="zh-CN"/>
        </w:rPr>
        <w:t xml:space="preserve"> предоставлением муниципальной услуги, в том числе со стороны граждан, их объединений и организаций.</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proofErr w:type="gramStart"/>
      <w:r w:rsidRPr="00AE3E65">
        <w:rPr>
          <w:rFonts w:ascii="Times New Roman" w:eastAsia="Times New Roman" w:hAnsi="Times New Roman"/>
          <w:color w:val="00000A"/>
          <w:kern w:val="1"/>
          <w:sz w:val="24"/>
          <w:szCs w:val="24"/>
          <w:lang w:eastAsia="zh-CN"/>
        </w:rPr>
        <w:t>Контроль за</w:t>
      </w:r>
      <w:proofErr w:type="gramEnd"/>
      <w:r w:rsidRPr="00AE3E65">
        <w:rPr>
          <w:rFonts w:ascii="Times New Roman" w:eastAsia="Times New Roman" w:hAnsi="Times New Roman"/>
          <w:color w:val="00000A"/>
          <w:kern w:val="1"/>
          <w:sz w:val="24"/>
          <w:szCs w:val="24"/>
          <w:lang w:eastAsia="zh-CN"/>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w:t>
      </w:r>
      <w:r w:rsidRPr="00AE3E65">
        <w:rPr>
          <w:rFonts w:ascii="Times New Roman" w:eastAsia="Times New Roman" w:hAnsi="Times New Roman"/>
          <w:color w:val="00000A"/>
          <w:kern w:val="1"/>
          <w:sz w:val="24"/>
          <w:szCs w:val="24"/>
          <w:lang w:eastAsia="zh-CN"/>
        </w:rPr>
        <w:lastRenderedPageBreak/>
        <w:t>обжалования действий (бездействия) и решений, осуществляемых (принятых) в ходе исполнения настоящего административного регламента.</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p w:rsidR="00AE3E65" w:rsidRPr="00AE3E65" w:rsidRDefault="00AE3E65" w:rsidP="00AE3E65">
      <w:pPr>
        <w:suppressAutoHyphens/>
        <w:overflowPunct w:val="0"/>
        <w:spacing w:after="0" w:line="240" w:lineRule="auto"/>
        <w:ind w:firstLine="340"/>
        <w:jc w:val="center"/>
        <w:rPr>
          <w:rFonts w:ascii="Times New Roman" w:eastAsia="Times New Roman" w:hAnsi="Times New Roman"/>
          <w:b/>
          <w:bCs/>
          <w:color w:val="00000A"/>
          <w:kern w:val="1"/>
          <w:sz w:val="24"/>
          <w:szCs w:val="24"/>
          <w:lang w:eastAsia="zh-CN"/>
        </w:rPr>
      </w:pPr>
      <w:r w:rsidRPr="00AE3E65">
        <w:rPr>
          <w:rFonts w:ascii="Times New Roman" w:eastAsia="Times New Roman" w:hAnsi="Times New Roman"/>
          <w:b/>
          <w:bCs/>
          <w:color w:val="00000A"/>
          <w:kern w:val="1"/>
          <w:sz w:val="24"/>
          <w:szCs w:val="24"/>
          <w:lang w:eastAsia="zh-CN"/>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bookmarkStart w:id="7" w:name="Par358"/>
      <w:bookmarkEnd w:id="7"/>
      <w:r w:rsidRPr="00AE3E65">
        <w:rPr>
          <w:rFonts w:ascii="Times New Roman" w:eastAsia="Times New Roman" w:hAnsi="Times New Roman"/>
          <w:color w:val="00000A"/>
          <w:kern w:val="1"/>
          <w:sz w:val="24"/>
          <w:szCs w:val="24"/>
          <w:lang w:eastAsia="zh-CN"/>
        </w:rPr>
        <w:t xml:space="preserve">5.1. </w:t>
      </w:r>
      <w:proofErr w:type="gramStart"/>
      <w:r w:rsidRPr="00AE3E65">
        <w:rPr>
          <w:rFonts w:ascii="Times New Roman" w:eastAsia="Times New Roman" w:hAnsi="Times New Roman"/>
          <w:color w:val="00000A"/>
          <w:kern w:val="1"/>
          <w:sz w:val="24"/>
          <w:szCs w:val="24"/>
          <w:lang w:eastAsia="zh-CN"/>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Жалоба подается в письменной форме на бумажном носителе, в электронной форме в орган, предоставляющий муниципальную услугу.</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proofErr w:type="gramStart"/>
      <w:r w:rsidRPr="00AE3E65">
        <w:rPr>
          <w:rFonts w:ascii="Times New Roman" w:eastAsia="Times New Roman" w:hAnsi="Times New Roman"/>
          <w:color w:val="00000A"/>
          <w:kern w:val="1"/>
          <w:sz w:val="24"/>
          <w:szCs w:val="24"/>
          <w:lang w:eastAsia="zh-C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Заявитель может обратиться с жалобой, в том числе в следующих случаях:</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1) нарушение срока регистрации запроса о предоставлении муниципальной услуги;</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2) нарушение срока предоставления муниципальной услуги;</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proofErr w:type="gramStart"/>
      <w:r w:rsidRPr="00AE3E65">
        <w:rPr>
          <w:rFonts w:ascii="Times New Roman" w:eastAsia="Times New Roman" w:hAnsi="Times New Roman"/>
          <w:color w:val="00000A"/>
          <w:kern w:val="1"/>
          <w:sz w:val="24"/>
          <w:szCs w:val="24"/>
          <w:lang w:eastAsia="zh-C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proofErr w:type="gramStart"/>
      <w:r w:rsidRPr="00AE3E65">
        <w:rPr>
          <w:rFonts w:ascii="Times New Roman" w:eastAsia="Times New Roman" w:hAnsi="Times New Roman"/>
          <w:color w:val="00000A"/>
          <w:kern w:val="1"/>
          <w:sz w:val="24"/>
          <w:szCs w:val="24"/>
          <w:lang w:eastAsia="zh-CN"/>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w:t>
      </w:r>
      <w:r w:rsidRPr="00AE3E65">
        <w:rPr>
          <w:rFonts w:ascii="Times New Roman" w:eastAsia="Times New Roman" w:hAnsi="Times New Roman"/>
          <w:color w:val="00000A"/>
          <w:kern w:val="1"/>
          <w:sz w:val="24"/>
          <w:szCs w:val="24"/>
          <w:lang w:eastAsia="zh-CN"/>
        </w:rPr>
        <w:lastRenderedPageBreak/>
        <w:t>муниципальной услуги документах либо нарушение установленного срока таких исправлений;</w:t>
      </w:r>
      <w:proofErr w:type="gramEnd"/>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8) нарушение срока или порядка выдачи документов по результатам предоставления муниципальной услуги;</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proofErr w:type="gramStart"/>
      <w:r w:rsidRPr="00AE3E65">
        <w:rPr>
          <w:rFonts w:ascii="Times New Roman" w:eastAsia="Times New Roman" w:hAnsi="Times New Roman"/>
          <w:color w:val="00000A"/>
          <w:kern w:val="1"/>
          <w:sz w:val="24"/>
          <w:szCs w:val="24"/>
          <w:lang w:eastAsia="zh-C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210-ФЗ.</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Жалоба должна содержать:</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proofErr w:type="gramStart"/>
      <w:r w:rsidRPr="00AE3E65">
        <w:rPr>
          <w:rFonts w:ascii="Times New Roman" w:eastAsia="Times New Roman" w:hAnsi="Times New Roman"/>
          <w:color w:val="00000A"/>
          <w:kern w:val="1"/>
          <w:sz w:val="24"/>
          <w:szCs w:val="24"/>
          <w:lang w:eastAsia="zh-C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Жалобы на решения, действия (бездействия) должностных лиц рассматриваются в порядке и сроки, установленные Федеральный закон от 2 мая 2006 года № 59-ФЗ «О порядке рассмотрения обращений граждан Российской Федерации».</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5.3. Способы информирования заявителей о порядке подачи и рассмотрения жалобы, в том числе с использованием ЕПГУ, РПГУ.</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E3E65">
        <w:rPr>
          <w:rFonts w:ascii="Times New Roman" w:eastAsia="Times New Roman" w:hAnsi="Times New Roman"/>
          <w:color w:val="00000A"/>
          <w:kern w:val="1"/>
          <w:sz w:val="24"/>
          <w:szCs w:val="24"/>
          <w:lang w:eastAsia="zh-CN"/>
        </w:rPr>
        <w:t>неудобства</w:t>
      </w:r>
      <w:proofErr w:type="gramEnd"/>
      <w:r w:rsidRPr="00AE3E65">
        <w:rPr>
          <w:rFonts w:ascii="Times New Roman" w:eastAsia="Times New Roman" w:hAnsi="Times New Roman"/>
          <w:color w:val="00000A"/>
          <w:kern w:val="1"/>
          <w:sz w:val="24"/>
          <w:szCs w:val="24"/>
          <w:lang w:eastAsia="zh-C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В случае признания </w:t>
      </w:r>
      <w:proofErr w:type="gramStart"/>
      <w:r w:rsidRPr="00AE3E65">
        <w:rPr>
          <w:rFonts w:ascii="Times New Roman" w:eastAsia="Times New Roman" w:hAnsi="Times New Roman"/>
          <w:color w:val="00000A"/>
          <w:kern w:val="1"/>
          <w:sz w:val="24"/>
          <w:szCs w:val="24"/>
          <w:lang w:eastAsia="zh-CN"/>
        </w:rPr>
        <w:t>жалобы</w:t>
      </w:r>
      <w:proofErr w:type="gramEnd"/>
      <w:r w:rsidRPr="00AE3E65">
        <w:rPr>
          <w:rFonts w:ascii="Times New Roman" w:eastAsia="Times New Roman" w:hAnsi="Times New Roman"/>
          <w:color w:val="00000A"/>
          <w:kern w:val="1"/>
          <w:sz w:val="24"/>
          <w:szCs w:val="24"/>
          <w:lang w:eastAsia="zh-C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lastRenderedPageBreak/>
        <w:t xml:space="preserve">В случае установления в ходе или по результатам </w:t>
      </w:r>
      <w:proofErr w:type="gramStart"/>
      <w:r w:rsidRPr="00AE3E65">
        <w:rPr>
          <w:rFonts w:ascii="Times New Roman" w:eastAsia="Times New Roman" w:hAnsi="Times New Roman"/>
          <w:color w:val="00000A"/>
          <w:kern w:val="1"/>
          <w:sz w:val="24"/>
          <w:szCs w:val="24"/>
          <w:lang w:eastAsia="zh-CN"/>
        </w:rPr>
        <w:t>рассмотрения жалобы признаков состава административного правонарушения</w:t>
      </w:r>
      <w:proofErr w:type="gramEnd"/>
      <w:r w:rsidRPr="00AE3E65">
        <w:rPr>
          <w:rFonts w:ascii="Times New Roman" w:eastAsia="Times New Roman" w:hAnsi="Times New Roman"/>
          <w:color w:val="00000A"/>
          <w:kern w:val="1"/>
          <w:sz w:val="24"/>
          <w:szCs w:val="24"/>
          <w:lang w:eastAsia="zh-CN"/>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proofErr w:type="gramStart"/>
      <w:r w:rsidRPr="00AE3E65">
        <w:rPr>
          <w:rFonts w:ascii="Times New Roman" w:eastAsia="Times New Roman" w:hAnsi="Times New Roman"/>
          <w:color w:val="00000A"/>
          <w:kern w:val="1"/>
          <w:sz w:val="24"/>
          <w:szCs w:val="24"/>
          <w:lang w:eastAsia="zh-CN"/>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w:t>
      </w:r>
      <w:proofErr w:type="gramEnd"/>
      <w:r w:rsidRPr="00AE3E65">
        <w:rPr>
          <w:rFonts w:ascii="Times New Roman" w:eastAsia="Times New Roman" w:hAnsi="Times New Roman"/>
          <w:color w:val="00000A"/>
          <w:kern w:val="1"/>
          <w:sz w:val="24"/>
          <w:szCs w:val="24"/>
          <w:lang w:eastAsia="zh-CN"/>
        </w:rPr>
        <w:t xml:space="preserve">, </w:t>
      </w:r>
      <w:proofErr w:type="gramStart"/>
      <w:r w:rsidRPr="00AE3E65">
        <w:rPr>
          <w:rFonts w:ascii="Times New Roman" w:eastAsia="Times New Roman" w:hAnsi="Times New Roman"/>
          <w:color w:val="00000A"/>
          <w:kern w:val="1"/>
          <w:sz w:val="24"/>
          <w:szCs w:val="24"/>
          <w:lang w:eastAsia="zh-CN"/>
        </w:rPr>
        <w:t>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w:t>
      </w:r>
      <w:proofErr w:type="gramEnd"/>
      <w:r w:rsidRPr="00AE3E65">
        <w:rPr>
          <w:rFonts w:ascii="Times New Roman" w:eastAsia="Times New Roman" w:hAnsi="Times New Roman"/>
          <w:color w:val="00000A"/>
          <w:kern w:val="1"/>
          <w:sz w:val="24"/>
          <w:szCs w:val="24"/>
          <w:lang w:eastAsia="zh-CN"/>
        </w:rPr>
        <w:t xml:space="preserve"> работников».</w:t>
      </w: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p w:rsidR="00AE3E65" w:rsidRPr="00AE3E65" w:rsidRDefault="00AE3E65" w:rsidP="00AE3E65">
      <w:pPr>
        <w:suppressAutoHyphens/>
        <w:overflowPunct w:val="0"/>
        <w:spacing w:after="0" w:line="240" w:lineRule="auto"/>
        <w:ind w:firstLine="340"/>
        <w:jc w:val="center"/>
        <w:rPr>
          <w:rFonts w:ascii="Times New Roman" w:eastAsia="Times New Roman" w:hAnsi="Times New Roman"/>
          <w:b/>
          <w:bCs/>
          <w:color w:val="00000A"/>
          <w:kern w:val="1"/>
          <w:sz w:val="24"/>
          <w:szCs w:val="24"/>
          <w:lang w:eastAsia="zh-CN"/>
        </w:rPr>
      </w:pPr>
      <w:r w:rsidRPr="00AE3E65">
        <w:rPr>
          <w:rFonts w:ascii="Times New Roman" w:eastAsia="Times New Roman" w:hAnsi="Times New Roman"/>
          <w:b/>
          <w:bCs/>
          <w:color w:val="00000A"/>
          <w:kern w:val="1"/>
          <w:sz w:val="24"/>
          <w:szCs w:val="24"/>
          <w:lang w:eastAsia="zh-CN"/>
        </w:rPr>
        <w:t>6. Особенности выполнения административных процедур (действий) в МФЦ</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bookmarkStart w:id="8" w:name="Par397"/>
      <w:bookmarkEnd w:id="8"/>
      <w:r w:rsidRPr="00AE3E65">
        <w:rPr>
          <w:rFonts w:ascii="Times New Roman" w:eastAsia="Times New Roman" w:hAnsi="Times New Roman"/>
          <w:color w:val="00000A"/>
          <w:kern w:val="1"/>
          <w:sz w:val="24"/>
          <w:szCs w:val="24"/>
          <w:lang w:eastAsia="zh-CN"/>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6.4. Прием заявлений о предоставлении муниципальной услуги и иных документов, необходимых для предоставления муниципальной услуги.</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При личном обращении заявителя в МФЦ сотрудник, ответственный за прием документов:</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проверяет представленное заявление и документы на предмет:</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1) текст в заявлении поддается прочтению;</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2) в заявлении указаны фамилия, имя, отчество (последнее - при наличии) физического лица либо наименование юридического лица;</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3) заявление подписано уполномоченным лицом;</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4) приложены документы, необходимые для предоставления муниципальной услуги;</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5) соответствие данных документа, удостоверяющего личность, данным, указанным в заявлении и необходимых документах;</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заполняет сведения о заявителе и представленных документах в автоматизированной информационной системе (АИС МФЦ);</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lastRenderedPageBreak/>
        <w:t>- выдает расписку в получении документов на предоставление услуги, сформированную в АИС МФЦ;</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уведомляет заявителя о том, что невостребованные документы хранятся в МФЦ в течение 30 дней, после чего передаются в уполномоченный орган.</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AE3E65">
        <w:rPr>
          <w:rFonts w:ascii="Times New Roman" w:eastAsia="Times New Roman" w:hAnsi="Times New Roman"/>
          <w:color w:val="00000A"/>
          <w:kern w:val="1"/>
          <w:sz w:val="24"/>
          <w:szCs w:val="24"/>
          <w:lang w:eastAsia="zh-CN"/>
        </w:rPr>
        <w:t>заверение выписок</w:t>
      </w:r>
      <w:proofErr w:type="gramEnd"/>
      <w:r w:rsidRPr="00AE3E65">
        <w:rPr>
          <w:rFonts w:ascii="Times New Roman" w:eastAsia="Times New Roman" w:hAnsi="Times New Roman"/>
          <w:color w:val="00000A"/>
          <w:kern w:val="1"/>
          <w:sz w:val="24"/>
          <w:szCs w:val="24"/>
          <w:lang w:eastAsia="zh-CN"/>
        </w:rPr>
        <w:t xml:space="preserve"> из информационных систем органов, предоставляющих муниципальные услуги.</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6.6.1. Ответственность за выдачу результата предоставления муниципальной услуги несет сотрудник МФЦ, уполномоченный руководителем МФЦ.</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Невостребованные документы хранятся в МФЦ в течение 30 дней, после чего передаются в уполномоченный орган.</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6.7. </w:t>
      </w:r>
      <w:proofErr w:type="gramStart"/>
      <w:r w:rsidRPr="00AE3E65">
        <w:rPr>
          <w:rFonts w:ascii="Times New Roman" w:eastAsia="Times New Roman" w:hAnsi="Times New Roman"/>
          <w:color w:val="00000A"/>
          <w:kern w:val="1"/>
          <w:sz w:val="24"/>
          <w:szCs w:val="24"/>
          <w:lang w:eastAsia="zh-CN"/>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AE3E65">
        <w:rPr>
          <w:rFonts w:ascii="Times New Roman" w:eastAsia="Times New Roman" w:hAnsi="Times New Roman"/>
          <w:color w:val="00000A"/>
          <w:kern w:val="1"/>
          <w:sz w:val="24"/>
          <w:szCs w:val="24"/>
          <w:lang w:eastAsia="zh-CN"/>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AE3E65">
          <w:rPr>
            <w:rFonts w:ascii="Times New Roman" w:eastAsia="Times New Roman" w:hAnsi="Times New Roman"/>
            <w:kern w:val="1"/>
            <w:sz w:val="24"/>
            <w:szCs w:val="24"/>
            <w:lang w:eastAsia="zh-CN"/>
          </w:rPr>
          <w:t>пунктом 5.1</w:t>
        </w:r>
      </w:hyperlink>
      <w:r w:rsidRPr="00AE3E65">
        <w:rPr>
          <w:rFonts w:ascii="Times New Roman" w:eastAsia="Times New Roman" w:hAnsi="Times New Roman"/>
          <w:kern w:val="1"/>
          <w:sz w:val="24"/>
          <w:szCs w:val="24"/>
          <w:lang w:eastAsia="zh-CN"/>
        </w:rPr>
        <w:t xml:space="preserve"> </w:t>
      </w:r>
      <w:r w:rsidRPr="00AE3E65">
        <w:rPr>
          <w:rFonts w:ascii="Times New Roman" w:eastAsia="Times New Roman" w:hAnsi="Times New Roman"/>
          <w:color w:val="00000A"/>
          <w:kern w:val="1"/>
          <w:sz w:val="24"/>
          <w:szCs w:val="24"/>
          <w:lang w:eastAsia="zh-CN"/>
        </w:rPr>
        <w:t>настоящего административного регламента.</w:t>
      </w: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p w:rsidR="00AE3E65" w:rsidRPr="00AE3E65" w:rsidRDefault="00AE3E65" w:rsidP="00AE3E65">
      <w:pPr>
        <w:suppressAutoHyphens/>
        <w:overflowPunct w:val="0"/>
        <w:spacing w:after="0" w:line="240" w:lineRule="auto"/>
        <w:ind w:firstLine="340"/>
        <w:jc w:val="center"/>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                                Приложение № 1</w:t>
      </w:r>
    </w:p>
    <w:p w:rsidR="00AE3E65" w:rsidRPr="00AE3E65" w:rsidRDefault="00AE3E65" w:rsidP="00AE3E65">
      <w:pPr>
        <w:suppressAutoHyphens/>
        <w:overflowPunct w:val="0"/>
        <w:spacing w:after="0" w:line="240" w:lineRule="auto"/>
        <w:ind w:firstLine="340"/>
        <w:jc w:val="center"/>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                                                             к административному регламенту</w:t>
      </w:r>
    </w:p>
    <w:p w:rsidR="00AE3E65" w:rsidRPr="00AE3E65" w:rsidRDefault="00AE3E65" w:rsidP="00AE3E65">
      <w:pPr>
        <w:suppressAutoHyphens/>
        <w:overflowPunct w:val="0"/>
        <w:spacing w:after="0" w:line="240" w:lineRule="auto"/>
        <w:ind w:firstLine="340"/>
        <w:jc w:val="center"/>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                                                                       предоставления муниципальной услуги</w:t>
      </w:r>
    </w:p>
    <w:p w:rsidR="00AE3E65" w:rsidRPr="00AE3E65" w:rsidRDefault="00AE3E65" w:rsidP="00AE3E65">
      <w:pPr>
        <w:suppressAutoHyphens/>
        <w:overflowPunct w:val="0"/>
        <w:spacing w:after="0" w:line="240" w:lineRule="auto"/>
        <w:ind w:firstLine="340"/>
        <w:jc w:val="center"/>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                                                                            «Согласование проведения переустройства</w:t>
      </w:r>
    </w:p>
    <w:p w:rsidR="00AE3E65" w:rsidRPr="00AE3E65" w:rsidRDefault="00AE3E65" w:rsidP="00AE3E65">
      <w:pPr>
        <w:suppressAutoHyphens/>
        <w:overflowPunct w:val="0"/>
        <w:spacing w:after="0" w:line="240" w:lineRule="auto"/>
        <w:ind w:firstLine="340"/>
        <w:jc w:val="center"/>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                                                                 и (или) перепланировки помещения</w:t>
      </w:r>
    </w:p>
    <w:p w:rsidR="00AE3E65" w:rsidRPr="00AE3E65" w:rsidRDefault="00AE3E65" w:rsidP="00AE3E65">
      <w:pPr>
        <w:suppressAutoHyphens/>
        <w:overflowPunct w:val="0"/>
        <w:spacing w:after="0" w:line="240" w:lineRule="auto"/>
        <w:ind w:firstLine="340"/>
        <w:jc w:val="center"/>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                                                 в многоквартирном доме»                                                   </w:t>
      </w:r>
    </w:p>
    <w:p w:rsidR="00AE3E65" w:rsidRPr="00AE3E65" w:rsidRDefault="00AE3E65" w:rsidP="00AE3E65">
      <w:pPr>
        <w:suppressAutoHyphens/>
        <w:overflowPunct w:val="0"/>
        <w:spacing w:after="0" w:line="240" w:lineRule="auto"/>
        <w:rPr>
          <w:rFonts w:ascii="Times New Roman" w:eastAsia="Times New Roman" w:hAnsi="Times New Roman"/>
          <w:b/>
          <w:bCs/>
          <w:color w:val="00000A"/>
          <w:kern w:val="1"/>
          <w:sz w:val="24"/>
          <w:szCs w:val="24"/>
          <w:lang w:eastAsia="zh-CN"/>
        </w:rPr>
      </w:pPr>
    </w:p>
    <w:p w:rsidR="00AE3E65" w:rsidRPr="00AE3E65" w:rsidRDefault="00AE3E65" w:rsidP="00AE3E65">
      <w:pPr>
        <w:suppressAutoHyphens/>
        <w:overflowPunct w:val="0"/>
        <w:spacing w:after="0" w:line="240" w:lineRule="auto"/>
        <w:ind w:firstLine="340"/>
        <w:jc w:val="center"/>
        <w:rPr>
          <w:rFonts w:ascii="Times New Roman" w:eastAsia="Times New Roman" w:hAnsi="Times New Roman"/>
          <w:b/>
          <w:bCs/>
          <w:color w:val="00000A"/>
          <w:kern w:val="1"/>
          <w:sz w:val="24"/>
          <w:szCs w:val="24"/>
          <w:lang w:eastAsia="zh-CN"/>
        </w:rPr>
      </w:pPr>
      <w:r w:rsidRPr="00AE3E65">
        <w:rPr>
          <w:rFonts w:ascii="Times New Roman" w:eastAsia="Times New Roman" w:hAnsi="Times New Roman"/>
          <w:b/>
          <w:bCs/>
          <w:color w:val="00000A"/>
          <w:kern w:val="1"/>
          <w:sz w:val="24"/>
          <w:szCs w:val="24"/>
          <w:lang w:eastAsia="zh-CN"/>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AE3E65" w:rsidRPr="00AE3E65" w:rsidRDefault="00AE3E65" w:rsidP="00AE3E65">
      <w:pPr>
        <w:suppressAutoHyphens/>
        <w:overflowPunct w:val="0"/>
        <w:spacing w:after="0" w:line="240" w:lineRule="auto"/>
        <w:ind w:firstLine="340"/>
        <w:jc w:val="center"/>
        <w:rPr>
          <w:rFonts w:ascii="Times New Roman" w:eastAsia="Times New Roman" w:hAnsi="Times New Roman"/>
          <w:b/>
          <w:bCs/>
          <w:color w:val="00000A"/>
          <w:kern w:val="1"/>
          <w:sz w:val="24"/>
          <w:szCs w:val="24"/>
          <w:lang w:eastAsia="zh-CN"/>
        </w:rPr>
      </w:pPr>
    </w:p>
    <w:p w:rsidR="00AE3E65" w:rsidRPr="00AE3E65" w:rsidRDefault="00AE3E65" w:rsidP="00AE3E65">
      <w:pPr>
        <w:suppressAutoHyphens/>
        <w:overflowPunct w:val="0"/>
        <w:spacing w:after="0" w:line="240" w:lineRule="auto"/>
        <w:ind w:firstLine="340"/>
        <w:jc w:val="center"/>
        <w:rPr>
          <w:rFonts w:ascii="Times New Roman" w:eastAsia="Times New Roman" w:hAnsi="Times New Roman"/>
          <w:b/>
          <w:bCs/>
          <w:color w:val="00000A"/>
          <w:kern w:val="1"/>
          <w:sz w:val="24"/>
          <w:szCs w:val="24"/>
          <w:lang w:eastAsia="zh-CN"/>
        </w:rPr>
      </w:pPr>
    </w:p>
    <w:p w:rsidR="00AE3E65" w:rsidRPr="00AE3E65" w:rsidRDefault="00AE3E65" w:rsidP="00AE3E65">
      <w:pPr>
        <w:suppressAutoHyphens/>
        <w:overflowPunct w:val="0"/>
        <w:spacing w:after="0" w:line="240" w:lineRule="auto"/>
        <w:ind w:firstLine="340"/>
        <w:jc w:val="center"/>
        <w:rPr>
          <w:rFonts w:ascii="Times New Roman" w:eastAsia="Times New Roman" w:hAnsi="Times New Roman"/>
          <w:b/>
          <w:bCs/>
          <w:color w:val="00000A"/>
          <w:kern w:val="1"/>
          <w:sz w:val="24"/>
          <w:szCs w:val="24"/>
          <w:lang w:eastAsia="zh-CN"/>
        </w:rPr>
      </w:pPr>
    </w:p>
    <w:p w:rsidR="00AE3E65" w:rsidRPr="00AE3E65" w:rsidRDefault="00AE3E65" w:rsidP="00AE3E65">
      <w:pPr>
        <w:spacing w:after="0" w:line="240" w:lineRule="auto"/>
        <w:ind w:firstLine="709"/>
        <w:rPr>
          <w:rFonts w:ascii="Times New Roman" w:hAnsi="Times New Roman"/>
          <w:sz w:val="24"/>
          <w:szCs w:val="24"/>
          <w:lang w:eastAsia="zh-CN"/>
        </w:rPr>
      </w:pPr>
      <w:r w:rsidRPr="00AE3E65">
        <w:rPr>
          <w:rFonts w:ascii="Times New Roman CYR" w:eastAsia="Times New Roman" w:hAnsi="Times New Roman CYR" w:cs="Times New Roman CYR"/>
          <w:sz w:val="24"/>
          <w:szCs w:val="24"/>
          <w:lang w:eastAsia="ru-RU"/>
        </w:rPr>
        <w:t>1.</w:t>
      </w:r>
      <w:r w:rsidRPr="00AE3E65">
        <w:rPr>
          <w:rFonts w:ascii="Times New Roman" w:hAnsi="Times New Roman"/>
          <w:sz w:val="24"/>
          <w:szCs w:val="24"/>
          <w:lang w:eastAsia="zh-CN"/>
        </w:rPr>
        <w:t xml:space="preserve"> Администрация Новониколаевского  сельского поселения </w:t>
      </w:r>
    </w:p>
    <w:p w:rsidR="00AE3E65" w:rsidRPr="00AE3E65" w:rsidRDefault="00AE3E65" w:rsidP="00AE3E65">
      <w:pPr>
        <w:spacing w:after="0" w:line="240" w:lineRule="auto"/>
        <w:ind w:firstLine="709"/>
        <w:rPr>
          <w:rFonts w:ascii="Times New Roman" w:hAnsi="Times New Roman"/>
          <w:sz w:val="24"/>
          <w:szCs w:val="24"/>
          <w:lang w:eastAsia="zh-CN"/>
        </w:rPr>
      </w:pPr>
      <w:r w:rsidRPr="00AE3E65">
        <w:rPr>
          <w:rFonts w:ascii="Times New Roman" w:hAnsi="Times New Roman"/>
          <w:sz w:val="24"/>
          <w:szCs w:val="24"/>
          <w:lang w:eastAsia="zh-CN"/>
        </w:rPr>
        <w:t xml:space="preserve">Место нахождения Администрации Новониколаевского  сельского поселения: </w:t>
      </w:r>
      <w:r w:rsidRPr="00AE3E65">
        <w:rPr>
          <w:rFonts w:ascii="Times New Roman" w:eastAsia="Times New Roman" w:hAnsi="Times New Roman"/>
          <w:color w:val="00000A"/>
          <w:kern w:val="1"/>
          <w:sz w:val="24"/>
          <w:szCs w:val="24"/>
          <w:lang w:eastAsia="zh-CN"/>
        </w:rPr>
        <w:t xml:space="preserve">636813, Томская область, Асиновский район, </w:t>
      </w:r>
      <w:proofErr w:type="gramStart"/>
      <w:r w:rsidRPr="00AE3E65">
        <w:rPr>
          <w:rFonts w:ascii="Times New Roman" w:eastAsia="Times New Roman" w:hAnsi="Times New Roman"/>
          <w:color w:val="00000A"/>
          <w:kern w:val="1"/>
          <w:sz w:val="24"/>
          <w:szCs w:val="24"/>
          <w:lang w:eastAsia="zh-CN"/>
        </w:rPr>
        <w:t>с</w:t>
      </w:r>
      <w:proofErr w:type="gramEnd"/>
      <w:r w:rsidRPr="00AE3E65">
        <w:rPr>
          <w:rFonts w:ascii="Times New Roman" w:eastAsia="Times New Roman" w:hAnsi="Times New Roman"/>
          <w:color w:val="00000A"/>
          <w:kern w:val="1"/>
          <w:sz w:val="24"/>
          <w:szCs w:val="24"/>
          <w:lang w:eastAsia="zh-CN"/>
        </w:rPr>
        <w:t>. Новониколаевка, ул. Школьная, д.30,</w:t>
      </w:r>
      <w:r w:rsidRPr="00AE3E65">
        <w:rPr>
          <w:rFonts w:ascii="Times New Roman CYR" w:eastAsia="Times New Roman" w:hAnsi="Times New Roman CYR" w:cs="Times New Roman CYR"/>
          <w:sz w:val="24"/>
          <w:szCs w:val="24"/>
          <w:lang w:eastAsia="ru-RU"/>
        </w:rPr>
        <w:t xml:space="preserve"> </w:t>
      </w:r>
      <w:proofErr w:type="spellStart"/>
      <w:r w:rsidRPr="00AE3E65">
        <w:rPr>
          <w:rFonts w:ascii="Times New Roman CYR" w:eastAsia="Times New Roman" w:hAnsi="Times New Roman CYR" w:cs="Times New Roman CYR"/>
          <w:sz w:val="24"/>
          <w:szCs w:val="24"/>
          <w:lang w:eastAsia="ru-RU"/>
        </w:rPr>
        <w:t>каб</w:t>
      </w:r>
      <w:proofErr w:type="spellEnd"/>
      <w:r w:rsidRPr="00AE3E65">
        <w:rPr>
          <w:rFonts w:ascii="Times New Roman CYR" w:eastAsia="Times New Roman" w:hAnsi="Times New Roman CYR" w:cs="Times New Roman CYR"/>
          <w:sz w:val="24"/>
          <w:szCs w:val="24"/>
          <w:lang w:eastAsia="ru-RU"/>
        </w:rPr>
        <w:t>. № 4.</w:t>
      </w:r>
    </w:p>
    <w:p w:rsidR="00AE3E65" w:rsidRPr="00AE3E65" w:rsidRDefault="00AE3E65" w:rsidP="00AE3E65">
      <w:pPr>
        <w:suppressAutoHyphens/>
        <w:overflowPunct w:val="0"/>
        <w:spacing w:after="0" w:line="240" w:lineRule="auto"/>
        <w:ind w:firstLine="709"/>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График приема специалиста: </w:t>
      </w:r>
    </w:p>
    <w:p w:rsidR="00AE3E65" w:rsidRPr="00AE3E65" w:rsidRDefault="00AE3E65" w:rsidP="00AE3E65">
      <w:pPr>
        <w:spacing w:after="0" w:line="240" w:lineRule="auto"/>
        <w:ind w:firstLine="709"/>
        <w:jc w:val="both"/>
        <w:rPr>
          <w:rFonts w:ascii="Times New Roman" w:hAnsi="Times New Roman"/>
          <w:sz w:val="24"/>
          <w:szCs w:val="24"/>
          <w:lang w:eastAsia="zh-CN"/>
        </w:rPr>
      </w:pPr>
      <w:r w:rsidRPr="00AE3E65">
        <w:rPr>
          <w:rFonts w:ascii="Times New Roman" w:hAnsi="Times New Roman"/>
          <w:sz w:val="24"/>
          <w:szCs w:val="24"/>
          <w:lang w:eastAsia="zh-CN"/>
        </w:rPr>
        <w:t>Понедельник                8.00 - 16.00, перерыв с 12.00 до 13.00,</w:t>
      </w:r>
    </w:p>
    <w:p w:rsidR="00AE3E65" w:rsidRPr="00AE3E65" w:rsidRDefault="00AE3E65" w:rsidP="00AE3E65">
      <w:pPr>
        <w:spacing w:after="0" w:line="240" w:lineRule="auto"/>
        <w:ind w:firstLine="709"/>
        <w:jc w:val="both"/>
        <w:rPr>
          <w:rFonts w:ascii="Times New Roman" w:hAnsi="Times New Roman"/>
          <w:sz w:val="24"/>
          <w:szCs w:val="24"/>
          <w:lang w:eastAsia="zh-CN"/>
        </w:rPr>
      </w:pPr>
      <w:r w:rsidRPr="00AE3E65">
        <w:rPr>
          <w:rFonts w:ascii="Times New Roman" w:hAnsi="Times New Roman"/>
          <w:sz w:val="24"/>
          <w:szCs w:val="24"/>
          <w:lang w:eastAsia="zh-CN"/>
        </w:rPr>
        <w:t>Вторник                        8.00 - 16.00, перерыв с 12.00 до 13.00,</w:t>
      </w:r>
    </w:p>
    <w:p w:rsidR="00AE3E65" w:rsidRPr="00AE3E65" w:rsidRDefault="00AE3E65" w:rsidP="00AE3E65">
      <w:pPr>
        <w:spacing w:after="0" w:line="240" w:lineRule="auto"/>
        <w:ind w:firstLine="709"/>
        <w:jc w:val="both"/>
        <w:rPr>
          <w:rFonts w:ascii="Times New Roman" w:hAnsi="Times New Roman"/>
          <w:sz w:val="24"/>
          <w:szCs w:val="24"/>
          <w:lang w:eastAsia="zh-CN"/>
        </w:rPr>
      </w:pPr>
      <w:r w:rsidRPr="00AE3E65">
        <w:rPr>
          <w:rFonts w:ascii="Times New Roman" w:hAnsi="Times New Roman"/>
          <w:sz w:val="24"/>
          <w:szCs w:val="24"/>
          <w:lang w:eastAsia="zh-CN"/>
        </w:rPr>
        <w:t>Среда                            не приемный день,</w:t>
      </w:r>
    </w:p>
    <w:p w:rsidR="00AE3E65" w:rsidRPr="00AE3E65" w:rsidRDefault="00AE3E65" w:rsidP="00AE3E65">
      <w:pPr>
        <w:spacing w:after="0" w:line="240" w:lineRule="auto"/>
        <w:ind w:firstLine="709"/>
        <w:jc w:val="both"/>
        <w:rPr>
          <w:rFonts w:ascii="Times New Roman" w:hAnsi="Times New Roman"/>
          <w:sz w:val="24"/>
          <w:szCs w:val="24"/>
          <w:lang w:eastAsia="zh-CN"/>
        </w:rPr>
      </w:pPr>
      <w:r w:rsidRPr="00AE3E65">
        <w:rPr>
          <w:rFonts w:ascii="Times New Roman" w:hAnsi="Times New Roman"/>
          <w:sz w:val="24"/>
          <w:szCs w:val="24"/>
          <w:lang w:eastAsia="zh-CN"/>
        </w:rPr>
        <w:t>Четверг                         8.00 - 16.00, перерыв с 12.00 до 13.00,</w:t>
      </w:r>
    </w:p>
    <w:p w:rsidR="00AE3E65" w:rsidRPr="00AE3E65" w:rsidRDefault="00AE3E65" w:rsidP="00AE3E65">
      <w:pPr>
        <w:spacing w:after="0" w:line="240" w:lineRule="auto"/>
        <w:ind w:firstLine="709"/>
        <w:jc w:val="both"/>
        <w:rPr>
          <w:rFonts w:ascii="Times New Roman" w:hAnsi="Times New Roman"/>
          <w:sz w:val="24"/>
          <w:szCs w:val="24"/>
          <w:lang w:eastAsia="zh-CN"/>
        </w:rPr>
      </w:pPr>
      <w:r w:rsidRPr="00AE3E65">
        <w:rPr>
          <w:rFonts w:ascii="Times New Roman" w:hAnsi="Times New Roman"/>
          <w:sz w:val="24"/>
          <w:szCs w:val="24"/>
          <w:lang w:eastAsia="zh-CN"/>
        </w:rPr>
        <w:t>Пятница                       не приемный день,</w:t>
      </w:r>
    </w:p>
    <w:p w:rsidR="00AE3E65" w:rsidRPr="00AE3E65" w:rsidRDefault="00AE3E65" w:rsidP="00AE3E65">
      <w:pPr>
        <w:spacing w:after="0" w:line="240" w:lineRule="auto"/>
        <w:ind w:firstLine="709"/>
        <w:jc w:val="both"/>
        <w:rPr>
          <w:rFonts w:ascii="Times New Roman" w:hAnsi="Times New Roman"/>
          <w:sz w:val="24"/>
          <w:szCs w:val="24"/>
          <w:lang w:eastAsia="zh-CN"/>
        </w:rPr>
      </w:pPr>
      <w:r w:rsidRPr="00AE3E65">
        <w:rPr>
          <w:rFonts w:ascii="Times New Roman" w:hAnsi="Times New Roman"/>
          <w:sz w:val="24"/>
          <w:szCs w:val="24"/>
          <w:lang w:eastAsia="zh-CN"/>
        </w:rPr>
        <w:t>Суббота, воскресенье – выходной день</w:t>
      </w:r>
    </w:p>
    <w:p w:rsidR="00AE3E65" w:rsidRPr="00AE3E65" w:rsidRDefault="00AE3E65" w:rsidP="00AE3E65">
      <w:pPr>
        <w:spacing w:after="0" w:line="240" w:lineRule="auto"/>
        <w:ind w:firstLine="709"/>
        <w:jc w:val="both"/>
        <w:rPr>
          <w:rFonts w:ascii="Times New Roman" w:hAnsi="Times New Roman"/>
          <w:sz w:val="24"/>
          <w:szCs w:val="24"/>
          <w:lang w:eastAsia="zh-CN"/>
        </w:rPr>
      </w:pPr>
      <w:r w:rsidRPr="00AE3E65">
        <w:rPr>
          <w:rFonts w:ascii="Times New Roman" w:hAnsi="Times New Roman"/>
          <w:sz w:val="24"/>
          <w:szCs w:val="24"/>
          <w:lang w:eastAsia="zh-CN"/>
        </w:rPr>
        <w:t xml:space="preserve">Почтовый адрес Администрации Новониколаевского  сельского поселения: 636813, Томская область, Асиновский район, </w:t>
      </w:r>
      <w:proofErr w:type="gramStart"/>
      <w:r w:rsidRPr="00AE3E65">
        <w:rPr>
          <w:rFonts w:ascii="Times New Roman" w:hAnsi="Times New Roman"/>
          <w:sz w:val="24"/>
          <w:szCs w:val="24"/>
          <w:lang w:eastAsia="zh-CN"/>
        </w:rPr>
        <w:t>с</w:t>
      </w:r>
      <w:proofErr w:type="gramEnd"/>
      <w:r w:rsidRPr="00AE3E65">
        <w:rPr>
          <w:rFonts w:ascii="Times New Roman" w:hAnsi="Times New Roman"/>
          <w:sz w:val="24"/>
          <w:szCs w:val="24"/>
          <w:lang w:eastAsia="zh-CN"/>
        </w:rPr>
        <w:t>. Новониколаевка, ул. Школьная, д.30.</w:t>
      </w:r>
    </w:p>
    <w:p w:rsidR="00AE3E65" w:rsidRPr="00AE3E65" w:rsidRDefault="00AE3E65" w:rsidP="00AE3E65">
      <w:pPr>
        <w:spacing w:after="0" w:line="240" w:lineRule="auto"/>
        <w:ind w:firstLine="709"/>
        <w:jc w:val="both"/>
        <w:rPr>
          <w:rFonts w:ascii="Times New Roman" w:eastAsia="Times New Roman" w:hAnsi="Times New Roman"/>
          <w:sz w:val="24"/>
          <w:szCs w:val="24"/>
          <w:lang w:eastAsia="zh-CN"/>
        </w:rPr>
      </w:pPr>
      <w:r w:rsidRPr="00AE3E65">
        <w:rPr>
          <w:rFonts w:ascii="Times New Roman" w:eastAsia="Times New Roman" w:hAnsi="Times New Roman"/>
          <w:sz w:val="24"/>
          <w:szCs w:val="24"/>
          <w:lang w:eastAsia="zh-CN"/>
        </w:rPr>
        <w:t>Телефон для справок: 8 (38 241) 4 22 06.</w:t>
      </w:r>
    </w:p>
    <w:p w:rsidR="00AE3E65" w:rsidRPr="00AE3E65" w:rsidRDefault="00AE3E65" w:rsidP="00AE3E65">
      <w:pPr>
        <w:spacing w:after="0" w:line="240" w:lineRule="auto"/>
        <w:jc w:val="both"/>
        <w:rPr>
          <w:rFonts w:ascii="Times New Roman" w:hAnsi="Times New Roman"/>
          <w:sz w:val="24"/>
          <w:szCs w:val="24"/>
          <w:lang w:eastAsia="zh-CN"/>
        </w:rPr>
      </w:pPr>
      <w:r w:rsidRPr="00AE3E65">
        <w:rPr>
          <w:rFonts w:ascii="Times New Roman" w:hAnsi="Times New Roman"/>
          <w:sz w:val="24"/>
          <w:szCs w:val="24"/>
          <w:lang w:eastAsia="zh-CN"/>
        </w:rPr>
        <w:t xml:space="preserve">Официальный сайт Новониколаевского сельского поселения </w:t>
      </w:r>
      <w:r w:rsidRPr="00AE3E65">
        <w:rPr>
          <w:rFonts w:ascii="Times New Roman" w:eastAsia="Times New Roman" w:hAnsi="Times New Roman"/>
          <w:sz w:val="24"/>
          <w:szCs w:val="24"/>
          <w:lang w:eastAsia="ru-RU"/>
        </w:rPr>
        <w:t>https:// www.nnselpasino.ru.</w:t>
      </w:r>
      <w:r w:rsidRPr="00AE3E65">
        <w:rPr>
          <w:rFonts w:ascii="Times New Roman" w:hAnsi="Times New Roman"/>
        </w:rPr>
        <w:t xml:space="preserve"> </w:t>
      </w:r>
    </w:p>
    <w:p w:rsidR="00AE3E65" w:rsidRPr="00AE3E65" w:rsidRDefault="00AE3E65" w:rsidP="00AE3E65">
      <w:pPr>
        <w:spacing w:after="0" w:line="240" w:lineRule="auto"/>
        <w:ind w:firstLine="709"/>
        <w:jc w:val="both"/>
        <w:rPr>
          <w:rFonts w:ascii="Times New Roman" w:hAnsi="Times New Roman"/>
          <w:sz w:val="24"/>
          <w:szCs w:val="24"/>
          <w:lang w:eastAsia="zh-CN"/>
        </w:rPr>
      </w:pPr>
    </w:p>
    <w:p w:rsidR="00AE3E65" w:rsidRPr="00AE3E65" w:rsidRDefault="00AE3E65" w:rsidP="00AE3E65">
      <w:pPr>
        <w:spacing w:after="0" w:line="240" w:lineRule="auto"/>
        <w:ind w:firstLine="709"/>
        <w:jc w:val="both"/>
        <w:rPr>
          <w:rFonts w:ascii="Times New Roman" w:hAnsi="Times New Roman"/>
          <w:sz w:val="24"/>
          <w:szCs w:val="24"/>
          <w:lang w:eastAsia="zh-CN"/>
        </w:rPr>
      </w:pPr>
      <w:r w:rsidRPr="00AE3E65">
        <w:rPr>
          <w:rFonts w:ascii="Times New Roman" w:hAnsi="Times New Roman"/>
          <w:sz w:val="24"/>
          <w:szCs w:val="24"/>
          <w:lang w:eastAsia="zh-CN"/>
        </w:rPr>
        <w:t>2. Многофункциональный центр предоставления государственных и муниципальных услуг:</w:t>
      </w:r>
    </w:p>
    <w:p w:rsidR="00AE3E65" w:rsidRPr="00AE3E65" w:rsidRDefault="00AE3E65" w:rsidP="00AE3E65">
      <w:pPr>
        <w:spacing w:after="0" w:line="240" w:lineRule="auto"/>
        <w:ind w:firstLine="709"/>
        <w:jc w:val="both"/>
        <w:rPr>
          <w:rFonts w:ascii="Times New Roman" w:hAnsi="Times New Roman"/>
          <w:sz w:val="24"/>
          <w:szCs w:val="24"/>
          <w:lang w:eastAsia="zh-CN"/>
        </w:rPr>
      </w:pPr>
      <w:r w:rsidRPr="00AE3E65">
        <w:rPr>
          <w:rFonts w:ascii="Times New Roman" w:hAnsi="Times New Roman"/>
          <w:sz w:val="24"/>
          <w:szCs w:val="24"/>
          <w:lang w:eastAsia="zh-CN"/>
        </w:rPr>
        <w:t>Место нахождения многофункционального центра г. Асино по предоставлению государственных и муниципальных услуг: г. Асино ул. Ленина, 70,</w:t>
      </w:r>
    </w:p>
    <w:p w:rsidR="00AE3E65" w:rsidRPr="00AE3E65" w:rsidRDefault="00AE3E65" w:rsidP="00AE3E65">
      <w:pPr>
        <w:spacing w:after="0" w:line="240" w:lineRule="auto"/>
        <w:ind w:firstLine="709"/>
        <w:jc w:val="both"/>
        <w:rPr>
          <w:rFonts w:ascii="Times New Roman" w:hAnsi="Times New Roman"/>
          <w:sz w:val="24"/>
          <w:szCs w:val="24"/>
          <w:lang w:eastAsia="zh-CN"/>
        </w:rPr>
      </w:pPr>
      <w:r w:rsidRPr="00AE3E65">
        <w:rPr>
          <w:rFonts w:ascii="Times New Roman" w:hAnsi="Times New Roman"/>
          <w:sz w:val="24"/>
          <w:szCs w:val="24"/>
          <w:lang w:eastAsia="zh-CN"/>
        </w:rPr>
        <w:t>График работы МФЦ:</w:t>
      </w:r>
    </w:p>
    <w:tbl>
      <w:tblPr>
        <w:tblW w:w="0" w:type="auto"/>
        <w:tblInd w:w="82" w:type="dxa"/>
        <w:tblLayout w:type="fixed"/>
        <w:tblCellMar>
          <w:left w:w="73" w:type="dxa"/>
        </w:tblCellMar>
        <w:tblLook w:val="0000" w:firstRow="0" w:lastRow="0" w:firstColumn="0" w:lastColumn="0" w:noHBand="0" w:noVBand="0"/>
      </w:tblPr>
      <w:tblGrid>
        <w:gridCol w:w="2280"/>
        <w:gridCol w:w="7365"/>
      </w:tblGrid>
      <w:tr w:rsidR="00AE3E65" w:rsidRPr="00AE3E65" w:rsidTr="00242F4B">
        <w:tc>
          <w:tcPr>
            <w:tcW w:w="2280" w:type="dxa"/>
            <w:tcBorders>
              <w:top w:val="single" w:sz="4" w:space="0" w:color="00000A"/>
              <w:left w:val="single" w:sz="4" w:space="0" w:color="00000A"/>
              <w:bottom w:val="single" w:sz="4" w:space="0" w:color="00000A"/>
            </w:tcBorders>
            <w:shd w:val="clear" w:color="auto" w:fill="auto"/>
          </w:tcPr>
          <w:p w:rsidR="00AE3E65" w:rsidRPr="00AE3E65" w:rsidRDefault="00AE3E65" w:rsidP="00AE3E65">
            <w:pPr>
              <w:spacing w:after="0" w:line="240" w:lineRule="auto"/>
              <w:ind w:firstLine="709"/>
              <w:jc w:val="both"/>
              <w:rPr>
                <w:rFonts w:ascii="Times New Roman" w:hAnsi="Times New Roman"/>
                <w:sz w:val="24"/>
                <w:szCs w:val="24"/>
                <w:lang w:eastAsia="zh-CN"/>
              </w:rPr>
            </w:pPr>
            <w:r w:rsidRPr="00AE3E65">
              <w:rPr>
                <w:rFonts w:ascii="Times New Roman" w:hAnsi="Times New Roman"/>
                <w:sz w:val="24"/>
                <w:szCs w:val="24"/>
                <w:lang w:eastAsia="zh-CN"/>
              </w:rPr>
              <w:t>Понедельник</w:t>
            </w:r>
          </w:p>
        </w:tc>
        <w:tc>
          <w:tcPr>
            <w:tcW w:w="73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3E65" w:rsidRPr="00AE3E65" w:rsidRDefault="00AE3E65" w:rsidP="00AE3E65">
            <w:pPr>
              <w:spacing w:after="0" w:line="240" w:lineRule="auto"/>
              <w:ind w:firstLine="709"/>
              <w:jc w:val="both"/>
              <w:rPr>
                <w:rFonts w:ascii="Times New Roman" w:hAnsi="Times New Roman"/>
                <w:sz w:val="24"/>
                <w:szCs w:val="24"/>
                <w:lang w:eastAsia="zh-CN"/>
              </w:rPr>
            </w:pPr>
            <w:r w:rsidRPr="00AE3E65">
              <w:rPr>
                <w:rFonts w:ascii="Times New Roman" w:hAnsi="Times New Roman"/>
                <w:sz w:val="24"/>
                <w:szCs w:val="24"/>
                <w:lang w:eastAsia="zh-CN"/>
              </w:rPr>
              <w:t>с 8.20 до 19.00</w:t>
            </w:r>
          </w:p>
        </w:tc>
      </w:tr>
      <w:tr w:rsidR="00AE3E65" w:rsidRPr="00AE3E65" w:rsidTr="00242F4B">
        <w:tc>
          <w:tcPr>
            <w:tcW w:w="2280" w:type="dxa"/>
            <w:tcBorders>
              <w:top w:val="single" w:sz="4" w:space="0" w:color="00000A"/>
              <w:left w:val="single" w:sz="4" w:space="0" w:color="00000A"/>
              <w:bottom w:val="single" w:sz="4" w:space="0" w:color="00000A"/>
            </w:tcBorders>
            <w:shd w:val="clear" w:color="auto" w:fill="auto"/>
          </w:tcPr>
          <w:p w:rsidR="00AE3E65" w:rsidRPr="00AE3E65" w:rsidRDefault="00AE3E65" w:rsidP="00AE3E65">
            <w:pPr>
              <w:spacing w:after="0" w:line="240" w:lineRule="auto"/>
              <w:ind w:firstLine="709"/>
              <w:jc w:val="both"/>
              <w:rPr>
                <w:rFonts w:ascii="Times New Roman" w:hAnsi="Times New Roman"/>
                <w:sz w:val="24"/>
                <w:szCs w:val="24"/>
                <w:lang w:eastAsia="zh-CN"/>
              </w:rPr>
            </w:pPr>
            <w:r w:rsidRPr="00AE3E65">
              <w:rPr>
                <w:rFonts w:ascii="Times New Roman" w:hAnsi="Times New Roman"/>
                <w:sz w:val="24"/>
                <w:szCs w:val="24"/>
                <w:lang w:eastAsia="zh-CN"/>
              </w:rPr>
              <w:t>Вторник</w:t>
            </w:r>
          </w:p>
        </w:tc>
        <w:tc>
          <w:tcPr>
            <w:tcW w:w="73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3E65" w:rsidRPr="00AE3E65" w:rsidRDefault="00AE3E65" w:rsidP="00AE3E65">
            <w:pPr>
              <w:spacing w:after="0" w:line="240" w:lineRule="auto"/>
              <w:ind w:firstLine="709"/>
              <w:jc w:val="both"/>
              <w:rPr>
                <w:rFonts w:ascii="Times New Roman" w:hAnsi="Times New Roman"/>
                <w:sz w:val="24"/>
                <w:szCs w:val="24"/>
                <w:lang w:eastAsia="zh-CN"/>
              </w:rPr>
            </w:pPr>
            <w:r w:rsidRPr="00AE3E65">
              <w:rPr>
                <w:rFonts w:ascii="Times New Roman" w:hAnsi="Times New Roman"/>
                <w:sz w:val="24"/>
                <w:szCs w:val="24"/>
                <w:lang w:eastAsia="zh-CN"/>
              </w:rPr>
              <w:t>с 8.20 до 19.00</w:t>
            </w:r>
          </w:p>
        </w:tc>
      </w:tr>
      <w:tr w:rsidR="00AE3E65" w:rsidRPr="00AE3E65" w:rsidTr="00242F4B">
        <w:tc>
          <w:tcPr>
            <w:tcW w:w="2280" w:type="dxa"/>
            <w:tcBorders>
              <w:top w:val="single" w:sz="4" w:space="0" w:color="00000A"/>
              <w:left w:val="single" w:sz="4" w:space="0" w:color="00000A"/>
              <w:bottom w:val="single" w:sz="4" w:space="0" w:color="00000A"/>
            </w:tcBorders>
            <w:shd w:val="clear" w:color="auto" w:fill="auto"/>
          </w:tcPr>
          <w:p w:rsidR="00AE3E65" w:rsidRPr="00AE3E65" w:rsidRDefault="00AE3E65" w:rsidP="00AE3E65">
            <w:pPr>
              <w:spacing w:after="0" w:line="240" w:lineRule="auto"/>
              <w:ind w:firstLine="709"/>
              <w:jc w:val="both"/>
              <w:rPr>
                <w:rFonts w:ascii="Times New Roman" w:hAnsi="Times New Roman"/>
                <w:sz w:val="24"/>
                <w:szCs w:val="24"/>
                <w:lang w:eastAsia="zh-CN"/>
              </w:rPr>
            </w:pPr>
            <w:r w:rsidRPr="00AE3E65">
              <w:rPr>
                <w:rFonts w:ascii="Times New Roman" w:hAnsi="Times New Roman"/>
                <w:sz w:val="24"/>
                <w:szCs w:val="24"/>
                <w:lang w:eastAsia="zh-CN"/>
              </w:rPr>
              <w:t>Среда</w:t>
            </w:r>
          </w:p>
        </w:tc>
        <w:tc>
          <w:tcPr>
            <w:tcW w:w="73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3E65" w:rsidRPr="00AE3E65" w:rsidRDefault="00AE3E65" w:rsidP="00AE3E65">
            <w:pPr>
              <w:spacing w:after="0" w:line="240" w:lineRule="auto"/>
              <w:ind w:firstLine="709"/>
              <w:jc w:val="both"/>
              <w:rPr>
                <w:rFonts w:ascii="Times New Roman" w:hAnsi="Times New Roman"/>
                <w:sz w:val="24"/>
                <w:szCs w:val="24"/>
                <w:lang w:eastAsia="zh-CN"/>
              </w:rPr>
            </w:pPr>
            <w:r w:rsidRPr="00AE3E65">
              <w:rPr>
                <w:rFonts w:ascii="Times New Roman" w:hAnsi="Times New Roman"/>
                <w:sz w:val="24"/>
                <w:szCs w:val="24"/>
                <w:lang w:eastAsia="zh-CN"/>
              </w:rPr>
              <w:t>с 8.20 до 19.00</w:t>
            </w:r>
          </w:p>
        </w:tc>
      </w:tr>
      <w:tr w:rsidR="00AE3E65" w:rsidRPr="00AE3E65" w:rsidTr="00242F4B">
        <w:tc>
          <w:tcPr>
            <w:tcW w:w="2280" w:type="dxa"/>
            <w:tcBorders>
              <w:top w:val="single" w:sz="4" w:space="0" w:color="00000A"/>
              <w:left w:val="single" w:sz="4" w:space="0" w:color="00000A"/>
              <w:bottom w:val="single" w:sz="4" w:space="0" w:color="00000A"/>
            </w:tcBorders>
            <w:shd w:val="clear" w:color="auto" w:fill="auto"/>
          </w:tcPr>
          <w:p w:rsidR="00AE3E65" w:rsidRPr="00AE3E65" w:rsidRDefault="00AE3E65" w:rsidP="00AE3E65">
            <w:pPr>
              <w:spacing w:after="0" w:line="240" w:lineRule="auto"/>
              <w:ind w:firstLine="709"/>
              <w:jc w:val="both"/>
              <w:rPr>
                <w:rFonts w:ascii="Times New Roman" w:hAnsi="Times New Roman"/>
                <w:sz w:val="24"/>
                <w:szCs w:val="24"/>
                <w:lang w:eastAsia="zh-CN"/>
              </w:rPr>
            </w:pPr>
            <w:r w:rsidRPr="00AE3E65">
              <w:rPr>
                <w:rFonts w:ascii="Times New Roman" w:hAnsi="Times New Roman"/>
                <w:sz w:val="24"/>
                <w:szCs w:val="24"/>
                <w:lang w:eastAsia="zh-CN"/>
              </w:rPr>
              <w:t>Четверг</w:t>
            </w:r>
          </w:p>
        </w:tc>
        <w:tc>
          <w:tcPr>
            <w:tcW w:w="73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3E65" w:rsidRPr="00AE3E65" w:rsidRDefault="00AE3E65" w:rsidP="00AE3E65">
            <w:pPr>
              <w:spacing w:after="0" w:line="240" w:lineRule="auto"/>
              <w:ind w:firstLine="709"/>
              <w:jc w:val="both"/>
              <w:rPr>
                <w:rFonts w:ascii="Times New Roman" w:hAnsi="Times New Roman"/>
                <w:sz w:val="24"/>
                <w:szCs w:val="24"/>
                <w:lang w:eastAsia="zh-CN"/>
              </w:rPr>
            </w:pPr>
            <w:r w:rsidRPr="00AE3E65">
              <w:rPr>
                <w:rFonts w:ascii="Times New Roman" w:hAnsi="Times New Roman"/>
                <w:sz w:val="24"/>
                <w:szCs w:val="24"/>
                <w:lang w:eastAsia="zh-CN"/>
              </w:rPr>
              <w:t>с 8.20 до 19.00</w:t>
            </w:r>
          </w:p>
        </w:tc>
      </w:tr>
      <w:tr w:rsidR="00AE3E65" w:rsidRPr="00AE3E65" w:rsidTr="00242F4B">
        <w:tc>
          <w:tcPr>
            <w:tcW w:w="2280" w:type="dxa"/>
            <w:tcBorders>
              <w:top w:val="single" w:sz="4" w:space="0" w:color="00000A"/>
              <w:left w:val="single" w:sz="4" w:space="0" w:color="00000A"/>
              <w:bottom w:val="single" w:sz="4" w:space="0" w:color="00000A"/>
            </w:tcBorders>
            <w:shd w:val="clear" w:color="auto" w:fill="auto"/>
          </w:tcPr>
          <w:p w:rsidR="00AE3E65" w:rsidRPr="00AE3E65" w:rsidRDefault="00AE3E65" w:rsidP="00AE3E65">
            <w:pPr>
              <w:spacing w:after="0" w:line="240" w:lineRule="auto"/>
              <w:ind w:firstLine="709"/>
              <w:jc w:val="both"/>
              <w:rPr>
                <w:rFonts w:ascii="Times New Roman" w:hAnsi="Times New Roman"/>
                <w:sz w:val="24"/>
                <w:szCs w:val="24"/>
                <w:lang w:eastAsia="zh-CN"/>
              </w:rPr>
            </w:pPr>
            <w:r w:rsidRPr="00AE3E65">
              <w:rPr>
                <w:rFonts w:ascii="Times New Roman" w:hAnsi="Times New Roman"/>
                <w:sz w:val="24"/>
                <w:szCs w:val="24"/>
                <w:lang w:eastAsia="zh-CN"/>
              </w:rPr>
              <w:t>Пятница</w:t>
            </w:r>
          </w:p>
        </w:tc>
        <w:tc>
          <w:tcPr>
            <w:tcW w:w="73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3E65" w:rsidRPr="00AE3E65" w:rsidRDefault="00AE3E65" w:rsidP="00AE3E65">
            <w:pPr>
              <w:spacing w:after="0" w:line="240" w:lineRule="auto"/>
              <w:ind w:firstLine="709"/>
              <w:jc w:val="both"/>
              <w:rPr>
                <w:rFonts w:ascii="Times New Roman" w:hAnsi="Times New Roman"/>
                <w:sz w:val="24"/>
                <w:szCs w:val="24"/>
                <w:lang w:eastAsia="zh-CN"/>
              </w:rPr>
            </w:pPr>
            <w:r w:rsidRPr="00AE3E65">
              <w:rPr>
                <w:rFonts w:ascii="Times New Roman" w:hAnsi="Times New Roman"/>
                <w:sz w:val="24"/>
                <w:szCs w:val="24"/>
                <w:lang w:eastAsia="zh-CN"/>
              </w:rPr>
              <w:t>с 8.20 до 19.00</w:t>
            </w:r>
          </w:p>
        </w:tc>
      </w:tr>
      <w:tr w:rsidR="00AE3E65" w:rsidRPr="00AE3E65" w:rsidTr="00242F4B">
        <w:tc>
          <w:tcPr>
            <w:tcW w:w="2280" w:type="dxa"/>
            <w:tcBorders>
              <w:top w:val="single" w:sz="4" w:space="0" w:color="00000A"/>
              <w:left w:val="single" w:sz="4" w:space="0" w:color="00000A"/>
              <w:bottom w:val="single" w:sz="4" w:space="0" w:color="00000A"/>
            </w:tcBorders>
            <w:shd w:val="clear" w:color="auto" w:fill="auto"/>
          </w:tcPr>
          <w:p w:rsidR="00AE3E65" w:rsidRPr="00AE3E65" w:rsidRDefault="00AE3E65" w:rsidP="00AE3E65">
            <w:pPr>
              <w:spacing w:after="0" w:line="240" w:lineRule="auto"/>
              <w:ind w:firstLine="709"/>
              <w:jc w:val="both"/>
              <w:rPr>
                <w:rFonts w:ascii="Times New Roman" w:hAnsi="Times New Roman"/>
                <w:sz w:val="24"/>
                <w:szCs w:val="24"/>
                <w:lang w:eastAsia="zh-CN"/>
              </w:rPr>
            </w:pPr>
            <w:r w:rsidRPr="00AE3E65">
              <w:rPr>
                <w:rFonts w:ascii="Times New Roman" w:hAnsi="Times New Roman"/>
                <w:sz w:val="24"/>
                <w:szCs w:val="24"/>
                <w:lang w:eastAsia="zh-CN"/>
              </w:rPr>
              <w:t>Суббота</w:t>
            </w:r>
          </w:p>
        </w:tc>
        <w:tc>
          <w:tcPr>
            <w:tcW w:w="73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3E65" w:rsidRPr="00AE3E65" w:rsidRDefault="00AE3E65" w:rsidP="00AE3E65">
            <w:pPr>
              <w:spacing w:after="0" w:line="240" w:lineRule="auto"/>
              <w:ind w:firstLine="709"/>
              <w:jc w:val="both"/>
              <w:rPr>
                <w:rFonts w:ascii="Times New Roman" w:hAnsi="Times New Roman"/>
                <w:sz w:val="24"/>
                <w:szCs w:val="24"/>
                <w:lang w:eastAsia="zh-CN"/>
              </w:rPr>
            </w:pPr>
            <w:r w:rsidRPr="00AE3E65">
              <w:rPr>
                <w:rFonts w:ascii="Times New Roman" w:hAnsi="Times New Roman"/>
                <w:sz w:val="24"/>
                <w:szCs w:val="24"/>
                <w:lang w:eastAsia="zh-CN"/>
              </w:rPr>
              <w:t>с 9.00 до 13.00</w:t>
            </w:r>
          </w:p>
        </w:tc>
      </w:tr>
      <w:tr w:rsidR="00AE3E65" w:rsidRPr="00AE3E65" w:rsidTr="00242F4B">
        <w:tc>
          <w:tcPr>
            <w:tcW w:w="2280" w:type="dxa"/>
            <w:tcBorders>
              <w:top w:val="single" w:sz="4" w:space="0" w:color="00000A"/>
              <w:left w:val="single" w:sz="4" w:space="0" w:color="00000A"/>
              <w:bottom w:val="single" w:sz="4" w:space="0" w:color="00000A"/>
            </w:tcBorders>
            <w:shd w:val="clear" w:color="auto" w:fill="auto"/>
          </w:tcPr>
          <w:p w:rsidR="00AE3E65" w:rsidRPr="00AE3E65" w:rsidRDefault="00AE3E65" w:rsidP="00AE3E65">
            <w:pPr>
              <w:spacing w:after="0" w:line="240" w:lineRule="auto"/>
              <w:ind w:firstLine="709"/>
              <w:jc w:val="both"/>
              <w:rPr>
                <w:rFonts w:ascii="Times New Roman" w:hAnsi="Times New Roman"/>
                <w:sz w:val="24"/>
                <w:szCs w:val="24"/>
                <w:lang w:eastAsia="zh-CN"/>
              </w:rPr>
            </w:pPr>
            <w:r w:rsidRPr="00AE3E65">
              <w:rPr>
                <w:rFonts w:ascii="Times New Roman" w:hAnsi="Times New Roman"/>
                <w:sz w:val="24"/>
                <w:szCs w:val="24"/>
                <w:lang w:eastAsia="zh-CN"/>
              </w:rPr>
              <w:t>Воск</w:t>
            </w:r>
            <w:proofErr w:type="spellStart"/>
            <w:r w:rsidRPr="00AE3E65">
              <w:rPr>
                <w:rFonts w:ascii="Times New Roman" w:hAnsi="Times New Roman"/>
                <w:sz w:val="24"/>
                <w:szCs w:val="24"/>
                <w:lang w:val="en-US" w:eastAsia="zh-CN"/>
              </w:rPr>
              <w:t>ресенье</w:t>
            </w:r>
            <w:proofErr w:type="spellEnd"/>
          </w:p>
        </w:tc>
        <w:tc>
          <w:tcPr>
            <w:tcW w:w="73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3E65" w:rsidRPr="00AE3E65" w:rsidRDefault="00AE3E65" w:rsidP="00AE3E65">
            <w:pPr>
              <w:spacing w:after="0" w:line="240" w:lineRule="auto"/>
              <w:ind w:firstLine="709"/>
              <w:jc w:val="both"/>
              <w:rPr>
                <w:rFonts w:ascii="Times New Roman" w:hAnsi="Times New Roman"/>
                <w:sz w:val="24"/>
                <w:szCs w:val="24"/>
                <w:lang w:eastAsia="zh-CN"/>
              </w:rPr>
            </w:pPr>
            <w:proofErr w:type="spellStart"/>
            <w:proofErr w:type="gramStart"/>
            <w:r w:rsidRPr="00AE3E65">
              <w:rPr>
                <w:rFonts w:ascii="Times New Roman" w:hAnsi="Times New Roman"/>
                <w:sz w:val="24"/>
                <w:szCs w:val="24"/>
                <w:lang w:val="en-US" w:eastAsia="zh-CN"/>
              </w:rPr>
              <w:t>выходной</w:t>
            </w:r>
            <w:proofErr w:type="spellEnd"/>
            <w:proofErr w:type="gramEnd"/>
            <w:r w:rsidRPr="00AE3E65">
              <w:rPr>
                <w:rFonts w:ascii="Times New Roman" w:hAnsi="Times New Roman"/>
                <w:sz w:val="24"/>
                <w:szCs w:val="24"/>
                <w:lang w:val="en-US" w:eastAsia="zh-CN"/>
              </w:rPr>
              <w:t xml:space="preserve"> </w:t>
            </w:r>
            <w:proofErr w:type="spellStart"/>
            <w:r w:rsidRPr="00AE3E65">
              <w:rPr>
                <w:rFonts w:ascii="Times New Roman" w:hAnsi="Times New Roman"/>
                <w:sz w:val="24"/>
                <w:szCs w:val="24"/>
                <w:lang w:val="en-US" w:eastAsia="zh-CN"/>
              </w:rPr>
              <w:t>день</w:t>
            </w:r>
            <w:proofErr w:type="spellEnd"/>
            <w:r w:rsidRPr="00AE3E65">
              <w:rPr>
                <w:rFonts w:ascii="Times New Roman" w:hAnsi="Times New Roman"/>
                <w:sz w:val="24"/>
                <w:szCs w:val="24"/>
                <w:lang w:val="en-US" w:eastAsia="zh-CN"/>
              </w:rPr>
              <w:t>.</w:t>
            </w:r>
          </w:p>
        </w:tc>
      </w:tr>
    </w:tbl>
    <w:p w:rsidR="00AE3E65" w:rsidRPr="00AE3E65" w:rsidRDefault="00AE3E65" w:rsidP="00AE3E65">
      <w:pPr>
        <w:spacing w:after="0" w:line="240" w:lineRule="auto"/>
        <w:ind w:firstLine="709"/>
        <w:jc w:val="both"/>
        <w:rPr>
          <w:rFonts w:ascii="Times New Roman" w:hAnsi="Times New Roman"/>
          <w:sz w:val="24"/>
          <w:szCs w:val="24"/>
          <w:lang w:eastAsia="zh-CN"/>
        </w:rPr>
      </w:pPr>
    </w:p>
    <w:p w:rsidR="00AE3E65" w:rsidRPr="00AE3E65" w:rsidRDefault="00AE3E65" w:rsidP="00AE3E65">
      <w:pPr>
        <w:spacing w:after="0" w:line="240" w:lineRule="auto"/>
        <w:ind w:firstLine="709"/>
        <w:jc w:val="both"/>
        <w:rPr>
          <w:rFonts w:ascii="Times New Roman" w:hAnsi="Times New Roman"/>
          <w:sz w:val="24"/>
          <w:szCs w:val="24"/>
          <w:lang w:eastAsia="zh-CN"/>
        </w:rPr>
      </w:pPr>
      <w:r w:rsidRPr="00AE3E65">
        <w:rPr>
          <w:rFonts w:ascii="Times New Roman" w:hAnsi="Times New Roman"/>
          <w:sz w:val="24"/>
          <w:szCs w:val="24"/>
          <w:lang w:eastAsia="zh-CN"/>
        </w:rPr>
        <w:t>Почтовый адрес МФЦ:</w:t>
      </w:r>
      <w:r w:rsidRPr="00AE3E65">
        <w:rPr>
          <w:rFonts w:ascii="Times New Roman" w:hAnsi="Times New Roman"/>
          <w:i/>
          <w:iCs/>
          <w:sz w:val="24"/>
          <w:szCs w:val="24"/>
          <w:lang w:eastAsia="zh-CN"/>
        </w:rPr>
        <w:t xml:space="preserve"> </w:t>
      </w:r>
      <w:r w:rsidRPr="00AE3E65">
        <w:rPr>
          <w:rFonts w:ascii="Times New Roman" w:hAnsi="Times New Roman"/>
          <w:sz w:val="24"/>
          <w:szCs w:val="24"/>
          <w:lang w:eastAsia="zh-CN"/>
        </w:rPr>
        <w:t xml:space="preserve">636840, Томская область, г. Асино ул. Ленина, 70, </w:t>
      </w:r>
    </w:p>
    <w:p w:rsidR="00AE3E65" w:rsidRPr="00AE3E65" w:rsidRDefault="00AE3E65" w:rsidP="00AE3E65">
      <w:pPr>
        <w:spacing w:after="0" w:line="240" w:lineRule="auto"/>
        <w:ind w:firstLine="709"/>
        <w:jc w:val="both"/>
        <w:rPr>
          <w:rFonts w:ascii="Times New Roman" w:hAnsi="Times New Roman"/>
          <w:sz w:val="24"/>
          <w:szCs w:val="24"/>
          <w:lang w:eastAsia="zh-CN"/>
        </w:rPr>
      </w:pPr>
      <w:r w:rsidRPr="00AE3E65">
        <w:rPr>
          <w:rFonts w:ascii="Times New Roman" w:hAnsi="Times New Roman"/>
          <w:sz w:val="24"/>
          <w:szCs w:val="24"/>
          <w:lang w:eastAsia="zh-CN"/>
        </w:rPr>
        <w:t>Телефон: 88003500850</w:t>
      </w:r>
    </w:p>
    <w:p w:rsidR="00AE3E65" w:rsidRPr="00AE3E65" w:rsidRDefault="00AE3E65" w:rsidP="00AE3E65">
      <w:pPr>
        <w:spacing w:after="0" w:line="240" w:lineRule="auto"/>
        <w:ind w:firstLine="709"/>
        <w:jc w:val="both"/>
        <w:rPr>
          <w:rFonts w:ascii="Times New Roman" w:hAnsi="Times New Roman"/>
          <w:sz w:val="24"/>
          <w:szCs w:val="24"/>
          <w:lang w:eastAsia="zh-CN"/>
        </w:rPr>
      </w:pPr>
      <w:r w:rsidRPr="00AE3E65">
        <w:rPr>
          <w:rFonts w:ascii="Times New Roman" w:hAnsi="Times New Roman"/>
          <w:bCs/>
          <w:sz w:val="24"/>
          <w:szCs w:val="24"/>
          <w:lang w:eastAsia="zh-CN"/>
        </w:rPr>
        <w:t>Официальный сайт МФЦ в сети Интернет</w:t>
      </w:r>
      <w:r w:rsidRPr="00AE3E65">
        <w:rPr>
          <w:rFonts w:ascii="Times New Roman" w:hAnsi="Times New Roman"/>
          <w:bCs/>
          <w:i/>
          <w:iCs/>
          <w:sz w:val="24"/>
          <w:szCs w:val="24"/>
          <w:lang w:eastAsia="zh-CN"/>
        </w:rPr>
        <w:t xml:space="preserve">: </w:t>
      </w:r>
      <w:hyperlink r:id="rId9" w:history="1">
        <w:r w:rsidRPr="00AE3E65">
          <w:rPr>
            <w:rFonts w:ascii="Times New Roman" w:hAnsi="Times New Roman"/>
            <w:sz w:val="24"/>
            <w:szCs w:val="24"/>
            <w:lang w:eastAsia="zh-CN"/>
          </w:rPr>
          <w:t>https://md.tomsk.ru</w:t>
        </w:r>
      </w:hyperlink>
      <w:r w:rsidRPr="00AE3E65">
        <w:rPr>
          <w:rFonts w:ascii="Times New Roman" w:hAnsi="Times New Roman"/>
          <w:sz w:val="24"/>
          <w:szCs w:val="24"/>
          <w:lang w:eastAsia="zh-CN"/>
        </w:rPr>
        <w:t>.</w:t>
      </w:r>
    </w:p>
    <w:p w:rsidR="00AE3E65" w:rsidRPr="00AE3E65" w:rsidRDefault="00AE3E65" w:rsidP="00AE3E65">
      <w:pPr>
        <w:spacing w:after="0" w:line="240" w:lineRule="auto"/>
        <w:ind w:firstLine="709"/>
        <w:jc w:val="both"/>
        <w:rPr>
          <w:rFonts w:ascii="Times New Roman" w:hAnsi="Times New Roman"/>
          <w:bCs/>
          <w:sz w:val="24"/>
          <w:szCs w:val="24"/>
          <w:lang w:eastAsia="zh-CN"/>
        </w:rPr>
      </w:pPr>
    </w:p>
    <w:p w:rsidR="00AE3E65" w:rsidRPr="00AE3E65" w:rsidRDefault="00AE3E65" w:rsidP="00AE3E65">
      <w:pPr>
        <w:tabs>
          <w:tab w:val="left" w:pos="1134"/>
        </w:tabs>
        <w:suppressAutoHyphens/>
        <w:overflowPunct w:val="0"/>
        <w:spacing w:line="240" w:lineRule="auto"/>
        <w:ind w:left="1714" w:firstLine="340"/>
        <w:rPr>
          <w:rFonts w:ascii="Times New Roman" w:eastAsia="Segoe UI" w:hAnsi="Times New Roman"/>
          <w:color w:val="00000A"/>
          <w:kern w:val="1"/>
          <w:sz w:val="24"/>
          <w:szCs w:val="24"/>
          <w:lang w:eastAsia="zh-CN"/>
        </w:rPr>
      </w:pPr>
    </w:p>
    <w:p w:rsidR="00AE3E65" w:rsidRPr="00AE3E65" w:rsidRDefault="00AE3E65" w:rsidP="00AE3E65">
      <w:pPr>
        <w:suppressAutoHyphens/>
        <w:overflowPunct w:val="0"/>
        <w:spacing w:line="240" w:lineRule="auto"/>
        <w:ind w:firstLine="567"/>
        <w:jc w:val="both"/>
        <w:rPr>
          <w:rFonts w:ascii="Times New Roman" w:eastAsia="Segoe UI" w:hAnsi="Times New Roman"/>
          <w:color w:val="00000A"/>
          <w:kern w:val="1"/>
          <w:sz w:val="24"/>
          <w:szCs w:val="24"/>
          <w:lang w:eastAsia="zh-CN"/>
        </w:rPr>
      </w:pPr>
    </w:p>
    <w:p w:rsidR="00AE3E65" w:rsidRPr="00AE3E65" w:rsidRDefault="00AE3E65" w:rsidP="00AE3E65">
      <w:pPr>
        <w:suppressAutoHyphens/>
        <w:overflowPunct w:val="0"/>
        <w:spacing w:after="0" w:line="240" w:lineRule="auto"/>
        <w:rPr>
          <w:rFonts w:ascii="Times New Roman" w:eastAsia="Times New Roman" w:hAnsi="Times New Roman"/>
          <w:color w:val="00000A"/>
          <w:kern w:val="1"/>
          <w:sz w:val="24"/>
          <w:szCs w:val="24"/>
          <w:lang w:eastAsia="zh-CN"/>
        </w:rPr>
      </w:pPr>
    </w:p>
    <w:p w:rsidR="00AE3E65" w:rsidRPr="00AE3E65" w:rsidRDefault="00AE3E65" w:rsidP="00AE3E65">
      <w:pPr>
        <w:suppressAutoHyphens/>
        <w:overflowPunct w:val="0"/>
        <w:spacing w:after="0" w:line="240" w:lineRule="auto"/>
        <w:ind w:firstLine="340"/>
        <w:jc w:val="right"/>
        <w:rPr>
          <w:rFonts w:ascii="Times New Roman" w:eastAsia="Times New Roman" w:hAnsi="Times New Roman"/>
          <w:color w:val="00000A"/>
          <w:kern w:val="1"/>
          <w:sz w:val="24"/>
          <w:szCs w:val="24"/>
          <w:lang w:eastAsia="zh-CN"/>
        </w:rPr>
      </w:pPr>
    </w:p>
    <w:p w:rsidR="00AE3E65" w:rsidRPr="00AE3E65" w:rsidRDefault="00AE3E65" w:rsidP="00AE3E65">
      <w:pPr>
        <w:suppressAutoHyphens/>
        <w:overflowPunct w:val="0"/>
        <w:spacing w:after="0" w:line="240" w:lineRule="auto"/>
        <w:ind w:firstLine="340"/>
        <w:jc w:val="center"/>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                                 Приложение № 2</w:t>
      </w:r>
    </w:p>
    <w:p w:rsidR="00AE3E65" w:rsidRPr="00AE3E65" w:rsidRDefault="00AE3E65" w:rsidP="00AE3E65">
      <w:pPr>
        <w:suppressAutoHyphens/>
        <w:overflowPunct w:val="0"/>
        <w:spacing w:after="0" w:line="240" w:lineRule="auto"/>
        <w:ind w:firstLine="340"/>
        <w:jc w:val="center"/>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                                                             к административному регламенту</w:t>
      </w:r>
    </w:p>
    <w:p w:rsidR="00AE3E65" w:rsidRPr="00AE3E65" w:rsidRDefault="00AE3E65" w:rsidP="00AE3E65">
      <w:pPr>
        <w:suppressAutoHyphens/>
        <w:overflowPunct w:val="0"/>
        <w:spacing w:after="0" w:line="240" w:lineRule="auto"/>
        <w:ind w:firstLine="340"/>
        <w:jc w:val="center"/>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                                                                       предоставления муниципальной услуги</w:t>
      </w:r>
    </w:p>
    <w:p w:rsidR="00AE3E65" w:rsidRPr="00AE3E65" w:rsidRDefault="00AE3E65" w:rsidP="00AE3E65">
      <w:pPr>
        <w:suppressAutoHyphens/>
        <w:overflowPunct w:val="0"/>
        <w:spacing w:after="0" w:line="240" w:lineRule="auto"/>
        <w:ind w:firstLine="340"/>
        <w:jc w:val="center"/>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                                                                            «Согласование проведения переустройства</w:t>
      </w:r>
    </w:p>
    <w:p w:rsidR="00AE3E65" w:rsidRPr="00AE3E65" w:rsidRDefault="00AE3E65" w:rsidP="00AE3E65">
      <w:pPr>
        <w:suppressAutoHyphens/>
        <w:overflowPunct w:val="0"/>
        <w:spacing w:after="0" w:line="240" w:lineRule="auto"/>
        <w:ind w:firstLine="340"/>
        <w:jc w:val="center"/>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                                                                и (или) перепланировки помещения</w:t>
      </w:r>
    </w:p>
    <w:p w:rsidR="00AE3E65" w:rsidRPr="00AE3E65" w:rsidRDefault="00AE3E65" w:rsidP="00AE3E65">
      <w:pPr>
        <w:suppressAutoHyphens/>
        <w:overflowPunct w:val="0"/>
        <w:spacing w:after="0" w:line="240" w:lineRule="auto"/>
        <w:ind w:firstLine="340"/>
        <w:jc w:val="center"/>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                                                в многоквартирном доме»</w:t>
      </w:r>
    </w:p>
    <w:p w:rsidR="00AE3E65" w:rsidRPr="00AE3E65" w:rsidRDefault="00AE3E65" w:rsidP="00AE3E65">
      <w:pPr>
        <w:suppressAutoHyphens/>
        <w:overflowPunct w:val="0"/>
        <w:spacing w:after="0" w:line="240" w:lineRule="auto"/>
        <w:ind w:firstLine="340"/>
        <w:jc w:val="right"/>
        <w:rPr>
          <w:rFonts w:ascii="Times New Roman" w:eastAsia="Times New Roman" w:hAnsi="Times New Roman"/>
          <w:color w:val="00000A"/>
          <w:kern w:val="1"/>
          <w:sz w:val="24"/>
          <w:szCs w:val="24"/>
          <w:lang w:eastAsia="zh-CN"/>
        </w:rPr>
      </w:pPr>
    </w:p>
    <w:p w:rsidR="00AE3E65" w:rsidRPr="00AE3E65" w:rsidRDefault="00AE3E65" w:rsidP="00AE3E65">
      <w:pPr>
        <w:suppressAutoHyphens/>
        <w:overflowPunct w:val="0"/>
        <w:spacing w:after="0" w:line="240" w:lineRule="auto"/>
        <w:ind w:firstLine="340"/>
        <w:jc w:val="right"/>
        <w:rPr>
          <w:rFonts w:ascii="Times New Roman" w:eastAsia="Times New Roman" w:hAnsi="Times New Roman"/>
          <w:color w:val="00000A"/>
          <w:kern w:val="1"/>
          <w:sz w:val="24"/>
          <w:szCs w:val="24"/>
          <w:lang w:eastAsia="zh-CN"/>
        </w:rPr>
      </w:pP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p w:rsidR="00AE3E65" w:rsidRPr="00AE3E65" w:rsidRDefault="00AE3E65" w:rsidP="00AE3E65">
      <w:pPr>
        <w:suppressAutoHyphens/>
        <w:overflowPunct w:val="0"/>
        <w:spacing w:after="0" w:line="240" w:lineRule="auto"/>
        <w:ind w:firstLine="340"/>
        <w:jc w:val="center"/>
        <w:rPr>
          <w:rFonts w:ascii="Times New Roman" w:eastAsia="Times New Roman" w:hAnsi="Times New Roman"/>
          <w:b/>
          <w:bCs/>
          <w:color w:val="00000A"/>
          <w:kern w:val="1"/>
          <w:sz w:val="24"/>
          <w:szCs w:val="24"/>
          <w:lang w:eastAsia="zh-CN"/>
        </w:rPr>
      </w:pPr>
      <w:r w:rsidRPr="00AE3E65">
        <w:rPr>
          <w:rFonts w:ascii="Times New Roman" w:eastAsia="Times New Roman" w:hAnsi="Times New Roman"/>
          <w:b/>
          <w:bCs/>
          <w:color w:val="00000A"/>
          <w:kern w:val="1"/>
          <w:sz w:val="24"/>
          <w:szCs w:val="24"/>
          <w:lang w:eastAsia="zh-CN"/>
        </w:rPr>
        <w:t>БЛОК-СХЕМА</w:t>
      </w:r>
    </w:p>
    <w:p w:rsidR="00AE3E65" w:rsidRPr="00AE3E65" w:rsidRDefault="00AE3E65" w:rsidP="00AE3E65">
      <w:pPr>
        <w:suppressAutoHyphens/>
        <w:overflowPunct w:val="0"/>
        <w:spacing w:after="0" w:line="240" w:lineRule="auto"/>
        <w:ind w:firstLine="340"/>
        <w:jc w:val="center"/>
        <w:rPr>
          <w:rFonts w:ascii="Times New Roman" w:eastAsia="Times New Roman" w:hAnsi="Times New Roman"/>
          <w:b/>
          <w:bCs/>
          <w:color w:val="00000A"/>
          <w:kern w:val="1"/>
          <w:sz w:val="24"/>
          <w:szCs w:val="24"/>
          <w:lang w:eastAsia="zh-CN"/>
        </w:rPr>
      </w:pPr>
      <w:r w:rsidRPr="00AE3E65">
        <w:rPr>
          <w:rFonts w:ascii="Times New Roman" w:eastAsia="Times New Roman" w:hAnsi="Times New Roman"/>
          <w:b/>
          <w:bCs/>
          <w:color w:val="00000A"/>
          <w:kern w:val="1"/>
          <w:sz w:val="24"/>
          <w:szCs w:val="24"/>
          <w:lang w:eastAsia="zh-CN"/>
        </w:rPr>
        <w:t>ПРЕДОСТАВЛЕНИЯ МУНИЦИПАЛЬНОЙ УСЛУГИ "СОГЛАСОВАНИЕ</w:t>
      </w:r>
    </w:p>
    <w:p w:rsidR="00AE3E65" w:rsidRPr="00AE3E65" w:rsidRDefault="00AE3E65" w:rsidP="00AE3E65">
      <w:pPr>
        <w:suppressAutoHyphens/>
        <w:overflowPunct w:val="0"/>
        <w:spacing w:after="0" w:line="240" w:lineRule="auto"/>
        <w:ind w:firstLine="340"/>
        <w:jc w:val="center"/>
        <w:rPr>
          <w:rFonts w:ascii="Times New Roman" w:eastAsia="Times New Roman" w:hAnsi="Times New Roman"/>
          <w:b/>
          <w:bCs/>
          <w:color w:val="00000A"/>
          <w:kern w:val="1"/>
          <w:sz w:val="24"/>
          <w:szCs w:val="24"/>
          <w:lang w:eastAsia="zh-CN"/>
        </w:rPr>
      </w:pPr>
      <w:r w:rsidRPr="00AE3E65">
        <w:rPr>
          <w:rFonts w:ascii="Times New Roman" w:eastAsia="Times New Roman" w:hAnsi="Times New Roman"/>
          <w:b/>
          <w:bCs/>
          <w:color w:val="00000A"/>
          <w:kern w:val="1"/>
          <w:sz w:val="24"/>
          <w:szCs w:val="24"/>
          <w:lang w:eastAsia="zh-CN"/>
        </w:rPr>
        <w:t>ПРОВЕДЕНИЯ ПЕРЕУСТРОЙСТВА И (ИЛИ) ПЕРЕПЛАНИРОВКИ ПОМЕЩЕНИЯ В МНОГОКВАРТИРНОМ ДОМЕ"</w:t>
      </w: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2835"/>
        <w:gridCol w:w="3118"/>
      </w:tblGrid>
      <w:tr w:rsidR="00AE3E65" w:rsidRPr="00AE3E65" w:rsidTr="00242F4B">
        <w:tc>
          <w:tcPr>
            <w:tcW w:w="3118" w:type="dxa"/>
            <w:tcBorders>
              <w:right w:val="single" w:sz="4" w:space="0" w:color="auto"/>
            </w:tcBorders>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2835" w:type="dxa"/>
            <w:tcBorders>
              <w:top w:val="single" w:sz="4" w:space="0" w:color="auto"/>
              <w:left w:val="single" w:sz="4" w:space="0" w:color="auto"/>
              <w:bottom w:val="single" w:sz="4" w:space="0" w:color="auto"/>
              <w:right w:val="single" w:sz="4" w:space="0" w:color="auto"/>
            </w:tcBorders>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Заявитель</w:t>
            </w:r>
          </w:p>
        </w:tc>
        <w:tc>
          <w:tcPr>
            <w:tcW w:w="3118" w:type="dxa"/>
            <w:tcBorders>
              <w:left w:val="single" w:sz="4" w:space="0" w:color="auto"/>
            </w:tcBorders>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r>
      <w:tr w:rsidR="00AE3E65" w:rsidRPr="00AE3E65" w:rsidTr="00242F4B">
        <w:tc>
          <w:tcPr>
            <w:tcW w:w="9071" w:type="dxa"/>
            <w:gridSpan w:val="3"/>
            <w:tcBorders>
              <w:bottom w:val="single" w:sz="4" w:space="0" w:color="auto"/>
            </w:tcBorders>
          </w:tcPr>
          <w:p w:rsidR="00AE3E65" w:rsidRPr="00AE3E65" w:rsidRDefault="00AE3E65" w:rsidP="00AE3E65">
            <w:pPr>
              <w:suppressAutoHyphens/>
              <w:overflowPunct w:val="0"/>
              <w:spacing w:after="0" w:line="240" w:lineRule="auto"/>
              <w:ind w:firstLine="340"/>
              <w:jc w:val="center"/>
              <w:rPr>
                <w:rFonts w:ascii="Times New Roman" w:eastAsia="Times New Roman" w:hAnsi="Times New Roman"/>
                <w:color w:val="00000A"/>
                <w:kern w:val="1"/>
                <w:sz w:val="24"/>
                <w:szCs w:val="24"/>
                <w:lang w:eastAsia="zh-CN"/>
              </w:rPr>
            </w:pPr>
            <w:r w:rsidRPr="00AE3E65">
              <w:rPr>
                <w:rFonts w:ascii="Times New Roman" w:eastAsia="Times New Roman" w:hAnsi="Times New Roman"/>
                <w:noProof/>
                <w:color w:val="00000A"/>
                <w:kern w:val="1"/>
                <w:sz w:val="24"/>
                <w:szCs w:val="24"/>
                <w:lang w:eastAsia="ru-RU"/>
              </w:rPr>
              <w:drawing>
                <wp:inline distT="0" distB="0" distL="0" distR="0" wp14:anchorId="5B57A345" wp14:editId="4C1F789D">
                  <wp:extent cx="171450" cy="238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AE3E65" w:rsidRPr="00AE3E65" w:rsidTr="00242F4B">
        <w:tc>
          <w:tcPr>
            <w:tcW w:w="9071" w:type="dxa"/>
            <w:gridSpan w:val="3"/>
            <w:tcBorders>
              <w:top w:val="single" w:sz="4" w:space="0" w:color="auto"/>
              <w:left w:val="single" w:sz="4" w:space="0" w:color="auto"/>
              <w:bottom w:val="single" w:sz="4" w:space="0" w:color="auto"/>
              <w:right w:val="single" w:sz="4" w:space="0" w:color="auto"/>
            </w:tcBorders>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Прием и регистрация заявления и документов на предоставление муниципальной услуги 1 рабочий день</w:t>
            </w:r>
          </w:p>
        </w:tc>
      </w:tr>
      <w:tr w:rsidR="00AE3E65" w:rsidRPr="00AE3E65" w:rsidTr="00242F4B">
        <w:tc>
          <w:tcPr>
            <w:tcW w:w="9071" w:type="dxa"/>
            <w:gridSpan w:val="3"/>
            <w:tcBorders>
              <w:top w:val="single" w:sz="4" w:space="0" w:color="auto"/>
              <w:bottom w:val="single" w:sz="4" w:space="0" w:color="auto"/>
            </w:tcBorders>
          </w:tcPr>
          <w:p w:rsidR="00AE3E65" w:rsidRPr="00AE3E65" w:rsidRDefault="00AE3E65" w:rsidP="00AE3E65">
            <w:pPr>
              <w:suppressAutoHyphens/>
              <w:overflowPunct w:val="0"/>
              <w:spacing w:after="0" w:line="240" w:lineRule="auto"/>
              <w:ind w:firstLine="340"/>
              <w:jc w:val="center"/>
              <w:rPr>
                <w:rFonts w:ascii="Times New Roman" w:eastAsia="Times New Roman" w:hAnsi="Times New Roman"/>
                <w:color w:val="00000A"/>
                <w:kern w:val="1"/>
                <w:sz w:val="24"/>
                <w:szCs w:val="24"/>
                <w:lang w:eastAsia="zh-CN"/>
              </w:rPr>
            </w:pPr>
            <w:r w:rsidRPr="00AE3E65">
              <w:rPr>
                <w:rFonts w:ascii="Times New Roman" w:eastAsia="Times New Roman" w:hAnsi="Times New Roman"/>
                <w:noProof/>
                <w:color w:val="00000A"/>
                <w:kern w:val="1"/>
                <w:sz w:val="24"/>
                <w:szCs w:val="24"/>
                <w:lang w:eastAsia="ru-RU"/>
              </w:rPr>
              <w:drawing>
                <wp:inline distT="0" distB="0" distL="0" distR="0" wp14:anchorId="7F81CEEB" wp14:editId="31EC1059">
                  <wp:extent cx="171450" cy="2381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AE3E65" w:rsidRPr="00AE3E65" w:rsidTr="00242F4B">
        <w:tc>
          <w:tcPr>
            <w:tcW w:w="9071" w:type="dxa"/>
            <w:gridSpan w:val="3"/>
            <w:tcBorders>
              <w:top w:val="single" w:sz="4" w:space="0" w:color="auto"/>
              <w:left w:val="single" w:sz="4" w:space="0" w:color="auto"/>
              <w:bottom w:val="single" w:sz="4" w:space="0" w:color="auto"/>
              <w:right w:val="single" w:sz="4" w:space="0" w:color="auto"/>
            </w:tcBorders>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Принятие решения о согласовании или об отказе в согласовании проведения переустройства и (или) перепланировки помещения в многоквартирном доме 45 дней</w:t>
            </w:r>
          </w:p>
        </w:tc>
      </w:tr>
      <w:tr w:rsidR="00AE3E65" w:rsidRPr="00AE3E65" w:rsidTr="00242F4B">
        <w:tc>
          <w:tcPr>
            <w:tcW w:w="9071" w:type="dxa"/>
            <w:gridSpan w:val="3"/>
            <w:tcBorders>
              <w:top w:val="single" w:sz="4" w:space="0" w:color="auto"/>
              <w:bottom w:val="single" w:sz="4" w:space="0" w:color="auto"/>
            </w:tcBorders>
          </w:tcPr>
          <w:p w:rsidR="00AE3E65" w:rsidRPr="00AE3E65" w:rsidRDefault="00AE3E65" w:rsidP="00AE3E65">
            <w:pPr>
              <w:suppressAutoHyphens/>
              <w:overflowPunct w:val="0"/>
              <w:spacing w:after="0" w:line="240" w:lineRule="auto"/>
              <w:ind w:firstLine="340"/>
              <w:jc w:val="center"/>
              <w:rPr>
                <w:rFonts w:ascii="Times New Roman" w:eastAsia="Times New Roman" w:hAnsi="Times New Roman"/>
                <w:color w:val="00000A"/>
                <w:kern w:val="1"/>
                <w:sz w:val="24"/>
                <w:szCs w:val="24"/>
                <w:lang w:eastAsia="zh-CN"/>
              </w:rPr>
            </w:pPr>
            <w:r w:rsidRPr="00AE3E65">
              <w:rPr>
                <w:rFonts w:ascii="Times New Roman" w:eastAsia="Times New Roman" w:hAnsi="Times New Roman"/>
                <w:noProof/>
                <w:color w:val="00000A"/>
                <w:kern w:val="1"/>
                <w:sz w:val="24"/>
                <w:szCs w:val="24"/>
                <w:lang w:eastAsia="ru-RU"/>
              </w:rPr>
              <w:drawing>
                <wp:inline distT="0" distB="0" distL="0" distR="0" wp14:anchorId="728E25A1" wp14:editId="52469151">
                  <wp:extent cx="171450" cy="238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AE3E65" w:rsidRPr="00AE3E65" w:rsidTr="00242F4B">
        <w:tc>
          <w:tcPr>
            <w:tcW w:w="9071" w:type="dxa"/>
            <w:gridSpan w:val="3"/>
            <w:tcBorders>
              <w:top w:val="single" w:sz="4" w:space="0" w:color="auto"/>
              <w:left w:val="single" w:sz="4" w:space="0" w:color="auto"/>
              <w:bottom w:val="single" w:sz="4" w:space="0" w:color="auto"/>
              <w:right w:val="single" w:sz="4" w:space="0" w:color="auto"/>
            </w:tcBorders>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Выдача (направление) документов по результатам предоставления муниципальной услуги 3 рабочих дня</w:t>
            </w:r>
          </w:p>
        </w:tc>
      </w:tr>
      <w:tr w:rsidR="00AE3E65" w:rsidRPr="00AE3E65" w:rsidTr="00242F4B">
        <w:tc>
          <w:tcPr>
            <w:tcW w:w="9071" w:type="dxa"/>
            <w:gridSpan w:val="3"/>
            <w:tcBorders>
              <w:top w:val="single" w:sz="4" w:space="0" w:color="auto"/>
            </w:tcBorders>
          </w:tcPr>
          <w:p w:rsidR="00AE3E65" w:rsidRPr="00AE3E65" w:rsidRDefault="00AE3E65" w:rsidP="00AE3E65">
            <w:pPr>
              <w:suppressAutoHyphens/>
              <w:overflowPunct w:val="0"/>
              <w:spacing w:after="0" w:line="240" w:lineRule="auto"/>
              <w:ind w:firstLine="340"/>
              <w:jc w:val="center"/>
              <w:rPr>
                <w:rFonts w:ascii="Times New Roman" w:eastAsia="Times New Roman" w:hAnsi="Times New Roman"/>
                <w:color w:val="00000A"/>
                <w:kern w:val="1"/>
                <w:sz w:val="24"/>
                <w:szCs w:val="24"/>
                <w:lang w:eastAsia="zh-CN"/>
              </w:rPr>
            </w:pPr>
            <w:r w:rsidRPr="00AE3E65">
              <w:rPr>
                <w:rFonts w:ascii="Times New Roman" w:eastAsia="Times New Roman" w:hAnsi="Times New Roman"/>
                <w:noProof/>
                <w:color w:val="00000A"/>
                <w:kern w:val="1"/>
                <w:sz w:val="24"/>
                <w:szCs w:val="24"/>
                <w:lang w:eastAsia="ru-RU"/>
              </w:rPr>
              <w:drawing>
                <wp:inline distT="0" distB="0" distL="0" distR="0" wp14:anchorId="52CC05DB" wp14:editId="780977F9">
                  <wp:extent cx="171450" cy="2381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AE3E65" w:rsidRPr="00AE3E65" w:rsidTr="00242F4B">
        <w:tc>
          <w:tcPr>
            <w:tcW w:w="3118" w:type="dxa"/>
            <w:tcBorders>
              <w:right w:val="single" w:sz="4" w:space="0" w:color="auto"/>
            </w:tcBorders>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2835" w:type="dxa"/>
            <w:tcBorders>
              <w:top w:val="single" w:sz="4" w:space="0" w:color="auto"/>
              <w:left w:val="single" w:sz="4" w:space="0" w:color="auto"/>
              <w:bottom w:val="single" w:sz="4" w:space="0" w:color="auto"/>
              <w:right w:val="single" w:sz="4" w:space="0" w:color="auto"/>
            </w:tcBorders>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Заявитель</w:t>
            </w:r>
          </w:p>
        </w:tc>
        <w:tc>
          <w:tcPr>
            <w:tcW w:w="3118" w:type="dxa"/>
            <w:tcBorders>
              <w:left w:val="single" w:sz="4" w:space="0" w:color="auto"/>
            </w:tcBorders>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r>
    </w:tbl>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bookmarkStart w:id="9" w:name="Par436"/>
      <w:bookmarkEnd w:id="9"/>
    </w:p>
    <w:p w:rsidR="00AE3E65" w:rsidRPr="00AE3E65" w:rsidRDefault="00AE3E65" w:rsidP="00AE3E65">
      <w:pPr>
        <w:suppressAutoHyphens/>
        <w:overflowPunct w:val="0"/>
        <w:spacing w:after="0" w:line="240" w:lineRule="auto"/>
        <w:ind w:firstLine="340"/>
        <w:jc w:val="center"/>
        <w:rPr>
          <w:rFonts w:ascii="Times New Roman" w:eastAsia="Times New Roman" w:hAnsi="Times New Roman"/>
          <w:color w:val="00000A"/>
          <w:kern w:val="1"/>
          <w:sz w:val="24"/>
          <w:szCs w:val="24"/>
          <w:lang w:eastAsia="zh-CN"/>
        </w:rPr>
      </w:pPr>
    </w:p>
    <w:p w:rsidR="00AE3E65" w:rsidRPr="00AE3E65" w:rsidRDefault="00AE3E65" w:rsidP="00AE3E65">
      <w:pPr>
        <w:suppressAutoHyphens/>
        <w:overflowPunct w:val="0"/>
        <w:spacing w:after="0" w:line="240" w:lineRule="auto"/>
        <w:ind w:firstLine="340"/>
        <w:jc w:val="center"/>
        <w:rPr>
          <w:rFonts w:ascii="Times New Roman" w:eastAsia="Times New Roman" w:hAnsi="Times New Roman"/>
          <w:color w:val="00000A"/>
          <w:kern w:val="1"/>
          <w:sz w:val="24"/>
          <w:szCs w:val="24"/>
          <w:lang w:eastAsia="zh-CN"/>
        </w:rPr>
      </w:pPr>
    </w:p>
    <w:p w:rsidR="00AE3E65" w:rsidRPr="00AE3E65" w:rsidRDefault="00AE3E65" w:rsidP="00AE3E65">
      <w:pPr>
        <w:suppressAutoHyphens/>
        <w:overflowPunct w:val="0"/>
        <w:spacing w:after="0" w:line="240" w:lineRule="auto"/>
        <w:ind w:firstLine="340"/>
        <w:jc w:val="center"/>
        <w:rPr>
          <w:rFonts w:ascii="Times New Roman" w:eastAsia="Times New Roman" w:hAnsi="Times New Roman"/>
          <w:color w:val="00000A"/>
          <w:kern w:val="1"/>
          <w:sz w:val="24"/>
          <w:szCs w:val="24"/>
          <w:lang w:eastAsia="zh-CN"/>
        </w:rPr>
      </w:pPr>
    </w:p>
    <w:p w:rsidR="00AE3E65" w:rsidRPr="00AE3E65" w:rsidRDefault="00AE3E65" w:rsidP="00AE3E65">
      <w:pPr>
        <w:suppressAutoHyphens/>
        <w:overflowPunct w:val="0"/>
        <w:spacing w:after="0" w:line="240" w:lineRule="auto"/>
        <w:ind w:firstLine="340"/>
        <w:jc w:val="center"/>
        <w:rPr>
          <w:rFonts w:ascii="Times New Roman" w:eastAsia="Times New Roman" w:hAnsi="Times New Roman"/>
          <w:color w:val="00000A"/>
          <w:kern w:val="1"/>
          <w:sz w:val="24"/>
          <w:szCs w:val="24"/>
          <w:lang w:eastAsia="zh-CN"/>
        </w:rPr>
      </w:pPr>
    </w:p>
    <w:p w:rsidR="00AE3E65" w:rsidRPr="00AE3E65" w:rsidRDefault="00AE3E65" w:rsidP="00AE3E65">
      <w:pPr>
        <w:suppressAutoHyphens/>
        <w:overflowPunct w:val="0"/>
        <w:spacing w:after="0" w:line="240" w:lineRule="auto"/>
        <w:ind w:firstLine="340"/>
        <w:jc w:val="center"/>
        <w:rPr>
          <w:rFonts w:ascii="Times New Roman" w:eastAsia="Times New Roman" w:hAnsi="Times New Roman"/>
          <w:color w:val="00000A"/>
          <w:kern w:val="1"/>
          <w:sz w:val="24"/>
          <w:szCs w:val="24"/>
          <w:lang w:eastAsia="zh-CN"/>
        </w:rPr>
      </w:pPr>
    </w:p>
    <w:p w:rsidR="00AE3E65" w:rsidRPr="00AE3E65" w:rsidRDefault="00AE3E65" w:rsidP="00AE3E65">
      <w:pPr>
        <w:suppressAutoHyphens/>
        <w:overflowPunct w:val="0"/>
        <w:spacing w:after="0" w:line="240" w:lineRule="auto"/>
        <w:ind w:firstLine="340"/>
        <w:jc w:val="center"/>
        <w:rPr>
          <w:rFonts w:ascii="Times New Roman" w:eastAsia="Times New Roman" w:hAnsi="Times New Roman"/>
          <w:color w:val="00000A"/>
          <w:kern w:val="1"/>
          <w:sz w:val="24"/>
          <w:szCs w:val="24"/>
          <w:lang w:eastAsia="zh-CN"/>
        </w:rPr>
      </w:pPr>
    </w:p>
    <w:p w:rsidR="00AE3E65" w:rsidRPr="00AE3E65" w:rsidRDefault="00AE3E65" w:rsidP="00AE3E65">
      <w:pPr>
        <w:suppressAutoHyphens/>
        <w:overflowPunct w:val="0"/>
        <w:spacing w:after="0" w:line="240" w:lineRule="auto"/>
        <w:ind w:firstLine="340"/>
        <w:jc w:val="center"/>
        <w:rPr>
          <w:rFonts w:ascii="Times New Roman" w:eastAsia="Times New Roman" w:hAnsi="Times New Roman"/>
          <w:color w:val="00000A"/>
          <w:kern w:val="1"/>
          <w:sz w:val="24"/>
          <w:szCs w:val="24"/>
          <w:lang w:eastAsia="zh-CN"/>
        </w:rPr>
      </w:pPr>
    </w:p>
    <w:p w:rsidR="00AE3E65" w:rsidRPr="00AE3E65" w:rsidRDefault="00AE3E65" w:rsidP="00AE3E65">
      <w:pPr>
        <w:suppressAutoHyphens/>
        <w:overflowPunct w:val="0"/>
        <w:spacing w:after="0" w:line="240" w:lineRule="auto"/>
        <w:ind w:firstLine="340"/>
        <w:jc w:val="center"/>
        <w:rPr>
          <w:rFonts w:ascii="Times New Roman" w:eastAsia="Times New Roman" w:hAnsi="Times New Roman"/>
          <w:color w:val="00000A"/>
          <w:kern w:val="1"/>
          <w:sz w:val="24"/>
          <w:szCs w:val="24"/>
          <w:lang w:eastAsia="zh-CN"/>
        </w:rPr>
      </w:pPr>
    </w:p>
    <w:p w:rsidR="00AE3E65" w:rsidRPr="00AE3E65" w:rsidRDefault="00AE3E65" w:rsidP="00AE3E65">
      <w:pPr>
        <w:suppressAutoHyphens/>
        <w:overflowPunct w:val="0"/>
        <w:spacing w:after="0" w:line="240" w:lineRule="auto"/>
        <w:ind w:firstLine="340"/>
        <w:jc w:val="center"/>
        <w:rPr>
          <w:rFonts w:ascii="Times New Roman" w:eastAsia="Times New Roman" w:hAnsi="Times New Roman"/>
          <w:color w:val="00000A"/>
          <w:kern w:val="1"/>
          <w:sz w:val="24"/>
          <w:szCs w:val="24"/>
          <w:lang w:eastAsia="zh-CN"/>
        </w:rPr>
      </w:pPr>
    </w:p>
    <w:p w:rsidR="00AE3E65" w:rsidRPr="00AE3E65" w:rsidRDefault="00AE3E65" w:rsidP="00AE3E65">
      <w:pPr>
        <w:suppressAutoHyphens/>
        <w:overflowPunct w:val="0"/>
        <w:spacing w:after="0" w:line="240" w:lineRule="auto"/>
        <w:ind w:firstLine="340"/>
        <w:jc w:val="center"/>
        <w:rPr>
          <w:rFonts w:ascii="Times New Roman" w:eastAsia="Times New Roman" w:hAnsi="Times New Roman"/>
          <w:color w:val="00000A"/>
          <w:kern w:val="1"/>
          <w:sz w:val="24"/>
          <w:szCs w:val="24"/>
          <w:lang w:eastAsia="zh-CN"/>
        </w:rPr>
      </w:pPr>
    </w:p>
    <w:p w:rsidR="00AE3E65" w:rsidRPr="00AE3E65" w:rsidRDefault="00AE3E65" w:rsidP="00AE3E65">
      <w:pPr>
        <w:suppressAutoHyphens/>
        <w:overflowPunct w:val="0"/>
        <w:spacing w:after="0" w:line="240" w:lineRule="auto"/>
        <w:ind w:firstLine="340"/>
        <w:jc w:val="center"/>
        <w:rPr>
          <w:rFonts w:ascii="Times New Roman" w:eastAsia="Times New Roman" w:hAnsi="Times New Roman"/>
          <w:color w:val="00000A"/>
          <w:kern w:val="1"/>
          <w:sz w:val="24"/>
          <w:szCs w:val="24"/>
          <w:lang w:eastAsia="zh-CN"/>
        </w:rPr>
      </w:pPr>
    </w:p>
    <w:p w:rsidR="00AE3E65" w:rsidRPr="00AE3E65" w:rsidRDefault="00AE3E65" w:rsidP="00AE3E65">
      <w:pPr>
        <w:suppressAutoHyphens/>
        <w:overflowPunct w:val="0"/>
        <w:spacing w:after="0" w:line="240" w:lineRule="auto"/>
        <w:ind w:firstLine="340"/>
        <w:jc w:val="center"/>
        <w:rPr>
          <w:rFonts w:ascii="Times New Roman" w:eastAsia="Times New Roman" w:hAnsi="Times New Roman"/>
          <w:color w:val="00000A"/>
          <w:kern w:val="1"/>
          <w:sz w:val="24"/>
          <w:szCs w:val="24"/>
          <w:lang w:eastAsia="zh-CN"/>
        </w:rPr>
      </w:pPr>
    </w:p>
    <w:p w:rsidR="00AE3E65" w:rsidRPr="00AE3E65" w:rsidRDefault="00AE3E65" w:rsidP="00AE3E65">
      <w:pPr>
        <w:suppressAutoHyphens/>
        <w:overflowPunct w:val="0"/>
        <w:spacing w:after="0" w:line="240" w:lineRule="auto"/>
        <w:ind w:firstLine="340"/>
        <w:jc w:val="center"/>
        <w:rPr>
          <w:rFonts w:ascii="Times New Roman" w:eastAsia="Times New Roman" w:hAnsi="Times New Roman"/>
          <w:color w:val="00000A"/>
          <w:kern w:val="1"/>
          <w:sz w:val="24"/>
          <w:szCs w:val="24"/>
          <w:lang w:eastAsia="zh-CN"/>
        </w:rPr>
      </w:pPr>
    </w:p>
    <w:p w:rsidR="00AE3E65" w:rsidRPr="00AE3E65" w:rsidRDefault="00AE3E65" w:rsidP="00AE3E65">
      <w:pPr>
        <w:suppressAutoHyphens/>
        <w:overflowPunct w:val="0"/>
        <w:spacing w:after="0" w:line="240" w:lineRule="auto"/>
        <w:ind w:firstLine="340"/>
        <w:jc w:val="center"/>
        <w:rPr>
          <w:rFonts w:ascii="Times New Roman" w:eastAsia="Times New Roman" w:hAnsi="Times New Roman"/>
          <w:color w:val="00000A"/>
          <w:kern w:val="1"/>
          <w:sz w:val="24"/>
          <w:szCs w:val="24"/>
          <w:lang w:eastAsia="zh-CN"/>
        </w:rPr>
      </w:pPr>
    </w:p>
    <w:p w:rsidR="00AE3E65" w:rsidRPr="00AE3E65" w:rsidRDefault="00AE3E65" w:rsidP="00AE3E65">
      <w:pPr>
        <w:suppressAutoHyphens/>
        <w:overflowPunct w:val="0"/>
        <w:spacing w:after="0" w:line="240" w:lineRule="auto"/>
        <w:ind w:firstLine="340"/>
        <w:jc w:val="center"/>
        <w:rPr>
          <w:rFonts w:ascii="Times New Roman" w:eastAsia="Times New Roman" w:hAnsi="Times New Roman"/>
          <w:color w:val="00000A"/>
          <w:kern w:val="1"/>
          <w:sz w:val="24"/>
          <w:szCs w:val="24"/>
          <w:lang w:eastAsia="zh-CN"/>
        </w:rPr>
      </w:pPr>
    </w:p>
    <w:p w:rsidR="00AE3E65" w:rsidRPr="00AE3E65" w:rsidRDefault="00AE3E65" w:rsidP="00AE3E65">
      <w:pPr>
        <w:suppressAutoHyphens/>
        <w:overflowPunct w:val="0"/>
        <w:spacing w:after="0" w:line="240" w:lineRule="auto"/>
        <w:ind w:firstLine="340"/>
        <w:jc w:val="center"/>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                               Приложение № 3</w:t>
      </w:r>
    </w:p>
    <w:p w:rsidR="00AE3E65" w:rsidRPr="00AE3E65" w:rsidRDefault="00AE3E65" w:rsidP="00AE3E65">
      <w:pPr>
        <w:suppressAutoHyphens/>
        <w:overflowPunct w:val="0"/>
        <w:spacing w:after="0" w:line="240" w:lineRule="auto"/>
        <w:ind w:firstLine="340"/>
        <w:jc w:val="center"/>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                                                             к административному регламенту</w:t>
      </w:r>
    </w:p>
    <w:p w:rsidR="00AE3E65" w:rsidRPr="00AE3E65" w:rsidRDefault="00AE3E65" w:rsidP="00AE3E65">
      <w:pPr>
        <w:suppressAutoHyphens/>
        <w:overflowPunct w:val="0"/>
        <w:spacing w:after="0" w:line="240" w:lineRule="auto"/>
        <w:ind w:firstLine="340"/>
        <w:jc w:val="center"/>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                                                                       предоставления муниципальной услуги</w:t>
      </w:r>
    </w:p>
    <w:p w:rsidR="00AE3E65" w:rsidRPr="00AE3E65" w:rsidRDefault="00AE3E65" w:rsidP="00AE3E65">
      <w:pPr>
        <w:suppressAutoHyphens/>
        <w:overflowPunct w:val="0"/>
        <w:spacing w:after="0" w:line="240" w:lineRule="auto"/>
        <w:ind w:firstLine="340"/>
        <w:jc w:val="center"/>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                                                                            «Согласование проведения переустройства</w:t>
      </w:r>
    </w:p>
    <w:p w:rsidR="00AE3E65" w:rsidRPr="00AE3E65" w:rsidRDefault="00AE3E65" w:rsidP="00AE3E65">
      <w:pPr>
        <w:suppressAutoHyphens/>
        <w:overflowPunct w:val="0"/>
        <w:spacing w:after="0" w:line="240" w:lineRule="auto"/>
        <w:ind w:firstLine="340"/>
        <w:jc w:val="center"/>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                                                                и (или) перепланировки помещения</w:t>
      </w:r>
    </w:p>
    <w:p w:rsidR="00AE3E65" w:rsidRPr="00AE3E65" w:rsidRDefault="00AE3E65" w:rsidP="00AE3E65">
      <w:pPr>
        <w:suppressAutoHyphens/>
        <w:overflowPunct w:val="0"/>
        <w:spacing w:after="0" w:line="240" w:lineRule="auto"/>
        <w:ind w:firstLine="340"/>
        <w:jc w:val="center"/>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                                               в многоквартирном доме» </w:t>
      </w: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p w:rsidR="00AE3E65" w:rsidRPr="00AE3E65" w:rsidRDefault="00AE3E65" w:rsidP="00AE3E65">
      <w:pPr>
        <w:suppressAutoHyphens/>
        <w:overflowPunct w:val="0"/>
        <w:spacing w:after="0" w:line="240" w:lineRule="auto"/>
        <w:ind w:firstLine="340"/>
        <w:jc w:val="center"/>
        <w:rPr>
          <w:rFonts w:ascii="Times New Roman" w:eastAsia="Times New Roman" w:hAnsi="Times New Roman"/>
          <w:b/>
          <w:color w:val="00000A"/>
          <w:kern w:val="1"/>
          <w:sz w:val="24"/>
          <w:szCs w:val="24"/>
          <w:lang w:eastAsia="zh-CN"/>
        </w:rPr>
      </w:pPr>
      <w:r w:rsidRPr="00AE3E65">
        <w:rPr>
          <w:rFonts w:ascii="Times New Roman" w:eastAsia="Times New Roman" w:hAnsi="Times New Roman"/>
          <w:b/>
          <w:color w:val="00000A"/>
          <w:kern w:val="1"/>
          <w:sz w:val="24"/>
          <w:szCs w:val="24"/>
          <w:lang w:eastAsia="zh-CN"/>
        </w:rPr>
        <w:t>Правовые основания предоставления муниципальной услуги</w:t>
      </w:r>
    </w:p>
    <w:p w:rsidR="00AE3E65" w:rsidRPr="00AE3E65" w:rsidRDefault="00AE3E65" w:rsidP="00AE3E65">
      <w:pPr>
        <w:suppressAutoHyphens/>
        <w:overflowPunct w:val="0"/>
        <w:spacing w:after="0" w:line="240" w:lineRule="auto"/>
        <w:ind w:firstLine="340"/>
        <w:jc w:val="center"/>
        <w:rPr>
          <w:rFonts w:ascii="Times New Roman" w:eastAsia="Times New Roman" w:hAnsi="Times New Roman"/>
          <w:b/>
          <w:color w:val="00000A"/>
          <w:kern w:val="1"/>
          <w:sz w:val="24"/>
          <w:szCs w:val="24"/>
          <w:lang w:eastAsia="zh-CN"/>
        </w:rPr>
      </w:pPr>
      <w:r w:rsidRPr="00AE3E65">
        <w:rPr>
          <w:rFonts w:ascii="Times New Roman" w:eastAsia="Times New Roman" w:hAnsi="Times New Roman"/>
          <w:b/>
          <w:color w:val="00000A"/>
          <w:kern w:val="1"/>
          <w:sz w:val="24"/>
          <w:szCs w:val="24"/>
          <w:lang w:eastAsia="zh-CN"/>
        </w:rPr>
        <w:t>«Согласование проведения переустройства и (или) перепланировки помещения в многоквартирном доме»</w:t>
      </w: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Предоставление муниципальной услуги осуществляется в соответствии </w:t>
      </w:r>
      <w:proofErr w:type="gramStart"/>
      <w:r w:rsidRPr="00AE3E65">
        <w:rPr>
          <w:rFonts w:ascii="Times New Roman" w:eastAsia="Times New Roman" w:hAnsi="Times New Roman"/>
          <w:color w:val="00000A"/>
          <w:kern w:val="1"/>
          <w:sz w:val="24"/>
          <w:szCs w:val="24"/>
          <w:lang w:eastAsia="zh-CN"/>
        </w:rPr>
        <w:t>с</w:t>
      </w:r>
      <w:proofErr w:type="gramEnd"/>
      <w:r w:rsidRPr="00AE3E65">
        <w:rPr>
          <w:rFonts w:ascii="Times New Roman" w:eastAsia="Times New Roman" w:hAnsi="Times New Roman"/>
          <w:color w:val="00000A"/>
          <w:kern w:val="1"/>
          <w:sz w:val="24"/>
          <w:szCs w:val="24"/>
          <w:lang w:eastAsia="zh-CN"/>
        </w:rPr>
        <w:t>:</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 Жилищным Кодексом Российской Федерации; </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Федеральным законом от 6 октября 2003 года № 131-ФЗ «Об общих принципах организации местного самоуправления в Российской Федерации»;</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 Федеральным законом от 27 июля 2010 года № 210-ФЗ «Об организации предоставления государственных и муниципальных услуг»; </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 постановлением Правительства Российской Федерации от 26 сентября 1994 года № 1086 «О государственной жилищной инспекции в Российской Федерации»; </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 постановлением Правительства Российской Федерации от 28 апреля 2005 года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 </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 распоряжением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 </w:t>
      </w:r>
    </w:p>
    <w:p w:rsidR="00AE3E65" w:rsidRPr="00AE3E65" w:rsidRDefault="00AE3E65" w:rsidP="00AE3E65">
      <w:pPr>
        <w:suppressAutoHyphens/>
        <w:overflowPunct w:val="0"/>
        <w:spacing w:after="0" w:line="240" w:lineRule="auto"/>
        <w:ind w:firstLine="709"/>
        <w:jc w:val="both"/>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 </w:t>
      </w:r>
      <w:r w:rsidRPr="00AE3E65">
        <w:rPr>
          <w:rFonts w:ascii="Times New Roman CYR" w:eastAsia="Times New Roman" w:hAnsi="Times New Roman CYR" w:cs="Times New Roman CYR"/>
          <w:sz w:val="24"/>
          <w:szCs w:val="24"/>
          <w:lang w:eastAsia="ru-RU"/>
        </w:rPr>
        <w:t>постановлением администрации Новониколаевского сельского поселения от 26.03.2018 № 63 «Об утверждении Порядка разработки и утверждения административных регламентов предоставления муниципальных услуг Администрацией Новониколаевского сельского поселения».</w:t>
      </w: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p w:rsidR="00AE3E65" w:rsidRPr="00AE3E65" w:rsidRDefault="00AE3E65" w:rsidP="00AE3E65">
      <w:pPr>
        <w:suppressAutoHyphens/>
        <w:overflowPunct w:val="0"/>
        <w:spacing w:after="0" w:line="240" w:lineRule="auto"/>
        <w:rPr>
          <w:rFonts w:ascii="Times New Roman" w:eastAsia="Times New Roman" w:hAnsi="Times New Roman"/>
          <w:color w:val="00000A"/>
          <w:kern w:val="1"/>
          <w:sz w:val="24"/>
          <w:szCs w:val="24"/>
          <w:lang w:eastAsia="zh-CN"/>
        </w:rPr>
      </w:pPr>
    </w:p>
    <w:p w:rsidR="00AE3E65" w:rsidRPr="00AE3E65" w:rsidRDefault="00AE3E65" w:rsidP="00AE3E65">
      <w:pPr>
        <w:suppressAutoHyphens/>
        <w:overflowPunct w:val="0"/>
        <w:spacing w:after="0" w:line="240" w:lineRule="auto"/>
        <w:rPr>
          <w:rFonts w:ascii="Times New Roman" w:eastAsia="Times New Roman" w:hAnsi="Times New Roman"/>
          <w:color w:val="00000A"/>
          <w:kern w:val="1"/>
          <w:sz w:val="24"/>
          <w:szCs w:val="24"/>
          <w:lang w:eastAsia="zh-CN"/>
        </w:rPr>
      </w:pPr>
    </w:p>
    <w:p w:rsidR="00AE3E65" w:rsidRPr="00AE3E65" w:rsidRDefault="00AE3E65" w:rsidP="00AE3E65">
      <w:pPr>
        <w:suppressAutoHyphens/>
        <w:overflowPunct w:val="0"/>
        <w:spacing w:after="0" w:line="240" w:lineRule="auto"/>
        <w:ind w:firstLine="340"/>
        <w:jc w:val="center"/>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                                Приложение № 4</w:t>
      </w:r>
    </w:p>
    <w:p w:rsidR="00AE3E65" w:rsidRPr="00AE3E65" w:rsidRDefault="00AE3E65" w:rsidP="00AE3E65">
      <w:pPr>
        <w:suppressAutoHyphens/>
        <w:overflowPunct w:val="0"/>
        <w:spacing w:after="0" w:line="240" w:lineRule="auto"/>
        <w:ind w:firstLine="340"/>
        <w:jc w:val="center"/>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                                                             к административному регламенту</w:t>
      </w:r>
    </w:p>
    <w:p w:rsidR="00AE3E65" w:rsidRPr="00AE3E65" w:rsidRDefault="00AE3E65" w:rsidP="00AE3E65">
      <w:pPr>
        <w:suppressAutoHyphens/>
        <w:overflowPunct w:val="0"/>
        <w:spacing w:after="0" w:line="240" w:lineRule="auto"/>
        <w:ind w:firstLine="340"/>
        <w:jc w:val="center"/>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                                                                       предоставления муниципальной услуги</w:t>
      </w:r>
    </w:p>
    <w:p w:rsidR="00AE3E65" w:rsidRPr="00AE3E65" w:rsidRDefault="00AE3E65" w:rsidP="00AE3E65">
      <w:pPr>
        <w:suppressAutoHyphens/>
        <w:overflowPunct w:val="0"/>
        <w:spacing w:after="0" w:line="240" w:lineRule="auto"/>
        <w:ind w:firstLine="340"/>
        <w:jc w:val="center"/>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                                                                            «Согласование проведения переустройства</w:t>
      </w:r>
    </w:p>
    <w:p w:rsidR="00AE3E65" w:rsidRPr="00AE3E65" w:rsidRDefault="00AE3E65" w:rsidP="00AE3E65">
      <w:pPr>
        <w:suppressAutoHyphens/>
        <w:overflowPunct w:val="0"/>
        <w:spacing w:after="0" w:line="240" w:lineRule="auto"/>
        <w:ind w:firstLine="340"/>
        <w:jc w:val="center"/>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                                                                и (или) перепланировки помещения</w:t>
      </w:r>
    </w:p>
    <w:p w:rsidR="00AE3E65" w:rsidRPr="00AE3E65" w:rsidRDefault="00AE3E65" w:rsidP="00AE3E65">
      <w:pPr>
        <w:suppressAutoHyphens/>
        <w:overflowPunct w:val="0"/>
        <w:spacing w:after="0" w:line="240" w:lineRule="auto"/>
        <w:ind w:firstLine="340"/>
        <w:jc w:val="center"/>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                                              в многоквартирном доме»      </w:t>
      </w:r>
    </w:p>
    <w:p w:rsidR="00AE3E65" w:rsidRPr="00AE3E65" w:rsidRDefault="00AE3E65" w:rsidP="00AE3E65">
      <w:pPr>
        <w:suppressAutoHyphens/>
        <w:overflowPunct w:val="0"/>
        <w:spacing w:after="0" w:line="240" w:lineRule="auto"/>
        <w:rPr>
          <w:rFonts w:ascii="Times New Roman" w:eastAsia="Times New Roman" w:hAnsi="Times New Roman"/>
          <w:color w:val="00000A"/>
          <w:kern w:val="1"/>
          <w:sz w:val="24"/>
          <w:szCs w:val="24"/>
          <w:lang w:eastAsia="zh-CN"/>
        </w:rPr>
      </w:pP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p w:rsidR="00AE3E65" w:rsidRPr="00AE3E65" w:rsidRDefault="00AE3E65" w:rsidP="00AE3E65">
      <w:pPr>
        <w:suppressAutoHyphens/>
        <w:overflowPunct w:val="0"/>
        <w:spacing w:after="0" w:line="240" w:lineRule="auto"/>
        <w:ind w:firstLine="340"/>
        <w:jc w:val="right"/>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ab/>
        <w:t>УТВЕРЖДЕНА</w:t>
      </w:r>
    </w:p>
    <w:p w:rsidR="00AE3E65" w:rsidRPr="00AE3E65" w:rsidRDefault="00AE3E65" w:rsidP="00AE3E65">
      <w:pPr>
        <w:suppressAutoHyphens/>
        <w:overflowPunct w:val="0"/>
        <w:spacing w:after="0" w:line="240" w:lineRule="auto"/>
        <w:ind w:firstLine="340"/>
        <w:jc w:val="right"/>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Постановлением Правительства Российской Федерации</w:t>
      </w:r>
      <w:r w:rsidRPr="00AE3E65">
        <w:rPr>
          <w:rFonts w:ascii="Times New Roman" w:eastAsia="Times New Roman" w:hAnsi="Times New Roman"/>
          <w:color w:val="00000A"/>
          <w:kern w:val="1"/>
          <w:sz w:val="24"/>
          <w:szCs w:val="24"/>
          <w:lang w:eastAsia="zh-CN"/>
        </w:rPr>
        <w:br/>
        <w:t>от 28 апреля 2005 года № 266</w:t>
      </w:r>
    </w:p>
    <w:p w:rsidR="00AE3E65" w:rsidRPr="00AE3E65" w:rsidRDefault="00AE3E65" w:rsidP="00AE3E65">
      <w:pPr>
        <w:suppressAutoHyphens/>
        <w:overflowPunct w:val="0"/>
        <w:spacing w:after="0" w:line="240" w:lineRule="auto"/>
        <w:ind w:firstLine="340"/>
        <w:jc w:val="center"/>
        <w:rPr>
          <w:rFonts w:ascii="Times New Roman" w:eastAsia="Times New Roman" w:hAnsi="Times New Roman"/>
          <w:b/>
          <w:bCs/>
          <w:color w:val="00000A"/>
          <w:kern w:val="1"/>
          <w:sz w:val="24"/>
          <w:szCs w:val="24"/>
          <w:lang w:eastAsia="zh-CN"/>
        </w:rPr>
      </w:pPr>
    </w:p>
    <w:p w:rsidR="00AE3E65" w:rsidRPr="00AE3E65" w:rsidRDefault="00AE3E65" w:rsidP="00AE3E65">
      <w:pPr>
        <w:suppressAutoHyphens/>
        <w:overflowPunct w:val="0"/>
        <w:spacing w:after="0" w:line="240" w:lineRule="auto"/>
        <w:ind w:firstLine="340"/>
        <w:jc w:val="center"/>
        <w:rPr>
          <w:rFonts w:ascii="Times New Roman" w:eastAsia="Times New Roman" w:hAnsi="Times New Roman"/>
          <w:b/>
          <w:bCs/>
          <w:color w:val="00000A"/>
          <w:kern w:val="1"/>
          <w:sz w:val="24"/>
          <w:szCs w:val="24"/>
          <w:lang w:eastAsia="zh-CN"/>
        </w:rPr>
      </w:pPr>
      <w:r w:rsidRPr="00AE3E65">
        <w:rPr>
          <w:rFonts w:ascii="Times New Roman" w:eastAsia="Times New Roman" w:hAnsi="Times New Roman"/>
          <w:b/>
          <w:bCs/>
          <w:color w:val="00000A"/>
          <w:kern w:val="1"/>
          <w:sz w:val="24"/>
          <w:szCs w:val="24"/>
          <w:lang w:eastAsia="zh-CN"/>
        </w:rPr>
        <w:t>Форма заявления о переустройстве и (или) перепланировке</w:t>
      </w:r>
      <w:r w:rsidRPr="00AE3E65">
        <w:rPr>
          <w:rFonts w:ascii="Times New Roman" w:eastAsia="Times New Roman" w:hAnsi="Times New Roman"/>
          <w:b/>
          <w:bCs/>
          <w:color w:val="00000A"/>
          <w:kern w:val="1"/>
          <w:sz w:val="24"/>
          <w:szCs w:val="24"/>
          <w:lang w:eastAsia="zh-CN"/>
        </w:rPr>
        <w:br/>
        <w:t>жилого помещения</w:t>
      </w: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В__________________________________________________________________  </w:t>
      </w:r>
    </w:p>
    <w:p w:rsidR="00AE3E65" w:rsidRPr="00AE3E65" w:rsidRDefault="00AE3E65" w:rsidP="00AE3E65">
      <w:pPr>
        <w:suppressAutoHyphens/>
        <w:overflowPunct w:val="0"/>
        <w:spacing w:after="0" w:line="240" w:lineRule="auto"/>
        <w:ind w:firstLine="340"/>
        <w:jc w:val="center"/>
        <w:rPr>
          <w:rFonts w:ascii="Times New Roman" w:eastAsia="Times New Roman" w:hAnsi="Times New Roman"/>
          <w:color w:val="00000A"/>
          <w:kern w:val="1"/>
          <w:sz w:val="24"/>
          <w:szCs w:val="24"/>
          <w:lang w:eastAsia="zh-CN"/>
        </w:rPr>
      </w:pPr>
      <w:proofErr w:type="gramStart"/>
      <w:r w:rsidRPr="00AE3E65">
        <w:rPr>
          <w:rFonts w:ascii="Times New Roman" w:eastAsia="Times New Roman" w:hAnsi="Times New Roman"/>
          <w:color w:val="00000A"/>
          <w:kern w:val="1"/>
          <w:sz w:val="24"/>
          <w:szCs w:val="24"/>
          <w:lang w:eastAsia="zh-CN"/>
        </w:rPr>
        <w:t>(наименование органа местного самоуправления</w:t>
      </w:r>
      <w:proofErr w:type="gramEnd"/>
    </w:p>
    <w:p w:rsidR="00AE3E65" w:rsidRPr="00AE3E65" w:rsidRDefault="00AE3E65" w:rsidP="00AE3E65">
      <w:pPr>
        <w:suppressAutoHyphens/>
        <w:overflowPunct w:val="0"/>
        <w:spacing w:after="0" w:line="240" w:lineRule="auto"/>
        <w:ind w:firstLine="340"/>
        <w:jc w:val="center"/>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___________________________________________________________________</w:t>
      </w:r>
    </w:p>
    <w:p w:rsidR="00AE3E65" w:rsidRPr="00AE3E65" w:rsidRDefault="00AE3E65" w:rsidP="00AE3E65">
      <w:pPr>
        <w:suppressAutoHyphens/>
        <w:overflowPunct w:val="0"/>
        <w:spacing w:after="0" w:line="240" w:lineRule="auto"/>
        <w:ind w:firstLine="340"/>
        <w:jc w:val="center"/>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муниципального образования)</w:t>
      </w:r>
    </w:p>
    <w:p w:rsidR="00AE3E65" w:rsidRPr="00AE3E65" w:rsidRDefault="00AE3E65" w:rsidP="00AE3E65">
      <w:pPr>
        <w:suppressAutoHyphens/>
        <w:overflowPunct w:val="0"/>
        <w:spacing w:after="0" w:line="240" w:lineRule="auto"/>
        <w:ind w:firstLine="340"/>
        <w:jc w:val="center"/>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Заявление о переустройстве и (или) перепланировке жилого помещения</w:t>
      </w: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От_________________________________________________________________  </w:t>
      </w:r>
    </w:p>
    <w:p w:rsidR="00AE3E65" w:rsidRPr="00AE3E65" w:rsidRDefault="00AE3E65" w:rsidP="00AE3E65">
      <w:pPr>
        <w:suppressAutoHyphens/>
        <w:overflowPunct w:val="0"/>
        <w:spacing w:after="0" w:line="240" w:lineRule="auto"/>
        <w:ind w:firstLine="340"/>
        <w:jc w:val="center"/>
        <w:rPr>
          <w:rFonts w:ascii="Times New Roman" w:eastAsia="Times New Roman" w:hAnsi="Times New Roman"/>
          <w:color w:val="00000A"/>
          <w:kern w:val="1"/>
          <w:sz w:val="24"/>
          <w:szCs w:val="24"/>
          <w:lang w:eastAsia="zh-CN"/>
        </w:rPr>
      </w:pPr>
      <w:proofErr w:type="gramStart"/>
      <w:r w:rsidRPr="00AE3E65">
        <w:rPr>
          <w:rFonts w:ascii="Times New Roman" w:eastAsia="Times New Roman" w:hAnsi="Times New Roman"/>
          <w:color w:val="00000A"/>
          <w:kern w:val="1"/>
          <w:sz w:val="24"/>
          <w:szCs w:val="24"/>
          <w:lang w:eastAsia="zh-CN"/>
        </w:rPr>
        <w:t>(указывается наниматель, либо арендатор, либо собственник жилого помещения, либо собственники</w:t>
      </w:r>
      <w:proofErr w:type="gramEnd"/>
    </w:p>
    <w:p w:rsidR="00AE3E65" w:rsidRPr="00AE3E65" w:rsidRDefault="00AE3E65" w:rsidP="00AE3E65">
      <w:pPr>
        <w:suppressAutoHyphens/>
        <w:overflowPunct w:val="0"/>
        <w:spacing w:after="0" w:line="240" w:lineRule="auto"/>
        <w:ind w:firstLine="340"/>
        <w:jc w:val="center"/>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___________________________________________________________________</w:t>
      </w:r>
    </w:p>
    <w:p w:rsidR="00AE3E65" w:rsidRPr="00AE3E65" w:rsidRDefault="00AE3E65" w:rsidP="00AE3E65">
      <w:pPr>
        <w:suppressAutoHyphens/>
        <w:overflowPunct w:val="0"/>
        <w:spacing w:after="0" w:line="240" w:lineRule="auto"/>
        <w:ind w:firstLine="340"/>
        <w:jc w:val="center"/>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жилого помещения, находящегося в общей собственности двух и более лиц, в случае, если ни один</w:t>
      </w:r>
    </w:p>
    <w:p w:rsidR="00AE3E65" w:rsidRPr="00AE3E65" w:rsidRDefault="00AE3E65" w:rsidP="00AE3E65">
      <w:pPr>
        <w:suppressAutoHyphens/>
        <w:overflowPunct w:val="0"/>
        <w:spacing w:after="0" w:line="240" w:lineRule="auto"/>
        <w:ind w:firstLine="340"/>
        <w:jc w:val="center"/>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___________________________________________________________________</w:t>
      </w:r>
    </w:p>
    <w:p w:rsidR="00AE3E65" w:rsidRPr="00AE3E65" w:rsidRDefault="00AE3E65" w:rsidP="00AE3E65">
      <w:pPr>
        <w:suppressAutoHyphens/>
        <w:overflowPunct w:val="0"/>
        <w:spacing w:after="0" w:line="240" w:lineRule="auto"/>
        <w:ind w:firstLine="340"/>
        <w:jc w:val="center"/>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из собственников либо иных лиц не </w:t>
      </w:r>
      <w:proofErr w:type="gramStart"/>
      <w:r w:rsidRPr="00AE3E65">
        <w:rPr>
          <w:rFonts w:ascii="Times New Roman" w:eastAsia="Times New Roman" w:hAnsi="Times New Roman"/>
          <w:color w:val="00000A"/>
          <w:kern w:val="1"/>
          <w:sz w:val="24"/>
          <w:szCs w:val="24"/>
          <w:lang w:eastAsia="zh-CN"/>
        </w:rPr>
        <w:t>уполномочен</w:t>
      </w:r>
      <w:proofErr w:type="gramEnd"/>
      <w:r w:rsidRPr="00AE3E65">
        <w:rPr>
          <w:rFonts w:ascii="Times New Roman" w:eastAsia="Times New Roman" w:hAnsi="Times New Roman"/>
          <w:color w:val="00000A"/>
          <w:kern w:val="1"/>
          <w:sz w:val="24"/>
          <w:szCs w:val="24"/>
          <w:lang w:eastAsia="zh-CN"/>
        </w:rPr>
        <w:t xml:space="preserve"> в установленном порядке представлять их интересы)</w:t>
      </w: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Место нахождения жилого помещения: </w:t>
      </w: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___________________________________________________________________ </w:t>
      </w:r>
    </w:p>
    <w:p w:rsidR="00AE3E65" w:rsidRPr="00AE3E65" w:rsidRDefault="00AE3E65" w:rsidP="00AE3E65">
      <w:pPr>
        <w:suppressAutoHyphens/>
        <w:overflowPunct w:val="0"/>
        <w:spacing w:after="0" w:line="240" w:lineRule="auto"/>
        <w:ind w:firstLine="340"/>
        <w:jc w:val="center"/>
        <w:rPr>
          <w:rFonts w:ascii="Times New Roman" w:eastAsia="Times New Roman" w:hAnsi="Times New Roman"/>
          <w:color w:val="00000A"/>
          <w:kern w:val="1"/>
          <w:sz w:val="24"/>
          <w:szCs w:val="24"/>
          <w:lang w:eastAsia="zh-CN"/>
        </w:rPr>
      </w:pPr>
      <w:proofErr w:type="gramStart"/>
      <w:r w:rsidRPr="00AE3E65">
        <w:rPr>
          <w:rFonts w:ascii="Times New Roman" w:eastAsia="Times New Roman" w:hAnsi="Times New Roman"/>
          <w:color w:val="00000A"/>
          <w:kern w:val="1"/>
          <w:sz w:val="24"/>
          <w:szCs w:val="24"/>
          <w:lang w:eastAsia="zh-CN"/>
        </w:rPr>
        <w:t>(указывается полный адрес: субъект Российской Федерации,</w:t>
      </w:r>
      <w:proofErr w:type="gramEnd"/>
    </w:p>
    <w:p w:rsidR="00AE3E65" w:rsidRPr="00AE3E65" w:rsidRDefault="00AE3E65" w:rsidP="00AE3E65">
      <w:pPr>
        <w:suppressAutoHyphens/>
        <w:overflowPunct w:val="0"/>
        <w:spacing w:after="0" w:line="240" w:lineRule="auto"/>
        <w:ind w:firstLine="340"/>
        <w:jc w:val="center"/>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___________________________________________________________________</w:t>
      </w:r>
    </w:p>
    <w:p w:rsidR="00AE3E65" w:rsidRPr="00AE3E65" w:rsidRDefault="00AE3E65" w:rsidP="00AE3E65">
      <w:pPr>
        <w:suppressAutoHyphens/>
        <w:overflowPunct w:val="0"/>
        <w:spacing w:after="0" w:line="240" w:lineRule="auto"/>
        <w:ind w:firstLine="340"/>
        <w:jc w:val="center"/>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муниципальное образование, поселение, улица, дом, корпус, строение,</w:t>
      </w:r>
    </w:p>
    <w:p w:rsidR="00AE3E65" w:rsidRPr="00AE3E65" w:rsidRDefault="00AE3E65" w:rsidP="00AE3E65">
      <w:pPr>
        <w:suppressAutoHyphens/>
        <w:overflowPunct w:val="0"/>
        <w:spacing w:after="0" w:line="240" w:lineRule="auto"/>
        <w:ind w:firstLine="340"/>
        <w:jc w:val="center"/>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___________________________________________________________________</w:t>
      </w:r>
    </w:p>
    <w:p w:rsidR="00AE3E65" w:rsidRPr="00AE3E65" w:rsidRDefault="00AE3E65" w:rsidP="00AE3E65">
      <w:pPr>
        <w:suppressAutoHyphens/>
        <w:overflowPunct w:val="0"/>
        <w:spacing w:after="0" w:line="240" w:lineRule="auto"/>
        <w:ind w:firstLine="340"/>
        <w:jc w:val="center"/>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квартира (комната), подъезд, этаж)</w:t>
      </w: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Собственни</w:t>
      </w:r>
      <w:proofErr w:type="gramStart"/>
      <w:r w:rsidRPr="00AE3E65">
        <w:rPr>
          <w:rFonts w:ascii="Times New Roman" w:eastAsia="Times New Roman" w:hAnsi="Times New Roman"/>
          <w:color w:val="00000A"/>
          <w:kern w:val="1"/>
          <w:sz w:val="24"/>
          <w:szCs w:val="24"/>
          <w:lang w:eastAsia="zh-CN"/>
        </w:rPr>
        <w:t>к(</w:t>
      </w:r>
      <w:proofErr w:type="gramEnd"/>
      <w:r w:rsidRPr="00AE3E65">
        <w:rPr>
          <w:rFonts w:ascii="Times New Roman" w:eastAsia="Times New Roman" w:hAnsi="Times New Roman"/>
          <w:color w:val="00000A"/>
          <w:kern w:val="1"/>
          <w:sz w:val="24"/>
          <w:szCs w:val="24"/>
          <w:lang w:eastAsia="zh-CN"/>
        </w:rPr>
        <w:t>и) жилого помещения: _____________________________________</w:t>
      </w: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_________________________________________________________________________________________________________________________________________ </w:t>
      </w: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Прошу разрешить  ___________________________________________________</w:t>
      </w:r>
    </w:p>
    <w:p w:rsidR="00AE3E65" w:rsidRPr="00AE3E65" w:rsidRDefault="00AE3E65" w:rsidP="00AE3E65">
      <w:pPr>
        <w:suppressAutoHyphens/>
        <w:overflowPunct w:val="0"/>
        <w:spacing w:after="0" w:line="240" w:lineRule="auto"/>
        <w:ind w:firstLine="340"/>
        <w:jc w:val="center"/>
        <w:rPr>
          <w:rFonts w:ascii="Times New Roman" w:eastAsia="Times New Roman" w:hAnsi="Times New Roman"/>
          <w:color w:val="00000A"/>
          <w:kern w:val="1"/>
          <w:sz w:val="24"/>
          <w:szCs w:val="24"/>
          <w:lang w:eastAsia="zh-CN"/>
        </w:rPr>
      </w:pPr>
      <w:proofErr w:type="gramStart"/>
      <w:r w:rsidRPr="00AE3E65">
        <w:rPr>
          <w:rFonts w:ascii="Times New Roman" w:eastAsia="Times New Roman" w:hAnsi="Times New Roman"/>
          <w:color w:val="00000A"/>
          <w:kern w:val="1"/>
          <w:sz w:val="24"/>
          <w:szCs w:val="24"/>
          <w:lang w:eastAsia="zh-CN"/>
        </w:rPr>
        <w:t>(переустройство, перепланировку, переустройство и перепланировку –</w:t>
      </w:r>
      <w:proofErr w:type="gramEnd"/>
    </w:p>
    <w:p w:rsidR="00AE3E65" w:rsidRPr="00AE3E65" w:rsidRDefault="00AE3E65" w:rsidP="00AE3E65">
      <w:pPr>
        <w:suppressAutoHyphens/>
        <w:overflowPunct w:val="0"/>
        <w:spacing w:after="0" w:line="240" w:lineRule="auto"/>
        <w:ind w:firstLine="340"/>
        <w:jc w:val="center"/>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нужное указать)</w:t>
      </w: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жилого помещения, занимаемого на основании  </w:t>
      </w: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___________________________________________________________________</w:t>
      </w: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(права собственности, договора найма, договора аренды – </w:t>
      </w:r>
      <w:proofErr w:type="gramStart"/>
      <w:r w:rsidRPr="00AE3E65">
        <w:rPr>
          <w:rFonts w:ascii="Times New Roman" w:eastAsia="Times New Roman" w:hAnsi="Times New Roman"/>
          <w:color w:val="00000A"/>
          <w:kern w:val="1"/>
          <w:sz w:val="24"/>
          <w:szCs w:val="24"/>
          <w:lang w:eastAsia="zh-CN"/>
        </w:rPr>
        <w:t>нужное</w:t>
      </w:r>
      <w:proofErr w:type="gramEnd"/>
      <w:r w:rsidRPr="00AE3E65">
        <w:rPr>
          <w:rFonts w:ascii="Times New Roman" w:eastAsia="Times New Roman" w:hAnsi="Times New Roman"/>
          <w:color w:val="00000A"/>
          <w:kern w:val="1"/>
          <w:sz w:val="24"/>
          <w:szCs w:val="24"/>
          <w:lang w:eastAsia="zh-CN"/>
        </w:rPr>
        <w:t xml:space="preserve"> указать)</w:t>
      </w: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18"/>
          <w:szCs w:val="18"/>
          <w:lang w:eastAsia="zh-CN"/>
        </w:rPr>
      </w:pPr>
      <w:r w:rsidRPr="00AE3E65">
        <w:rPr>
          <w:rFonts w:ascii="Times New Roman" w:eastAsia="Times New Roman" w:hAnsi="Times New Roman"/>
          <w:color w:val="00000A"/>
          <w:kern w:val="1"/>
          <w:sz w:val="18"/>
          <w:szCs w:val="18"/>
          <w:u w:val="single"/>
          <w:lang w:eastAsia="zh-CN"/>
        </w:rPr>
        <w:t>Примечание.</w:t>
      </w:r>
      <w:r w:rsidRPr="00AE3E65">
        <w:rPr>
          <w:rFonts w:ascii="Times New Roman" w:eastAsia="Times New Roman" w:hAnsi="Times New Roman"/>
          <w:color w:val="00000A"/>
          <w:kern w:val="1"/>
          <w:sz w:val="18"/>
          <w:szCs w:val="18"/>
          <w:lang w:eastAsia="zh-CN"/>
        </w:rPr>
        <w:tab/>
      </w:r>
      <w:proofErr w:type="gramStart"/>
      <w:r w:rsidRPr="00AE3E65">
        <w:rPr>
          <w:rFonts w:ascii="Times New Roman" w:eastAsia="Times New Roman" w:hAnsi="Times New Roman"/>
          <w:color w:val="00000A"/>
          <w:kern w:val="1"/>
          <w:sz w:val="18"/>
          <w:szCs w:val="18"/>
          <w:lang w:eastAsia="zh-CN"/>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18"/>
          <w:szCs w:val="18"/>
          <w:lang w:eastAsia="zh-CN"/>
        </w:rPr>
      </w:pPr>
      <w:r w:rsidRPr="00AE3E65">
        <w:rPr>
          <w:rFonts w:ascii="Times New Roman" w:eastAsia="Times New Roman" w:hAnsi="Times New Roman"/>
          <w:color w:val="00000A"/>
          <w:kern w:val="1"/>
          <w:sz w:val="18"/>
          <w:szCs w:val="18"/>
          <w:lang w:eastAsia="zh-CN"/>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lastRenderedPageBreak/>
        <w:t>согласно прилагаемому проекту (проектной документации) переустройства и (или) перепланировки жилого помещения.</w:t>
      </w:r>
    </w:p>
    <w:tbl>
      <w:tblPr>
        <w:tblW w:w="10147" w:type="dxa"/>
        <w:tblLayout w:type="fixed"/>
        <w:tblCellMar>
          <w:left w:w="28" w:type="dxa"/>
          <w:right w:w="28" w:type="dxa"/>
        </w:tblCellMar>
        <w:tblLook w:val="0000" w:firstRow="0" w:lastRow="0" w:firstColumn="0" w:lastColumn="0" w:noHBand="0" w:noVBand="0"/>
      </w:tblPr>
      <w:tblGrid>
        <w:gridCol w:w="510"/>
        <w:gridCol w:w="567"/>
        <w:gridCol w:w="283"/>
        <w:gridCol w:w="1503"/>
        <w:gridCol w:w="962"/>
        <w:gridCol w:w="283"/>
        <w:gridCol w:w="425"/>
        <w:gridCol w:w="1591"/>
        <w:gridCol w:w="56"/>
        <w:gridCol w:w="511"/>
        <w:gridCol w:w="283"/>
        <w:gridCol w:w="851"/>
        <w:gridCol w:w="480"/>
        <w:gridCol w:w="597"/>
        <w:gridCol w:w="537"/>
        <w:gridCol w:w="283"/>
        <w:gridCol w:w="229"/>
        <w:gridCol w:w="196"/>
      </w:tblGrid>
      <w:tr w:rsidR="00AE3E65" w:rsidRPr="00AE3E65" w:rsidTr="00242F4B">
        <w:tc>
          <w:tcPr>
            <w:tcW w:w="6124" w:type="dxa"/>
            <w:gridSpan w:val="8"/>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Срок производства ремонтно-строительных работ </w:t>
            </w:r>
            <w:proofErr w:type="gramStart"/>
            <w:r w:rsidRPr="00AE3E65">
              <w:rPr>
                <w:rFonts w:ascii="Times New Roman" w:eastAsia="Times New Roman" w:hAnsi="Times New Roman"/>
                <w:color w:val="00000A"/>
                <w:kern w:val="1"/>
                <w:sz w:val="24"/>
                <w:szCs w:val="24"/>
                <w:lang w:eastAsia="zh-CN"/>
              </w:rPr>
              <w:t>с</w:t>
            </w:r>
            <w:proofErr w:type="gramEnd"/>
            <w:r w:rsidRPr="00AE3E65">
              <w:rPr>
                <w:rFonts w:ascii="Times New Roman" w:eastAsia="Times New Roman" w:hAnsi="Times New Roman"/>
                <w:color w:val="00000A"/>
                <w:kern w:val="1"/>
                <w:sz w:val="24"/>
                <w:szCs w:val="24"/>
                <w:lang w:eastAsia="zh-CN"/>
              </w:rPr>
              <w:t xml:space="preserve"> “</w:t>
            </w:r>
          </w:p>
        </w:tc>
        <w:tc>
          <w:tcPr>
            <w:tcW w:w="567" w:type="dxa"/>
            <w:gridSpan w:val="2"/>
            <w:tcBorders>
              <w:top w:val="nil"/>
              <w:left w:val="nil"/>
              <w:bottom w:val="single" w:sz="4" w:space="0" w:color="auto"/>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283" w:type="dxa"/>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w:t>
            </w:r>
          </w:p>
        </w:tc>
        <w:tc>
          <w:tcPr>
            <w:tcW w:w="1928" w:type="dxa"/>
            <w:gridSpan w:val="3"/>
            <w:tcBorders>
              <w:top w:val="nil"/>
              <w:left w:val="nil"/>
              <w:bottom w:val="single" w:sz="4" w:space="0" w:color="auto"/>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537" w:type="dxa"/>
            <w:tcBorders>
              <w:top w:val="nil"/>
              <w:left w:val="nil"/>
              <w:bottom w:val="nil"/>
              <w:right w:val="nil"/>
            </w:tcBorders>
            <w:vAlign w:val="bottom"/>
          </w:tcPr>
          <w:p w:rsidR="00AE3E65" w:rsidRPr="00AE3E65" w:rsidRDefault="00AE3E65" w:rsidP="00AE3E65">
            <w:pPr>
              <w:suppressAutoHyphens/>
              <w:overflowPunct w:val="0"/>
              <w:spacing w:after="0" w:line="240" w:lineRule="auto"/>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202</w:t>
            </w:r>
          </w:p>
        </w:tc>
        <w:tc>
          <w:tcPr>
            <w:tcW w:w="283" w:type="dxa"/>
            <w:tcBorders>
              <w:top w:val="nil"/>
              <w:left w:val="nil"/>
              <w:bottom w:val="single" w:sz="4" w:space="0" w:color="auto"/>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425" w:type="dxa"/>
            <w:gridSpan w:val="2"/>
            <w:tcBorders>
              <w:top w:val="nil"/>
              <w:left w:val="nil"/>
              <w:bottom w:val="nil"/>
              <w:right w:val="nil"/>
            </w:tcBorders>
            <w:vAlign w:val="bottom"/>
          </w:tcPr>
          <w:p w:rsidR="00AE3E65" w:rsidRPr="00AE3E65" w:rsidRDefault="00AE3E65" w:rsidP="00AE3E65">
            <w:pPr>
              <w:suppressAutoHyphens/>
              <w:overflowPunct w:val="0"/>
              <w:spacing w:after="0" w:line="240" w:lineRule="auto"/>
              <w:rPr>
                <w:rFonts w:ascii="Times New Roman" w:eastAsia="Times New Roman" w:hAnsi="Times New Roman"/>
                <w:color w:val="00000A"/>
                <w:kern w:val="1"/>
                <w:sz w:val="24"/>
                <w:szCs w:val="24"/>
                <w:lang w:eastAsia="zh-CN"/>
              </w:rPr>
            </w:pPr>
            <w:proofErr w:type="gramStart"/>
            <w:r w:rsidRPr="00AE3E65">
              <w:rPr>
                <w:rFonts w:ascii="Times New Roman" w:eastAsia="Times New Roman" w:hAnsi="Times New Roman"/>
                <w:color w:val="00000A"/>
                <w:kern w:val="1"/>
                <w:sz w:val="24"/>
                <w:szCs w:val="24"/>
                <w:lang w:eastAsia="zh-CN"/>
              </w:rPr>
              <w:t>г</w:t>
            </w:r>
            <w:proofErr w:type="gramEnd"/>
            <w:r w:rsidRPr="00AE3E65">
              <w:rPr>
                <w:rFonts w:ascii="Times New Roman" w:eastAsia="Times New Roman" w:hAnsi="Times New Roman"/>
                <w:color w:val="00000A"/>
                <w:kern w:val="1"/>
                <w:sz w:val="24"/>
                <w:szCs w:val="24"/>
                <w:lang w:eastAsia="zh-CN"/>
              </w:rPr>
              <w:t>.</w:t>
            </w:r>
          </w:p>
        </w:tc>
      </w:tr>
      <w:tr w:rsidR="00AE3E65" w:rsidRPr="00AE3E65" w:rsidTr="00242F4B">
        <w:trPr>
          <w:gridAfter w:val="11"/>
          <w:wAfter w:w="5614" w:type="dxa"/>
        </w:trPr>
        <w:tc>
          <w:tcPr>
            <w:tcW w:w="510" w:type="dxa"/>
            <w:tcBorders>
              <w:top w:val="nil"/>
              <w:left w:val="nil"/>
              <w:bottom w:val="nil"/>
              <w:right w:val="nil"/>
            </w:tcBorders>
            <w:vAlign w:val="bottom"/>
          </w:tcPr>
          <w:p w:rsidR="00AE3E65" w:rsidRPr="00AE3E65" w:rsidRDefault="00AE3E65" w:rsidP="00AE3E65">
            <w:pPr>
              <w:suppressAutoHyphens/>
              <w:overflowPunct w:val="0"/>
              <w:spacing w:after="0" w:line="240" w:lineRule="auto"/>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по “</w:t>
            </w:r>
          </w:p>
        </w:tc>
        <w:tc>
          <w:tcPr>
            <w:tcW w:w="567" w:type="dxa"/>
            <w:tcBorders>
              <w:top w:val="nil"/>
              <w:left w:val="nil"/>
              <w:bottom w:val="single" w:sz="4" w:space="0" w:color="auto"/>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283" w:type="dxa"/>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w:t>
            </w:r>
          </w:p>
        </w:tc>
        <w:tc>
          <w:tcPr>
            <w:tcW w:w="1503" w:type="dxa"/>
            <w:tcBorders>
              <w:top w:val="nil"/>
              <w:left w:val="nil"/>
              <w:bottom w:val="single" w:sz="4" w:space="0" w:color="auto"/>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962" w:type="dxa"/>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202</w:t>
            </w:r>
          </w:p>
        </w:tc>
        <w:tc>
          <w:tcPr>
            <w:tcW w:w="283" w:type="dxa"/>
            <w:tcBorders>
              <w:top w:val="nil"/>
              <w:left w:val="nil"/>
              <w:bottom w:val="single" w:sz="4" w:space="0" w:color="auto"/>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425" w:type="dxa"/>
            <w:tcBorders>
              <w:top w:val="nil"/>
              <w:left w:val="nil"/>
              <w:bottom w:val="nil"/>
              <w:right w:val="nil"/>
            </w:tcBorders>
            <w:vAlign w:val="bottom"/>
          </w:tcPr>
          <w:p w:rsidR="00AE3E65" w:rsidRPr="00AE3E65" w:rsidRDefault="00AE3E65" w:rsidP="00AE3E65">
            <w:pPr>
              <w:suppressAutoHyphens/>
              <w:overflowPunct w:val="0"/>
              <w:spacing w:after="0" w:line="240" w:lineRule="auto"/>
              <w:rPr>
                <w:rFonts w:ascii="Times New Roman" w:eastAsia="Times New Roman" w:hAnsi="Times New Roman"/>
                <w:color w:val="00000A"/>
                <w:kern w:val="1"/>
                <w:sz w:val="24"/>
                <w:szCs w:val="24"/>
                <w:lang w:eastAsia="zh-CN"/>
              </w:rPr>
            </w:pPr>
            <w:proofErr w:type="gramStart"/>
            <w:r w:rsidRPr="00AE3E65">
              <w:rPr>
                <w:rFonts w:ascii="Times New Roman" w:eastAsia="Times New Roman" w:hAnsi="Times New Roman"/>
                <w:color w:val="00000A"/>
                <w:kern w:val="1"/>
                <w:sz w:val="24"/>
                <w:szCs w:val="24"/>
                <w:lang w:eastAsia="zh-CN"/>
              </w:rPr>
              <w:t>г</w:t>
            </w:r>
            <w:proofErr w:type="gramEnd"/>
            <w:r w:rsidRPr="00AE3E65">
              <w:rPr>
                <w:rFonts w:ascii="Times New Roman" w:eastAsia="Times New Roman" w:hAnsi="Times New Roman"/>
                <w:color w:val="00000A"/>
                <w:kern w:val="1"/>
                <w:sz w:val="24"/>
                <w:szCs w:val="24"/>
                <w:lang w:eastAsia="zh-CN"/>
              </w:rPr>
              <w:t>.</w:t>
            </w:r>
          </w:p>
        </w:tc>
      </w:tr>
      <w:tr w:rsidR="00AE3E65" w:rsidRPr="00AE3E65" w:rsidTr="00242F4B">
        <w:trPr>
          <w:gridAfter w:val="1"/>
          <w:wAfter w:w="196" w:type="dxa"/>
        </w:trPr>
        <w:tc>
          <w:tcPr>
            <w:tcW w:w="6180" w:type="dxa"/>
            <w:gridSpan w:val="9"/>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Режим производства ремонтно-строительных работ </w:t>
            </w:r>
            <w:proofErr w:type="gramStart"/>
            <w:r w:rsidRPr="00AE3E65">
              <w:rPr>
                <w:rFonts w:ascii="Times New Roman" w:eastAsia="Times New Roman" w:hAnsi="Times New Roman"/>
                <w:color w:val="00000A"/>
                <w:kern w:val="1"/>
                <w:sz w:val="24"/>
                <w:szCs w:val="24"/>
                <w:lang w:eastAsia="zh-CN"/>
              </w:rPr>
              <w:t>с</w:t>
            </w:r>
            <w:proofErr w:type="gramEnd"/>
          </w:p>
        </w:tc>
        <w:tc>
          <w:tcPr>
            <w:tcW w:w="1645" w:type="dxa"/>
            <w:gridSpan w:val="3"/>
            <w:tcBorders>
              <w:top w:val="nil"/>
              <w:left w:val="nil"/>
              <w:bottom w:val="single" w:sz="4" w:space="0" w:color="auto"/>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480" w:type="dxa"/>
            <w:tcBorders>
              <w:top w:val="nil"/>
              <w:left w:val="nil"/>
              <w:bottom w:val="nil"/>
              <w:right w:val="nil"/>
            </w:tcBorders>
            <w:vAlign w:val="bottom"/>
          </w:tcPr>
          <w:p w:rsidR="00AE3E65" w:rsidRPr="00AE3E65" w:rsidRDefault="00AE3E65" w:rsidP="00AE3E65">
            <w:pPr>
              <w:suppressAutoHyphens/>
              <w:overflowPunct w:val="0"/>
              <w:spacing w:after="0" w:line="240" w:lineRule="auto"/>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по</w:t>
            </w:r>
          </w:p>
        </w:tc>
        <w:tc>
          <w:tcPr>
            <w:tcW w:w="1646" w:type="dxa"/>
            <w:gridSpan w:val="4"/>
            <w:tcBorders>
              <w:top w:val="nil"/>
              <w:left w:val="nil"/>
              <w:bottom w:val="single" w:sz="4" w:space="0" w:color="auto"/>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r>
    </w:tbl>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часов в  </w:t>
      </w:r>
      <w:r w:rsidRPr="00AE3E65">
        <w:rPr>
          <w:rFonts w:ascii="Times New Roman" w:eastAsia="Times New Roman" w:hAnsi="Times New Roman"/>
          <w:color w:val="00000A"/>
          <w:kern w:val="1"/>
          <w:sz w:val="24"/>
          <w:szCs w:val="24"/>
          <w:lang w:eastAsia="zh-CN"/>
        </w:rPr>
        <w:tab/>
      </w:r>
      <w:r w:rsidRPr="00AE3E65">
        <w:rPr>
          <w:rFonts w:ascii="Times New Roman" w:eastAsia="Times New Roman" w:hAnsi="Times New Roman"/>
          <w:color w:val="00000A"/>
          <w:kern w:val="1"/>
          <w:sz w:val="24"/>
          <w:szCs w:val="24"/>
          <w:lang w:eastAsia="zh-CN"/>
        </w:rPr>
        <w:tab/>
        <w:t>дни.</w:t>
      </w: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Обязуюсь:</w:t>
      </w: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осуществить ремонтно-строительные работы в соответствии с проектом (проектной документацией);</w:t>
      </w: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осуществить работы в установленные сроки и с соблюдением согласованного режима проведения работ.</w:t>
      </w: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p>
    <w:tbl>
      <w:tblPr>
        <w:tblW w:w="0" w:type="auto"/>
        <w:tblLayout w:type="fixed"/>
        <w:tblCellMar>
          <w:left w:w="28" w:type="dxa"/>
          <w:right w:w="28" w:type="dxa"/>
        </w:tblCellMar>
        <w:tblLook w:val="0000" w:firstRow="0" w:lastRow="0" w:firstColumn="0" w:lastColumn="0" w:noHBand="0" w:noVBand="0"/>
      </w:tblPr>
      <w:tblGrid>
        <w:gridCol w:w="2495"/>
        <w:gridCol w:w="510"/>
        <w:gridCol w:w="284"/>
        <w:gridCol w:w="1984"/>
        <w:gridCol w:w="142"/>
        <w:gridCol w:w="850"/>
        <w:gridCol w:w="709"/>
        <w:gridCol w:w="1276"/>
        <w:gridCol w:w="142"/>
      </w:tblGrid>
      <w:tr w:rsidR="00AE3E65" w:rsidRPr="00AE3E65" w:rsidTr="00242F4B">
        <w:tc>
          <w:tcPr>
            <w:tcW w:w="2495" w:type="dxa"/>
            <w:tcBorders>
              <w:top w:val="nil"/>
              <w:left w:val="nil"/>
              <w:bottom w:val="nil"/>
              <w:right w:val="nil"/>
            </w:tcBorders>
            <w:vAlign w:val="bottom"/>
          </w:tcPr>
          <w:p w:rsidR="00AE3E65" w:rsidRPr="00AE3E65" w:rsidRDefault="00AE3E65" w:rsidP="00AE3E65">
            <w:pPr>
              <w:suppressAutoHyphens/>
              <w:overflowPunct w:val="0"/>
              <w:spacing w:after="0" w:line="240" w:lineRule="auto"/>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социального найма </w:t>
            </w:r>
            <w:proofErr w:type="gramStart"/>
            <w:r w:rsidRPr="00AE3E65">
              <w:rPr>
                <w:rFonts w:ascii="Times New Roman" w:eastAsia="Times New Roman" w:hAnsi="Times New Roman"/>
                <w:color w:val="00000A"/>
                <w:kern w:val="1"/>
                <w:sz w:val="24"/>
                <w:szCs w:val="24"/>
                <w:lang w:eastAsia="zh-CN"/>
              </w:rPr>
              <w:t>от</w:t>
            </w:r>
            <w:proofErr w:type="gramEnd"/>
            <w:r w:rsidRPr="00AE3E65">
              <w:rPr>
                <w:rFonts w:ascii="Times New Roman" w:eastAsia="Times New Roman" w:hAnsi="Times New Roman"/>
                <w:color w:val="00000A"/>
                <w:kern w:val="1"/>
                <w:sz w:val="24"/>
                <w:szCs w:val="24"/>
                <w:lang w:eastAsia="zh-CN"/>
              </w:rPr>
              <w:t xml:space="preserve"> “</w:t>
            </w:r>
          </w:p>
        </w:tc>
        <w:tc>
          <w:tcPr>
            <w:tcW w:w="510" w:type="dxa"/>
            <w:tcBorders>
              <w:top w:val="nil"/>
              <w:left w:val="nil"/>
              <w:bottom w:val="single" w:sz="4" w:space="0" w:color="auto"/>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284" w:type="dxa"/>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w:t>
            </w:r>
          </w:p>
        </w:tc>
        <w:tc>
          <w:tcPr>
            <w:tcW w:w="1984" w:type="dxa"/>
            <w:tcBorders>
              <w:top w:val="nil"/>
              <w:left w:val="nil"/>
              <w:bottom w:val="single" w:sz="4" w:space="0" w:color="auto"/>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142" w:type="dxa"/>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850" w:type="dxa"/>
            <w:tcBorders>
              <w:top w:val="nil"/>
              <w:left w:val="nil"/>
              <w:bottom w:val="single" w:sz="4" w:space="0" w:color="auto"/>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709" w:type="dxa"/>
            <w:tcBorders>
              <w:top w:val="nil"/>
              <w:left w:val="nil"/>
              <w:bottom w:val="nil"/>
              <w:right w:val="nil"/>
            </w:tcBorders>
            <w:vAlign w:val="bottom"/>
          </w:tcPr>
          <w:p w:rsidR="00AE3E65" w:rsidRPr="00AE3E65" w:rsidRDefault="00AE3E65" w:rsidP="00AE3E65">
            <w:pPr>
              <w:suppressAutoHyphens/>
              <w:overflowPunct w:val="0"/>
              <w:spacing w:after="0" w:line="240" w:lineRule="auto"/>
              <w:rPr>
                <w:rFonts w:ascii="Times New Roman" w:eastAsia="Times New Roman" w:hAnsi="Times New Roman"/>
                <w:color w:val="00000A"/>
                <w:kern w:val="1"/>
                <w:sz w:val="24"/>
                <w:szCs w:val="24"/>
                <w:lang w:eastAsia="zh-CN"/>
              </w:rPr>
            </w:pPr>
            <w:proofErr w:type="gramStart"/>
            <w:r w:rsidRPr="00AE3E65">
              <w:rPr>
                <w:rFonts w:ascii="Times New Roman" w:eastAsia="Times New Roman" w:hAnsi="Times New Roman"/>
                <w:color w:val="00000A"/>
                <w:kern w:val="1"/>
                <w:sz w:val="24"/>
                <w:szCs w:val="24"/>
                <w:lang w:eastAsia="zh-CN"/>
              </w:rPr>
              <w:t>г</w:t>
            </w:r>
            <w:proofErr w:type="gramEnd"/>
            <w:r w:rsidRPr="00AE3E65">
              <w:rPr>
                <w:rFonts w:ascii="Times New Roman" w:eastAsia="Times New Roman" w:hAnsi="Times New Roman"/>
                <w:color w:val="00000A"/>
                <w:kern w:val="1"/>
                <w:sz w:val="24"/>
                <w:szCs w:val="24"/>
                <w:lang w:eastAsia="zh-CN"/>
              </w:rPr>
              <w:t>. №</w:t>
            </w:r>
          </w:p>
        </w:tc>
        <w:tc>
          <w:tcPr>
            <w:tcW w:w="1276" w:type="dxa"/>
            <w:tcBorders>
              <w:top w:val="nil"/>
              <w:left w:val="nil"/>
              <w:bottom w:val="single" w:sz="4" w:space="0" w:color="auto"/>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142" w:type="dxa"/>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w:t>
            </w:r>
          </w:p>
        </w:tc>
      </w:tr>
    </w:tbl>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2027"/>
      </w:tblGrid>
      <w:tr w:rsidR="00AE3E65" w:rsidRPr="00AE3E65" w:rsidTr="00242F4B">
        <w:tc>
          <w:tcPr>
            <w:tcW w:w="595" w:type="dxa"/>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w:t>
            </w:r>
            <w:r w:rsidRPr="00AE3E65">
              <w:rPr>
                <w:rFonts w:ascii="Times New Roman" w:eastAsia="Times New Roman" w:hAnsi="Times New Roman"/>
                <w:color w:val="00000A"/>
                <w:kern w:val="1"/>
                <w:sz w:val="24"/>
                <w:szCs w:val="24"/>
                <w:lang w:eastAsia="zh-CN"/>
              </w:rPr>
              <w:br/>
            </w:r>
            <w:proofErr w:type="gramStart"/>
            <w:r w:rsidRPr="00AE3E65">
              <w:rPr>
                <w:rFonts w:ascii="Times New Roman" w:eastAsia="Times New Roman" w:hAnsi="Times New Roman"/>
                <w:color w:val="00000A"/>
                <w:kern w:val="1"/>
                <w:sz w:val="24"/>
                <w:szCs w:val="24"/>
                <w:lang w:eastAsia="zh-CN"/>
              </w:rPr>
              <w:t>п</w:t>
            </w:r>
            <w:proofErr w:type="gramEnd"/>
            <w:r w:rsidRPr="00AE3E65">
              <w:rPr>
                <w:rFonts w:ascii="Times New Roman" w:eastAsia="Times New Roman" w:hAnsi="Times New Roman"/>
                <w:color w:val="00000A"/>
                <w:kern w:val="1"/>
                <w:sz w:val="24"/>
                <w:szCs w:val="24"/>
                <w:lang w:eastAsia="zh-CN"/>
              </w:rPr>
              <w:t>/п</w:t>
            </w:r>
          </w:p>
        </w:tc>
        <w:tc>
          <w:tcPr>
            <w:tcW w:w="2977" w:type="dxa"/>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Фамилия, имя, отчество</w:t>
            </w:r>
          </w:p>
        </w:tc>
        <w:tc>
          <w:tcPr>
            <w:tcW w:w="2552" w:type="dxa"/>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Документ, удостоверяющий личность (серия, номер, кем и когда выдан)</w:t>
            </w:r>
          </w:p>
        </w:tc>
        <w:tc>
          <w:tcPr>
            <w:tcW w:w="1800" w:type="dxa"/>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Подпись *</w:t>
            </w:r>
          </w:p>
        </w:tc>
        <w:tc>
          <w:tcPr>
            <w:tcW w:w="2027" w:type="dxa"/>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Отметка о нотариальном </w:t>
            </w:r>
            <w:proofErr w:type="gramStart"/>
            <w:r w:rsidRPr="00AE3E65">
              <w:rPr>
                <w:rFonts w:ascii="Times New Roman" w:eastAsia="Times New Roman" w:hAnsi="Times New Roman"/>
                <w:color w:val="00000A"/>
                <w:kern w:val="1"/>
                <w:sz w:val="24"/>
                <w:szCs w:val="24"/>
                <w:lang w:eastAsia="zh-CN"/>
              </w:rPr>
              <w:t>заверении подписей</w:t>
            </w:r>
            <w:proofErr w:type="gramEnd"/>
            <w:r w:rsidRPr="00AE3E65">
              <w:rPr>
                <w:rFonts w:ascii="Times New Roman" w:eastAsia="Times New Roman" w:hAnsi="Times New Roman"/>
                <w:color w:val="00000A"/>
                <w:kern w:val="1"/>
                <w:sz w:val="24"/>
                <w:szCs w:val="24"/>
                <w:lang w:eastAsia="zh-CN"/>
              </w:rPr>
              <w:t xml:space="preserve"> лиц</w:t>
            </w:r>
          </w:p>
        </w:tc>
      </w:tr>
      <w:tr w:rsidR="00AE3E65" w:rsidRPr="00AE3E65" w:rsidTr="00242F4B">
        <w:tc>
          <w:tcPr>
            <w:tcW w:w="595" w:type="dxa"/>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1</w:t>
            </w:r>
          </w:p>
        </w:tc>
        <w:tc>
          <w:tcPr>
            <w:tcW w:w="2977" w:type="dxa"/>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2</w:t>
            </w:r>
          </w:p>
        </w:tc>
        <w:tc>
          <w:tcPr>
            <w:tcW w:w="2552" w:type="dxa"/>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3</w:t>
            </w:r>
          </w:p>
        </w:tc>
        <w:tc>
          <w:tcPr>
            <w:tcW w:w="1800" w:type="dxa"/>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4</w:t>
            </w:r>
          </w:p>
        </w:tc>
        <w:tc>
          <w:tcPr>
            <w:tcW w:w="2027" w:type="dxa"/>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5</w:t>
            </w:r>
          </w:p>
        </w:tc>
      </w:tr>
      <w:tr w:rsidR="00AE3E65" w:rsidRPr="00AE3E65" w:rsidTr="00242F4B">
        <w:tc>
          <w:tcPr>
            <w:tcW w:w="595" w:type="dxa"/>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2977" w:type="dxa"/>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2552" w:type="dxa"/>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1800" w:type="dxa"/>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2027" w:type="dxa"/>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r>
      <w:tr w:rsidR="00AE3E65" w:rsidRPr="00AE3E65" w:rsidTr="00242F4B">
        <w:tc>
          <w:tcPr>
            <w:tcW w:w="595" w:type="dxa"/>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2977" w:type="dxa"/>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2552" w:type="dxa"/>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1800" w:type="dxa"/>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2027" w:type="dxa"/>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r>
      <w:tr w:rsidR="00AE3E65" w:rsidRPr="00AE3E65" w:rsidTr="00242F4B">
        <w:tc>
          <w:tcPr>
            <w:tcW w:w="595" w:type="dxa"/>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2977" w:type="dxa"/>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2552" w:type="dxa"/>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1800" w:type="dxa"/>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2027" w:type="dxa"/>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r>
    </w:tbl>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________________</w:t>
      </w: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К заявлению прилагаются следующие документы:</w:t>
      </w: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1) _________________________________________________________________ </w:t>
      </w:r>
    </w:p>
    <w:p w:rsidR="00AE3E65" w:rsidRPr="00AE3E65" w:rsidRDefault="00AE3E65" w:rsidP="00AE3E65">
      <w:pPr>
        <w:suppressAutoHyphens/>
        <w:overflowPunct w:val="0"/>
        <w:spacing w:after="0" w:line="240" w:lineRule="auto"/>
        <w:ind w:firstLine="340"/>
        <w:jc w:val="center"/>
        <w:rPr>
          <w:rFonts w:ascii="Times New Roman" w:eastAsia="Times New Roman" w:hAnsi="Times New Roman"/>
          <w:color w:val="00000A"/>
          <w:kern w:val="1"/>
          <w:sz w:val="24"/>
          <w:szCs w:val="24"/>
          <w:lang w:eastAsia="zh-CN"/>
        </w:rPr>
      </w:pPr>
      <w:proofErr w:type="gramStart"/>
      <w:r w:rsidRPr="00AE3E65">
        <w:rPr>
          <w:rFonts w:ascii="Times New Roman" w:eastAsia="Times New Roman" w:hAnsi="Times New Roman"/>
          <w:color w:val="00000A"/>
          <w:kern w:val="1"/>
          <w:sz w:val="24"/>
          <w:szCs w:val="24"/>
          <w:lang w:eastAsia="zh-CN"/>
        </w:rPr>
        <w:t>(указывается вид и реквизиты правоустанавливающего документа на переустраиваемое и (или)</w:t>
      </w:r>
      <w:proofErr w:type="gramEnd"/>
    </w:p>
    <w:tbl>
      <w:tblPr>
        <w:tblW w:w="0" w:type="auto"/>
        <w:tblLayout w:type="fixed"/>
        <w:tblCellMar>
          <w:left w:w="28" w:type="dxa"/>
          <w:right w:w="28" w:type="dxa"/>
        </w:tblCellMar>
        <w:tblLook w:val="0000" w:firstRow="0" w:lastRow="0" w:firstColumn="0" w:lastColumn="0" w:noHBand="0" w:noVBand="0"/>
      </w:tblPr>
      <w:tblGrid>
        <w:gridCol w:w="7399"/>
        <w:gridCol w:w="426"/>
        <w:gridCol w:w="850"/>
        <w:gridCol w:w="992"/>
      </w:tblGrid>
      <w:tr w:rsidR="00AE3E65" w:rsidRPr="00AE3E65" w:rsidTr="00242F4B">
        <w:tc>
          <w:tcPr>
            <w:tcW w:w="7399" w:type="dxa"/>
            <w:tcBorders>
              <w:top w:val="nil"/>
              <w:left w:val="nil"/>
              <w:bottom w:val="single" w:sz="4" w:space="0" w:color="auto"/>
              <w:right w:val="nil"/>
            </w:tcBorders>
            <w:vAlign w:val="bottom"/>
          </w:tcPr>
          <w:p w:rsidR="00AE3E65" w:rsidRPr="00AE3E65" w:rsidRDefault="00AE3E65" w:rsidP="00AE3E65">
            <w:pPr>
              <w:suppressAutoHyphens/>
              <w:overflowPunct w:val="0"/>
              <w:spacing w:after="0" w:line="240" w:lineRule="auto"/>
              <w:ind w:firstLine="340"/>
              <w:jc w:val="center"/>
              <w:rPr>
                <w:rFonts w:ascii="Times New Roman" w:eastAsia="Times New Roman" w:hAnsi="Times New Roman"/>
                <w:color w:val="00000A"/>
                <w:kern w:val="1"/>
                <w:sz w:val="24"/>
                <w:szCs w:val="24"/>
                <w:lang w:eastAsia="zh-CN"/>
              </w:rPr>
            </w:pPr>
          </w:p>
        </w:tc>
        <w:tc>
          <w:tcPr>
            <w:tcW w:w="426" w:type="dxa"/>
            <w:tcBorders>
              <w:top w:val="nil"/>
              <w:left w:val="nil"/>
              <w:bottom w:val="nil"/>
              <w:right w:val="nil"/>
            </w:tcBorders>
            <w:vAlign w:val="bottom"/>
          </w:tcPr>
          <w:p w:rsidR="00AE3E65" w:rsidRPr="00AE3E65" w:rsidRDefault="00AE3E65" w:rsidP="00AE3E65">
            <w:pPr>
              <w:suppressAutoHyphens/>
              <w:overflowPunct w:val="0"/>
              <w:spacing w:after="0" w:line="240" w:lineRule="auto"/>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на</w:t>
            </w:r>
          </w:p>
        </w:tc>
        <w:tc>
          <w:tcPr>
            <w:tcW w:w="850" w:type="dxa"/>
            <w:tcBorders>
              <w:top w:val="nil"/>
              <w:left w:val="nil"/>
              <w:bottom w:val="single" w:sz="4" w:space="0" w:color="auto"/>
              <w:right w:val="nil"/>
            </w:tcBorders>
            <w:vAlign w:val="bottom"/>
          </w:tcPr>
          <w:p w:rsidR="00AE3E65" w:rsidRPr="00AE3E65" w:rsidRDefault="00AE3E65" w:rsidP="00AE3E65">
            <w:pPr>
              <w:suppressAutoHyphens/>
              <w:overflowPunct w:val="0"/>
              <w:spacing w:after="0" w:line="240" w:lineRule="auto"/>
              <w:ind w:firstLine="340"/>
              <w:jc w:val="center"/>
              <w:rPr>
                <w:rFonts w:ascii="Times New Roman" w:eastAsia="Times New Roman" w:hAnsi="Times New Roman"/>
                <w:color w:val="00000A"/>
                <w:kern w:val="1"/>
                <w:sz w:val="24"/>
                <w:szCs w:val="24"/>
                <w:lang w:eastAsia="zh-CN"/>
              </w:rPr>
            </w:pPr>
          </w:p>
        </w:tc>
        <w:tc>
          <w:tcPr>
            <w:tcW w:w="992" w:type="dxa"/>
            <w:tcBorders>
              <w:top w:val="nil"/>
              <w:left w:val="nil"/>
              <w:bottom w:val="nil"/>
              <w:right w:val="nil"/>
            </w:tcBorders>
            <w:vAlign w:val="bottom"/>
          </w:tcPr>
          <w:p w:rsidR="00AE3E65" w:rsidRPr="00AE3E65" w:rsidRDefault="00AE3E65" w:rsidP="00AE3E65">
            <w:pPr>
              <w:suppressAutoHyphens/>
              <w:overflowPunct w:val="0"/>
              <w:spacing w:after="0" w:line="240" w:lineRule="auto"/>
              <w:rPr>
                <w:rFonts w:ascii="Times New Roman" w:eastAsia="Times New Roman" w:hAnsi="Times New Roman"/>
                <w:color w:val="00000A"/>
                <w:kern w:val="1"/>
                <w:sz w:val="24"/>
                <w:szCs w:val="24"/>
                <w:lang w:eastAsia="zh-CN"/>
              </w:rPr>
            </w:pPr>
            <w:proofErr w:type="gramStart"/>
            <w:r w:rsidRPr="00AE3E65">
              <w:rPr>
                <w:rFonts w:ascii="Times New Roman" w:eastAsia="Times New Roman" w:hAnsi="Times New Roman"/>
                <w:color w:val="00000A"/>
                <w:kern w:val="1"/>
                <w:sz w:val="24"/>
                <w:szCs w:val="24"/>
                <w:lang w:eastAsia="zh-CN"/>
              </w:rPr>
              <w:t>листах</w:t>
            </w:r>
            <w:proofErr w:type="gramEnd"/>
            <w:r w:rsidRPr="00AE3E65">
              <w:rPr>
                <w:rFonts w:ascii="Times New Roman" w:eastAsia="Times New Roman" w:hAnsi="Times New Roman"/>
                <w:color w:val="00000A"/>
                <w:kern w:val="1"/>
                <w:sz w:val="24"/>
                <w:szCs w:val="24"/>
                <w:lang w:eastAsia="zh-CN"/>
              </w:rPr>
              <w:t>;</w:t>
            </w:r>
          </w:p>
        </w:tc>
      </w:tr>
      <w:tr w:rsidR="00AE3E65" w:rsidRPr="00AE3E65" w:rsidTr="00242F4B">
        <w:tc>
          <w:tcPr>
            <w:tcW w:w="7399" w:type="dxa"/>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jc w:val="center"/>
              <w:rPr>
                <w:rFonts w:ascii="Times New Roman" w:eastAsia="Times New Roman" w:hAnsi="Times New Roman"/>
                <w:color w:val="00000A"/>
                <w:kern w:val="1"/>
                <w:sz w:val="24"/>
                <w:szCs w:val="24"/>
                <w:lang w:eastAsia="zh-CN"/>
              </w:rPr>
            </w:pPr>
            <w:proofErr w:type="gramStart"/>
            <w:r w:rsidRPr="00AE3E65">
              <w:rPr>
                <w:rFonts w:ascii="Times New Roman" w:eastAsia="Times New Roman" w:hAnsi="Times New Roman"/>
                <w:color w:val="00000A"/>
                <w:kern w:val="1"/>
                <w:sz w:val="24"/>
                <w:szCs w:val="24"/>
                <w:lang w:eastAsia="zh-CN"/>
              </w:rPr>
              <w:t>перепланируемое жилое помещение (с отметкой: подлинник или нотариально заверенная копия))</w:t>
            </w:r>
            <w:proofErr w:type="gramEnd"/>
          </w:p>
        </w:tc>
        <w:tc>
          <w:tcPr>
            <w:tcW w:w="426" w:type="dxa"/>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jc w:val="center"/>
              <w:rPr>
                <w:rFonts w:ascii="Times New Roman" w:eastAsia="Times New Roman" w:hAnsi="Times New Roman"/>
                <w:color w:val="00000A"/>
                <w:kern w:val="1"/>
                <w:sz w:val="24"/>
                <w:szCs w:val="24"/>
                <w:lang w:eastAsia="zh-CN"/>
              </w:rPr>
            </w:pPr>
          </w:p>
        </w:tc>
        <w:tc>
          <w:tcPr>
            <w:tcW w:w="850" w:type="dxa"/>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jc w:val="center"/>
              <w:rPr>
                <w:rFonts w:ascii="Times New Roman" w:eastAsia="Times New Roman" w:hAnsi="Times New Roman"/>
                <w:color w:val="00000A"/>
                <w:kern w:val="1"/>
                <w:sz w:val="24"/>
                <w:szCs w:val="24"/>
                <w:lang w:eastAsia="zh-CN"/>
              </w:rPr>
            </w:pPr>
          </w:p>
        </w:tc>
        <w:tc>
          <w:tcPr>
            <w:tcW w:w="992" w:type="dxa"/>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jc w:val="center"/>
              <w:rPr>
                <w:rFonts w:ascii="Times New Roman" w:eastAsia="Times New Roman" w:hAnsi="Times New Roman"/>
                <w:color w:val="00000A"/>
                <w:kern w:val="1"/>
                <w:sz w:val="24"/>
                <w:szCs w:val="24"/>
                <w:lang w:eastAsia="zh-CN"/>
              </w:rPr>
            </w:pPr>
          </w:p>
        </w:tc>
      </w:tr>
    </w:tbl>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2) проект (проектная документация) переустройства и (или) перепланировки жилого помещения на  ________ листах;</w:t>
      </w: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3) технический паспорт переустраиваемого и (или) перепланируемого жилого помещения на __________ листах;</w:t>
      </w: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_________ листах;</w:t>
      </w: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lastRenderedPageBreak/>
        <w:t>5) документы, подтверждающие согласие временно отсутствующих членов семьи нанимателя на переустройство и (или) перепланировку жилого помещения,</w:t>
      </w:r>
      <w:r w:rsidRPr="00AE3E65">
        <w:rPr>
          <w:rFonts w:ascii="Times New Roman" w:eastAsia="Times New Roman" w:hAnsi="Times New Roman"/>
          <w:color w:val="00000A"/>
          <w:kern w:val="1"/>
          <w:sz w:val="24"/>
          <w:szCs w:val="24"/>
          <w:lang w:eastAsia="zh-CN"/>
        </w:rPr>
        <w:br/>
        <w:t>на  ___________ листах (при необходимости);</w:t>
      </w: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6) иные документы: __________________________________________________  </w:t>
      </w:r>
    </w:p>
    <w:p w:rsidR="00AE3E65" w:rsidRPr="00AE3E65" w:rsidRDefault="00AE3E65" w:rsidP="00AE3E65">
      <w:pPr>
        <w:suppressAutoHyphens/>
        <w:overflowPunct w:val="0"/>
        <w:spacing w:after="0" w:line="240" w:lineRule="auto"/>
        <w:ind w:left="2832" w:firstLine="708"/>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(доверенности, выписки из уставов и др.)</w:t>
      </w: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AE3E65" w:rsidRPr="00AE3E65" w:rsidTr="00242F4B">
        <w:tc>
          <w:tcPr>
            <w:tcW w:w="170" w:type="dxa"/>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w:t>
            </w:r>
          </w:p>
        </w:tc>
        <w:tc>
          <w:tcPr>
            <w:tcW w:w="567" w:type="dxa"/>
            <w:tcBorders>
              <w:top w:val="nil"/>
              <w:left w:val="nil"/>
              <w:bottom w:val="single" w:sz="4" w:space="0" w:color="auto"/>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284" w:type="dxa"/>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w:t>
            </w:r>
          </w:p>
        </w:tc>
        <w:tc>
          <w:tcPr>
            <w:tcW w:w="1842" w:type="dxa"/>
            <w:tcBorders>
              <w:top w:val="nil"/>
              <w:left w:val="nil"/>
              <w:bottom w:val="single" w:sz="4" w:space="0" w:color="auto"/>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567" w:type="dxa"/>
            <w:tcBorders>
              <w:top w:val="nil"/>
              <w:left w:val="nil"/>
              <w:bottom w:val="nil"/>
              <w:right w:val="nil"/>
            </w:tcBorders>
            <w:vAlign w:val="bottom"/>
          </w:tcPr>
          <w:p w:rsidR="00AE3E65" w:rsidRPr="00AE3E65" w:rsidRDefault="00AE3E65" w:rsidP="00AE3E65">
            <w:pPr>
              <w:suppressAutoHyphens/>
              <w:overflowPunct w:val="0"/>
              <w:spacing w:after="0" w:line="240" w:lineRule="auto"/>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202</w:t>
            </w:r>
          </w:p>
        </w:tc>
        <w:tc>
          <w:tcPr>
            <w:tcW w:w="284" w:type="dxa"/>
            <w:tcBorders>
              <w:top w:val="nil"/>
              <w:left w:val="nil"/>
              <w:bottom w:val="single" w:sz="4" w:space="0" w:color="auto"/>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850" w:type="dxa"/>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roofErr w:type="gramStart"/>
            <w:r w:rsidRPr="00AE3E65">
              <w:rPr>
                <w:rFonts w:ascii="Times New Roman" w:eastAsia="Times New Roman" w:hAnsi="Times New Roman"/>
                <w:color w:val="00000A"/>
                <w:kern w:val="1"/>
                <w:sz w:val="24"/>
                <w:szCs w:val="24"/>
                <w:lang w:eastAsia="zh-CN"/>
              </w:rPr>
              <w:t>г</w:t>
            </w:r>
            <w:proofErr w:type="gramEnd"/>
            <w:r w:rsidRPr="00AE3E65">
              <w:rPr>
                <w:rFonts w:ascii="Times New Roman" w:eastAsia="Times New Roman" w:hAnsi="Times New Roman"/>
                <w:color w:val="00000A"/>
                <w:kern w:val="1"/>
                <w:sz w:val="24"/>
                <w:szCs w:val="24"/>
                <w:lang w:eastAsia="zh-CN"/>
              </w:rPr>
              <w:t>.</w:t>
            </w:r>
          </w:p>
        </w:tc>
        <w:tc>
          <w:tcPr>
            <w:tcW w:w="1964" w:type="dxa"/>
            <w:tcBorders>
              <w:top w:val="nil"/>
              <w:left w:val="nil"/>
              <w:bottom w:val="single" w:sz="4" w:space="0" w:color="auto"/>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283" w:type="dxa"/>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3140" w:type="dxa"/>
            <w:tcBorders>
              <w:top w:val="nil"/>
              <w:left w:val="nil"/>
              <w:bottom w:val="single" w:sz="4" w:space="0" w:color="auto"/>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r>
      <w:tr w:rsidR="00AE3E65" w:rsidRPr="00AE3E65" w:rsidTr="00242F4B">
        <w:tc>
          <w:tcPr>
            <w:tcW w:w="170" w:type="dxa"/>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567" w:type="dxa"/>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284" w:type="dxa"/>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1842" w:type="dxa"/>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(дата)</w:t>
            </w:r>
          </w:p>
        </w:tc>
        <w:tc>
          <w:tcPr>
            <w:tcW w:w="567" w:type="dxa"/>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284" w:type="dxa"/>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850" w:type="dxa"/>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1964" w:type="dxa"/>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(подпись заявителя)</w:t>
            </w:r>
          </w:p>
        </w:tc>
        <w:tc>
          <w:tcPr>
            <w:tcW w:w="283" w:type="dxa"/>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3140" w:type="dxa"/>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(расшифровка подписи заявителя)</w:t>
            </w:r>
          </w:p>
        </w:tc>
      </w:tr>
    </w:tbl>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AE3E65" w:rsidRPr="00AE3E65" w:rsidTr="00242F4B">
        <w:tc>
          <w:tcPr>
            <w:tcW w:w="170" w:type="dxa"/>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w:t>
            </w:r>
          </w:p>
        </w:tc>
        <w:tc>
          <w:tcPr>
            <w:tcW w:w="567" w:type="dxa"/>
            <w:tcBorders>
              <w:top w:val="nil"/>
              <w:left w:val="nil"/>
              <w:bottom w:val="single" w:sz="4" w:space="0" w:color="auto"/>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284" w:type="dxa"/>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w:t>
            </w:r>
          </w:p>
        </w:tc>
        <w:tc>
          <w:tcPr>
            <w:tcW w:w="1842" w:type="dxa"/>
            <w:tcBorders>
              <w:top w:val="nil"/>
              <w:left w:val="nil"/>
              <w:bottom w:val="single" w:sz="4" w:space="0" w:color="auto"/>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567" w:type="dxa"/>
            <w:tcBorders>
              <w:top w:val="nil"/>
              <w:left w:val="nil"/>
              <w:bottom w:val="nil"/>
              <w:right w:val="nil"/>
            </w:tcBorders>
            <w:vAlign w:val="bottom"/>
          </w:tcPr>
          <w:p w:rsidR="00AE3E65" w:rsidRPr="00AE3E65" w:rsidRDefault="00AE3E65" w:rsidP="00AE3E65">
            <w:pPr>
              <w:suppressAutoHyphens/>
              <w:overflowPunct w:val="0"/>
              <w:spacing w:after="0" w:line="240" w:lineRule="auto"/>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202</w:t>
            </w:r>
          </w:p>
        </w:tc>
        <w:tc>
          <w:tcPr>
            <w:tcW w:w="284" w:type="dxa"/>
            <w:tcBorders>
              <w:top w:val="nil"/>
              <w:left w:val="nil"/>
              <w:bottom w:val="single" w:sz="4" w:space="0" w:color="auto"/>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850" w:type="dxa"/>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roofErr w:type="gramStart"/>
            <w:r w:rsidRPr="00AE3E65">
              <w:rPr>
                <w:rFonts w:ascii="Times New Roman" w:eastAsia="Times New Roman" w:hAnsi="Times New Roman"/>
                <w:color w:val="00000A"/>
                <w:kern w:val="1"/>
                <w:sz w:val="24"/>
                <w:szCs w:val="24"/>
                <w:lang w:eastAsia="zh-CN"/>
              </w:rPr>
              <w:t>г</w:t>
            </w:r>
            <w:proofErr w:type="gramEnd"/>
            <w:r w:rsidRPr="00AE3E65">
              <w:rPr>
                <w:rFonts w:ascii="Times New Roman" w:eastAsia="Times New Roman" w:hAnsi="Times New Roman"/>
                <w:color w:val="00000A"/>
                <w:kern w:val="1"/>
                <w:sz w:val="24"/>
                <w:szCs w:val="24"/>
                <w:lang w:eastAsia="zh-CN"/>
              </w:rPr>
              <w:t>.</w:t>
            </w:r>
          </w:p>
        </w:tc>
        <w:tc>
          <w:tcPr>
            <w:tcW w:w="1964" w:type="dxa"/>
            <w:tcBorders>
              <w:top w:val="nil"/>
              <w:left w:val="nil"/>
              <w:bottom w:val="single" w:sz="4" w:space="0" w:color="auto"/>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283" w:type="dxa"/>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3140" w:type="dxa"/>
            <w:tcBorders>
              <w:top w:val="nil"/>
              <w:left w:val="nil"/>
              <w:bottom w:val="single" w:sz="4" w:space="0" w:color="auto"/>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r>
      <w:tr w:rsidR="00AE3E65" w:rsidRPr="00AE3E65" w:rsidTr="00242F4B">
        <w:tc>
          <w:tcPr>
            <w:tcW w:w="170" w:type="dxa"/>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567" w:type="dxa"/>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284" w:type="dxa"/>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1842" w:type="dxa"/>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(дата)</w:t>
            </w:r>
          </w:p>
        </w:tc>
        <w:tc>
          <w:tcPr>
            <w:tcW w:w="567" w:type="dxa"/>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284" w:type="dxa"/>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850" w:type="dxa"/>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1964" w:type="dxa"/>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(подпись заявителя)</w:t>
            </w:r>
          </w:p>
        </w:tc>
        <w:tc>
          <w:tcPr>
            <w:tcW w:w="283" w:type="dxa"/>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3140" w:type="dxa"/>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(расшифровка подписи заявителя)</w:t>
            </w:r>
          </w:p>
        </w:tc>
      </w:tr>
    </w:tbl>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AE3E65" w:rsidRPr="00AE3E65" w:rsidTr="00242F4B">
        <w:tc>
          <w:tcPr>
            <w:tcW w:w="170" w:type="dxa"/>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w:t>
            </w:r>
          </w:p>
        </w:tc>
        <w:tc>
          <w:tcPr>
            <w:tcW w:w="567" w:type="dxa"/>
            <w:tcBorders>
              <w:top w:val="nil"/>
              <w:left w:val="nil"/>
              <w:bottom w:val="single" w:sz="4" w:space="0" w:color="auto"/>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284" w:type="dxa"/>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w:t>
            </w:r>
          </w:p>
        </w:tc>
        <w:tc>
          <w:tcPr>
            <w:tcW w:w="1842" w:type="dxa"/>
            <w:tcBorders>
              <w:top w:val="nil"/>
              <w:left w:val="nil"/>
              <w:bottom w:val="single" w:sz="4" w:space="0" w:color="auto"/>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567" w:type="dxa"/>
            <w:tcBorders>
              <w:top w:val="nil"/>
              <w:left w:val="nil"/>
              <w:bottom w:val="nil"/>
              <w:right w:val="nil"/>
            </w:tcBorders>
            <w:vAlign w:val="bottom"/>
          </w:tcPr>
          <w:p w:rsidR="00AE3E65" w:rsidRPr="00AE3E65" w:rsidRDefault="00AE3E65" w:rsidP="00AE3E65">
            <w:pPr>
              <w:suppressAutoHyphens/>
              <w:overflowPunct w:val="0"/>
              <w:spacing w:after="0" w:line="240" w:lineRule="auto"/>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202</w:t>
            </w:r>
          </w:p>
        </w:tc>
        <w:tc>
          <w:tcPr>
            <w:tcW w:w="284" w:type="dxa"/>
            <w:tcBorders>
              <w:top w:val="nil"/>
              <w:left w:val="nil"/>
              <w:bottom w:val="single" w:sz="4" w:space="0" w:color="auto"/>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850" w:type="dxa"/>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roofErr w:type="gramStart"/>
            <w:r w:rsidRPr="00AE3E65">
              <w:rPr>
                <w:rFonts w:ascii="Times New Roman" w:eastAsia="Times New Roman" w:hAnsi="Times New Roman"/>
                <w:color w:val="00000A"/>
                <w:kern w:val="1"/>
                <w:sz w:val="24"/>
                <w:szCs w:val="24"/>
                <w:lang w:eastAsia="zh-CN"/>
              </w:rPr>
              <w:t>г</w:t>
            </w:r>
            <w:proofErr w:type="gramEnd"/>
            <w:r w:rsidRPr="00AE3E65">
              <w:rPr>
                <w:rFonts w:ascii="Times New Roman" w:eastAsia="Times New Roman" w:hAnsi="Times New Roman"/>
                <w:color w:val="00000A"/>
                <w:kern w:val="1"/>
                <w:sz w:val="24"/>
                <w:szCs w:val="24"/>
                <w:lang w:eastAsia="zh-CN"/>
              </w:rPr>
              <w:t>.</w:t>
            </w:r>
          </w:p>
        </w:tc>
        <w:tc>
          <w:tcPr>
            <w:tcW w:w="1964" w:type="dxa"/>
            <w:tcBorders>
              <w:top w:val="nil"/>
              <w:left w:val="nil"/>
              <w:bottom w:val="single" w:sz="4" w:space="0" w:color="auto"/>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283" w:type="dxa"/>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3140" w:type="dxa"/>
            <w:tcBorders>
              <w:top w:val="nil"/>
              <w:left w:val="nil"/>
              <w:bottom w:val="single" w:sz="4" w:space="0" w:color="auto"/>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r>
      <w:tr w:rsidR="00AE3E65" w:rsidRPr="00AE3E65" w:rsidTr="00242F4B">
        <w:tc>
          <w:tcPr>
            <w:tcW w:w="170" w:type="dxa"/>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567" w:type="dxa"/>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284" w:type="dxa"/>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1842" w:type="dxa"/>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(дата)</w:t>
            </w:r>
          </w:p>
        </w:tc>
        <w:tc>
          <w:tcPr>
            <w:tcW w:w="567" w:type="dxa"/>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284" w:type="dxa"/>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850" w:type="dxa"/>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1964" w:type="dxa"/>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(подпись заявителя)</w:t>
            </w:r>
          </w:p>
        </w:tc>
        <w:tc>
          <w:tcPr>
            <w:tcW w:w="283" w:type="dxa"/>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3140" w:type="dxa"/>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(расшифровка подписи заявителя)</w:t>
            </w:r>
          </w:p>
        </w:tc>
      </w:tr>
    </w:tbl>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AE3E65" w:rsidRPr="00AE3E65" w:rsidTr="00242F4B">
        <w:tc>
          <w:tcPr>
            <w:tcW w:w="170" w:type="dxa"/>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w:t>
            </w:r>
          </w:p>
        </w:tc>
        <w:tc>
          <w:tcPr>
            <w:tcW w:w="567" w:type="dxa"/>
            <w:tcBorders>
              <w:top w:val="nil"/>
              <w:left w:val="nil"/>
              <w:bottom w:val="single" w:sz="4" w:space="0" w:color="auto"/>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284" w:type="dxa"/>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w:t>
            </w:r>
          </w:p>
        </w:tc>
        <w:tc>
          <w:tcPr>
            <w:tcW w:w="1842" w:type="dxa"/>
            <w:tcBorders>
              <w:top w:val="nil"/>
              <w:left w:val="nil"/>
              <w:bottom w:val="single" w:sz="4" w:space="0" w:color="auto"/>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567" w:type="dxa"/>
            <w:tcBorders>
              <w:top w:val="nil"/>
              <w:left w:val="nil"/>
              <w:bottom w:val="nil"/>
              <w:right w:val="nil"/>
            </w:tcBorders>
            <w:vAlign w:val="bottom"/>
          </w:tcPr>
          <w:p w:rsidR="00AE3E65" w:rsidRPr="00AE3E65" w:rsidRDefault="00AE3E65" w:rsidP="00AE3E65">
            <w:pPr>
              <w:suppressAutoHyphens/>
              <w:overflowPunct w:val="0"/>
              <w:spacing w:after="0" w:line="240" w:lineRule="auto"/>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202</w:t>
            </w:r>
          </w:p>
        </w:tc>
        <w:tc>
          <w:tcPr>
            <w:tcW w:w="284" w:type="dxa"/>
            <w:tcBorders>
              <w:top w:val="nil"/>
              <w:left w:val="nil"/>
              <w:bottom w:val="single" w:sz="4" w:space="0" w:color="auto"/>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850" w:type="dxa"/>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roofErr w:type="gramStart"/>
            <w:r w:rsidRPr="00AE3E65">
              <w:rPr>
                <w:rFonts w:ascii="Times New Roman" w:eastAsia="Times New Roman" w:hAnsi="Times New Roman"/>
                <w:color w:val="00000A"/>
                <w:kern w:val="1"/>
                <w:sz w:val="24"/>
                <w:szCs w:val="24"/>
                <w:lang w:eastAsia="zh-CN"/>
              </w:rPr>
              <w:t>г</w:t>
            </w:r>
            <w:proofErr w:type="gramEnd"/>
            <w:r w:rsidRPr="00AE3E65">
              <w:rPr>
                <w:rFonts w:ascii="Times New Roman" w:eastAsia="Times New Roman" w:hAnsi="Times New Roman"/>
                <w:color w:val="00000A"/>
                <w:kern w:val="1"/>
                <w:sz w:val="24"/>
                <w:szCs w:val="24"/>
                <w:lang w:eastAsia="zh-CN"/>
              </w:rPr>
              <w:t>.</w:t>
            </w:r>
          </w:p>
        </w:tc>
        <w:tc>
          <w:tcPr>
            <w:tcW w:w="1964" w:type="dxa"/>
            <w:tcBorders>
              <w:top w:val="nil"/>
              <w:left w:val="nil"/>
              <w:bottom w:val="single" w:sz="4" w:space="0" w:color="auto"/>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283" w:type="dxa"/>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3140" w:type="dxa"/>
            <w:tcBorders>
              <w:top w:val="nil"/>
              <w:left w:val="nil"/>
              <w:bottom w:val="single" w:sz="4" w:space="0" w:color="auto"/>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r>
      <w:tr w:rsidR="00AE3E65" w:rsidRPr="00AE3E65" w:rsidTr="00242F4B">
        <w:tc>
          <w:tcPr>
            <w:tcW w:w="170" w:type="dxa"/>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567" w:type="dxa"/>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284" w:type="dxa"/>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1842" w:type="dxa"/>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(дата)</w:t>
            </w:r>
          </w:p>
        </w:tc>
        <w:tc>
          <w:tcPr>
            <w:tcW w:w="567" w:type="dxa"/>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284" w:type="dxa"/>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850" w:type="dxa"/>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1964" w:type="dxa"/>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(подпись заявителя)</w:t>
            </w:r>
          </w:p>
        </w:tc>
        <w:tc>
          <w:tcPr>
            <w:tcW w:w="283" w:type="dxa"/>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3140" w:type="dxa"/>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(расшифровка подписи заявителя)</w:t>
            </w:r>
          </w:p>
        </w:tc>
      </w:tr>
    </w:tbl>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________________</w:t>
      </w: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firstRow="0" w:lastRow="0" w:firstColumn="0" w:lastColumn="0" w:noHBand="0" w:noVBand="0"/>
      </w:tblPr>
      <w:tblGrid>
        <w:gridCol w:w="4996"/>
        <w:gridCol w:w="661"/>
        <w:gridCol w:w="330"/>
        <w:gridCol w:w="2250"/>
        <w:gridCol w:w="626"/>
        <w:gridCol w:w="330"/>
        <w:gridCol w:w="433"/>
      </w:tblGrid>
      <w:tr w:rsidR="00AE3E65" w:rsidRPr="00AE3E65" w:rsidTr="00242F4B">
        <w:trPr>
          <w:trHeight w:val="399"/>
        </w:trPr>
        <w:tc>
          <w:tcPr>
            <w:tcW w:w="4996" w:type="dxa"/>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Документы представлены на приеме</w:t>
            </w:r>
            <w:r w:rsidRPr="00AE3E65">
              <w:rPr>
                <w:rFonts w:ascii="Times New Roman" w:eastAsia="Times New Roman" w:hAnsi="Times New Roman"/>
                <w:color w:val="00000A"/>
                <w:kern w:val="1"/>
                <w:sz w:val="24"/>
                <w:szCs w:val="24"/>
                <w:lang w:eastAsia="zh-CN"/>
              </w:rPr>
              <w:tab/>
              <w:t>“</w:t>
            </w:r>
          </w:p>
        </w:tc>
        <w:tc>
          <w:tcPr>
            <w:tcW w:w="661" w:type="dxa"/>
            <w:tcBorders>
              <w:top w:val="nil"/>
              <w:left w:val="nil"/>
              <w:bottom w:val="single" w:sz="4" w:space="0" w:color="auto"/>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330" w:type="dxa"/>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w:t>
            </w:r>
          </w:p>
        </w:tc>
        <w:tc>
          <w:tcPr>
            <w:tcW w:w="2250" w:type="dxa"/>
            <w:tcBorders>
              <w:top w:val="nil"/>
              <w:left w:val="nil"/>
              <w:bottom w:val="single" w:sz="4" w:space="0" w:color="auto"/>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626" w:type="dxa"/>
            <w:tcBorders>
              <w:top w:val="nil"/>
              <w:left w:val="nil"/>
              <w:bottom w:val="nil"/>
              <w:right w:val="nil"/>
            </w:tcBorders>
            <w:vAlign w:val="bottom"/>
          </w:tcPr>
          <w:p w:rsidR="00AE3E65" w:rsidRPr="00AE3E65" w:rsidRDefault="00AE3E65" w:rsidP="00AE3E65">
            <w:pPr>
              <w:suppressAutoHyphens/>
              <w:overflowPunct w:val="0"/>
              <w:spacing w:after="0" w:line="240" w:lineRule="auto"/>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202</w:t>
            </w:r>
          </w:p>
        </w:tc>
        <w:tc>
          <w:tcPr>
            <w:tcW w:w="330" w:type="dxa"/>
            <w:tcBorders>
              <w:top w:val="nil"/>
              <w:left w:val="nil"/>
              <w:bottom w:val="single" w:sz="4" w:space="0" w:color="auto"/>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433" w:type="dxa"/>
            <w:tcBorders>
              <w:top w:val="nil"/>
              <w:left w:val="nil"/>
              <w:bottom w:val="nil"/>
              <w:right w:val="nil"/>
            </w:tcBorders>
            <w:vAlign w:val="bottom"/>
          </w:tcPr>
          <w:p w:rsidR="00AE3E65" w:rsidRPr="00AE3E65" w:rsidRDefault="00AE3E65" w:rsidP="00AE3E65">
            <w:pPr>
              <w:suppressAutoHyphens/>
              <w:overflowPunct w:val="0"/>
              <w:spacing w:after="0" w:line="240" w:lineRule="auto"/>
              <w:rPr>
                <w:rFonts w:ascii="Times New Roman" w:eastAsia="Times New Roman" w:hAnsi="Times New Roman"/>
                <w:color w:val="00000A"/>
                <w:kern w:val="1"/>
                <w:sz w:val="24"/>
                <w:szCs w:val="24"/>
                <w:lang w:eastAsia="zh-CN"/>
              </w:rPr>
            </w:pPr>
            <w:proofErr w:type="gramStart"/>
            <w:r w:rsidRPr="00AE3E65">
              <w:rPr>
                <w:rFonts w:ascii="Times New Roman" w:eastAsia="Times New Roman" w:hAnsi="Times New Roman"/>
                <w:color w:val="00000A"/>
                <w:kern w:val="1"/>
                <w:sz w:val="24"/>
                <w:szCs w:val="24"/>
                <w:lang w:eastAsia="zh-CN"/>
              </w:rPr>
              <w:t>г</w:t>
            </w:r>
            <w:proofErr w:type="gramEnd"/>
            <w:r w:rsidRPr="00AE3E65">
              <w:rPr>
                <w:rFonts w:ascii="Times New Roman" w:eastAsia="Times New Roman" w:hAnsi="Times New Roman"/>
                <w:color w:val="00000A"/>
                <w:kern w:val="1"/>
                <w:sz w:val="24"/>
                <w:szCs w:val="24"/>
                <w:lang w:eastAsia="zh-CN"/>
              </w:rPr>
              <w:t>.</w:t>
            </w:r>
          </w:p>
        </w:tc>
      </w:tr>
    </w:tbl>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Входящий номер регистрации заявления  </w:t>
      </w: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1477"/>
      </w:tblGrid>
      <w:tr w:rsidR="00AE3E65" w:rsidRPr="00AE3E65" w:rsidTr="00242F4B">
        <w:tc>
          <w:tcPr>
            <w:tcW w:w="4281" w:type="dxa"/>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Выдана расписка в получении</w:t>
            </w:r>
            <w:r w:rsidRPr="00AE3E65">
              <w:rPr>
                <w:rFonts w:ascii="Times New Roman" w:eastAsia="Times New Roman" w:hAnsi="Times New Roman"/>
                <w:color w:val="00000A"/>
                <w:kern w:val="1"/>
                <w:sz w:val="24"/>
                <w:szCs w:val="24"/>
                <w:lang w:eastAsia="zh-CN"/>
              </w:rPr>
              <w:br/>
              <w:t>документов</w:t>
            </w:r>
            <w:r w:rsidRPr="00AE3E65">
              <w:rPr>
                <w:rFonts w:ascii="Times New Roman" w:eastAsia="Times New Roman" w:hAnsi="Times New Roman"/>
                <w:color w:val="00000A"/>
                <w:kern w:val="1"/>
                <w:sz w:val="24"/>
                <w:szCs w:val="24"/>
                <w:lang w:eastAsia="zh-CN"/>
              </w:rPr>
              <w:tab/>
              <w:t>“</w:t>
            </w:r>
          </w:p>
        </w:tc>
        <w:tc>
          <w:tcPr>
            <w:tcW w:w="567" w:type="dxa"/>
            <w:tcBorders>
              <w:top w:val="nil"/>
              <w:left w:val="nil"/>
              <w:bottom w:val="single" w:sz="4" w:space="0" w:color="auto"/>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283" w:type="dxa"/>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w:t>
            </w:r>
          </w:p>
        </w:tc>
        <w:tc>
          <w:tcPr>
            <w:tcW w:w="1928" w:type="dxa"/>
            <w:tcBorders>
              <w:top w:val="nil"/>
              <w:left w:val="nil"/>
              <w:bottom w:val="single" w:sz="4" w:space="0" w:color="auto"/>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537" w:type="dxa"/>
            <w:tcBorders>
              <w:top w:val="nil"/>
              <w:left w:val="nil"/>
              <w:bottom w:val="nil"/>
              <w:right w:val="nil"/>
            </w:tcBorders>
            <w:vAlign w:val="bottom"/>
          </w:tcPr>
          <w:p w:rsidR="00AE3E65" w:rsidRPr="00AE3E65" w:rsidRDefault="00AE3E65" w:rsidP="00AE3E65">
            <w:pPr>
              <w:suppressAutoHyphens/>
              <w:overflowPunct w:val="0"/>
              <w:spacing w:after="0" w:line="240" w:lineRule="auto"/>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202</w:t>
            </w:r>
          </w:p>
        </w:tc>
        <w:tc>
          <w:tcPr>
            <w:tcW w:w="283" w:type="dxa"/>
            <w:tcBorders>
              <w:top w:val="nil"/>
              <w:left w:val="nil"/>
              <w:bottom w:val="single" w:sz="4" w:space="0" w:color="auto"/>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1477" w:type="dxa"/>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roofErr w:type="gramStart"/>
            <w:r w:rsidRPr="00AE3E65">
              <w:rPr>
                <w:rFonts w:ascii="Times New Roman" w:eastAsia="Times New Roman" w:hAnsi="Times New Roman"/>
                <w:color w:val="00000A"/>
                <w:kern w:val="1"/>
                <w:sz w:val="24"/>
                <w:szCs w:val="24"/>
                <w:lang w:eastAsia="zh-CN"/>
              </w:rPr>
              <w:t>г</w:t>
            </w:r>
            <w:proofErr w:type="gramEnd"/>
            <w:r w:rsidRPr="00AE3E65">
              <w:rPr>
                <w:rFonts w:ascii="Times New Roman" w:eastAsia="Times New Roman" w:hAnsi="Times New Roman"/>
                <w:color w:val="00000A"/>
                <w:kern w:val="1"/>
                <w:sz w:val="24"/>
                <w:szCs w:val="24"/>
                <w:lang w:eastAsia="zh-CN"/>
              </w:rPr>
              <w:t>.</w:t>
            </w:r>
          </w:p>
        </w:tc>
      </w:tr>
    </w:tbl>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  </w:t>
      </w: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AE3E65" w:rsidRPr="00AE3E65" w:rsidTr="00242F4B">
        <w:tc>
          <w:tcPr>
            <w:tcW w:w="4281" w:type="dxa"/>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Расписку получил</w:t>
            </w:r>
            <w:r w:rsidRPr="00AE3E65">
              <w:rPr>
                <w:rFonts w:ascii="Times New Roman" w:eastAsia="Times New Roman" w:hAnsi="Times New Roman"/>
                <w:color w:val="00000A"/>
                <w:kern w:val="1"/>
                <w:sz w:val="24"/>
                <w:szCs w:val="24"/>
                <w:lang w:eastAsia="zh-CN"/>
              </w:rPr>
              <w:tab/>
              <w:t>“</w:t>
            </w:r>
          </w:p>
        </w:tc>
        <w:tc>
          <w:tcPr>
            <w:tcW w:w="567" w:type="dxa"/>
            <w:tcBorders>
              <w:top w:val="nil"/>
              <w:left w:val="nil"/>
              <w:bottom w:val="single" w:sz="4" w:space="0" w:color="auto"/>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283" w:type="dxa"/>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w:t>
            </w:r>
          </w:p>
        </w:tc>
        <w:tc>
          <w:tcPr>
            <w:tcW w:w="1928" w:type="dxa"/>
            <w:tcBorders>
              <w:top w:val="nil"/>
              <w:left w:val="nil"/>
              <w:bottom w:val="single" w:sz="4" w:space="0" w:color="auto"/>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537" w:type="dxa"/>
            <w:tcBorders>
              <w:top w:val="nil"/>
              <w:left w:val="nil"/>
              <w:bottom w:val="nil"/>
              <w:right w:val="nil"/>
            </w:tcBorders>
            <w:vAlign w:val="bottom"/>
          </w:tcPr>
          <w:p w:rsidR="00AE3E65" w:rsidRPr="00AE3E65" w:rsidRDefault="00AE3E65" w:rsidP="00AE3E65">
            <w:pPr>
              <w:suppressAutoHyphens/>
              <w:overflowPunct w:val="0"/>
              <w:spacing w:after="0" w:line="240" w:lineRule="auto"/>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202</w:t>
            </w:r>
          </w:p>
        </w:tc>
        <w:tc>
          <w:tcPr>
            <w:tcW w:w="283" w:type="dxa"/>
            <w:tcBorders>
              <w:top w:val="nil"/>
              <w:left w:val="nil"/>
              <w:bottom w:val="single" w:sz="4" w:space="0" w:color="auto"/>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371" w:type="dxa"/>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roofErr w:type="gramStart"/>
            <w:r w:rsidRPr="00AE3E65">
              <w:rPr>
                <w:rFonts w:ascii="Times New Roman" w:eastAsia="Times New Roman" w:hAnsi="Times New Roman"/>
                <w:color w:val="00000A"/>
                <w:kern w:val="1"/>
                <w:sz w:val="24"/>
                <w:szCs w:val="24"/>
                <w:lang w:eastAsia="zh-CN"/>
              </w:rPr>
              <w:t>г</w:t>
            </w:r>
            <w:proofErr w:type="gramEnd"/>
            <w:r w:rsidRPr="00AE3E65">
              <w:rPr>
                <w:rFonts w:ascii="Times New Roman" w:eastAsia="Times New Roman" w:hAnsi="Times New Roman"/>
                <w:color w:val="00000A"/>
                <w:kern w:val="1"/>
                <w:sz w:val="24"/>
                <w:szCs w:val="24"/>
                <w:lang w:eastAsia="zh-CN"/>
              </w:rPr>
              <w:t>.</w:t>
            </w:r>
          </w:p>
        </w:tc>
      </w:tr>
    </w:tbl>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_________________</w:t>
      </w: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(подпись заявителя)</w:t>
      </w: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roofErr w:type="gramStart"/>
      <w:r w:rsidRPr="00AE3E65">
        <w:rPr>
          <w:rFonts w:ascii="Times New Roman" w:eastAsia="Times New Roman" w:hAnsi="Times New Roman"/>
          <w:color w:val="00000A"/>
          <w:kern w:val="1"/>
          <w:sz w:val="24"/>
          <w:szCs w:val="24"/>
          <w:lang w:eastAsia="zh-CN"/>
        </w:rPr>
        <w:t>(должность,</w:t>
      </w:r>
      <w:proofErr w:type="gramEnd"/>
    </w:p>
    <w:tbl>
      <w:tblPr>
        <w:tblW w:w="0" w:type="auto"/>
        <w:tblLayout w:type="fixed"/>
        <w:tblCellMar>
          <w:left w:w="28" w:type="dxa"/>
          <w:right w:w="28" w:type="dxa"/>
        </w:tblCellMar>
        <w:tblLook w:val="0000" w:firstRow="0" w:lastRow="0" w:firstColumn="0" w:lastColumn="0" w:noHBand="0" w:noVBand="0"/>
      </w:tblPr>
      <w:tblGrid>
        <w:gridCol w:w="4706"/>
        <w:gridCol w:w="1276"/>
        <w:gridCol w:w="3657"/>
      </w:tblGrid>
      <w:tr w:rsidR="00AE3E65" w:rsidRPr="00AE3E65" w:rsidTr="00242F4B">
        <w:tc>
          <w:tcPr>
            <w:tcW w:w="4706" w:type="dxa"/>
            <w:tcBorders>
              <w:top w:val="nil"/>
              <w:left w:val="nil"/>
              <w:bottom w:val="single" w:sz="4" w:space="0" w:color="auto"/>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1276" w:type="dxa"/>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3657" w:type="dxa"/>
            <w:tcBorders>
              <w:top w:val="nil"/>
              <w:left w:val="nil"/>
              <w:bottom w:val="single" w:sz="4" w:space="0" w:color="auto"/>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r>
      <w:tr w:rsidR="00AE3E65" w:rsidRPr="00AE3E65" w:rsidTr="00242F4B">
        <w:tc>
          <w:tcPr>
            <w:tcW w:w="4706" w:type="dxa"/>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roofErr w:type="gramStart"/>
            <w:r w:rsidRPr="00AE3E65">
              <w:rPr>
                <w:rFonts w:ascii="Times New Roman" w:eastAsia="Times New Roman" w:hAnsi="Times New Roman"/>
                <w:color w:val="00000A"/>
                <w:kern w:val="1"/>
                <w:sz w:val="24"/>
                <w:szCs w:val="24"/>
                <w:lang w:eastAsia="zh-CN"/>
              </w:rPr>
              <w:t>Ф.И.О. должностного лица, принявшего заявление)</w:t>
            </w:r>
            <w:proofErr w:type="gramEnd"/>
          </w:p>
        </w:tc>
        <w:tc>
          <w:tcPr>
            <w:tcW w:w="1276" w:type="dxa"/>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3657" w:type="dxa"/>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(подпись)</w:t>
            </w:r>
          </w:p>
        </w:tc>
      </w:tr>
    </w:tbl>
    <w:p w:rsidR="00AE3E65" w:rsidRPr="00AE3E65" w:rsidRDefault="00AE3E65" w:rsidP="00AE3E65">
      <w:pPr>
        <w:suppressAutoHyphens/>
        <w:overflowPunct w:val="0"/>
        <w:spacing w:after="0" w:line="240" w:lineRule="auto"/>
        <w:rPr>
          <w:rFonts w:ascii="Times New Roman" w:eastAsia="Times New Roman" w:hAnsi="Times New Roman"/>
          <w:color w:val="00000A"/>
          <w:kern w:val="1"/>
          <w:sz w:val="24"/>
          <w:szCs w:val="24"/>
          <w:lang w:eastAsia="zh-CN"/>
        </w:rPr>
      </w:pPr>
    </w:p>
    <w:p w:rsidR="00AE3E65" w:rsidRPr="00AE3E65" w:rsidRDefault="00AE3E65" w:rsidP="00AE3E65">
      <w:pPr>
        <w:suppressAutoHyphens/>
        <w:overflowPunct w:val="0"/>
        <w:spacing w:after="0" w:line="240" w:lineRule="auto"/>
        <w:jc w:val="right"/>
        <w:rPr>
          <w:rFonts w:ascii="Times New Roman" w:eastAsia="Times New Roman" w:hAnsi="Times New Roman"/>
          <w:color w:val="00000A"/>
          <w:kern w:val="1"/>
          <w:sz w:val="24"/>
          <w:szCs w:val="24"/>
          <w:lang w:eastAsia="zh-CN"/>
        </w:rPr>
      </w:pPr>
    </w:p>
    <w:p w:rsidR="00AE3E65" w:rsidRPr="00AE3E65" w:rsidRDefault="00AE3E65" w:rsidP="00AE3E65">
      <w:pPr>
        <w:suppressAutoHyphens/>
        <w:overflowPunct w:val="0"/>
        <w:spacing w:after="0" w:line="240" w:lineRule="auto"/>
        <w:jc w:val="right"/>
        <w:rPr>
          <w:rFonts w:ascii="Times New Roman" w:eastAsia="Times New Roman" w:hAnsi="Times New Roman"/>
          <w:color w:val="00000A"/>
          <w:kern w:val="1"/>
          <w:sz w:val="24"/>
          <w:szCs w:val="24"/>
          <w:lang w:eastAsia="zh-CN"/>
        </w:rPr>
      </w:pPr>
    </w:p>
    <w:p w:rsidR="00AE3E65" w:rsidRPr="00AE3E65" w:rsidRDefault="00AE3E65" w:rsidP="00AE3E65">
      <w:pPr>
        <w:suppressAutoHyphens/>
        <w:overflowPunct w:val="0"/>
        <w:spacing w:after="0" w:line="240" w:lineRule="auto"/>
        <w:jc w:val="right"/>
        <w:rPr>
          <w:rFonts w:ascii="Times New Roman" w:eastAsia="Times New Roman" w:hAnsi="Times New Roman"/>
          <w:color w:val="00000A"/>
          <w:kern w:val="1"/>
          <w:sz w:val="24"/>
          <w:szCs w:val="24"/>
          <w:lang w:eastAsia="zh-CN"/>
        </w:rPr>
      </w:pPr>
    </w:p>
    <w:p w:rsidR="00AE3E65" w:rsidRPr="00AE3E65" w:rsidRDefault="00AE3E65" w:rsidP="00AE3E65">
      <w:pPr>
        <w:suppressAutoHyphens/>
        <w:overflowPunct w:val="0"/>
        <w:spacing w:after="0" w:line="240" w:lineRule="auto"/>
        <w:jc w:val="right"/>
        <w:rPr>
          <w:rFonts w:ascii="Times New Roman" w:eastAsia="Times New Roman" w:hAnsi="Times New Roman"/>
          <w:color w:val="00000A"/>
          <w:kern w:val="1"/>
          <w:sz w:val="24"/>
          <w:szCs w:val="24"/>
          <w:lang w:eastAsia="zh-CN"/>
        </w:rPr>
      </w:pPr>
    </w:p>
    <w:p w:rsidR="00AE3E65" w:rsidRPr="00AE3E65" w:rsidRDefault="00AE3E65" w:rsidP="00AE3E65">
      <w:pPr>
        <w:suppressAutoHyphens/>
        <w:overflowPunct w:val="0"/>
        <w:spacing w:after="0" w:line="240" w:lineRule="auto"/>
        <w:rPr>
          <w:rFonts w:ascii="Times New Roman" w:eastAsia="Times New Roman" w:hAnsi="Times New Roman"/>
          <w:color w:val="00000A"/>
          <w:kern w:val="1"/>
          <w:sz w:val="24"/>
          <w:szCs w:val="24"/>
          <w:lang w:eastAsia="zh-CN"/>
        </w:rPr>
      </w:pPr>
    </w:p>
    <w:p w:rsidR="00AE3E65" w:rsidRPr="00AE3E65" w:rsidRDefault="00AE3E65" w:rsidP="00AE3E65">
      <w:pPr>
        <w:suppressAutoHyphens/>
        <w:overflowPunct w:val="0"/>
        <w:spacing w:after="0" w:line="240" w:lineRule="auto"/>
        <w:ind w:firstLine="340"/>
        <w:jc w:val="center"/>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                                Приложение № 5</w:t>
      </w:r>
    </w:p>
    <w:p w:rsidR="00AE3E65" w:rsidRPr="00AE3E65" w:rsidRDefault="00AE3E65" w:rsidP="00AE3E65">
      <w:pPr>
        <w:suppressAutoHyphens/>
        <w:overflowPunct w:val="0"/>
        <w:spacing w:after="0" w:line="240" w:lineRule="auto"/>
        <w:ind w:firstLine="340"/>
        <w:jc w:val="center"/>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                                                             к административному регламенту</w:t>
      </w:r>
    </w:p>
    <w:p w:rsidR="00AE3E65" w:rsidRPr="00AE3E65" w:rsidRDefault="00AE3E65" w:rsidP="00AE3E65">
      <w:pPr>
        <w:suppressAutoHyphens/>
        <w:overflowPunct w:val="0"/>
        <w:spacing w:after="0" w:line="240" w:lineRule="auto"/>
        <w:ind w:firstLine="340"/>
        <w:jc w:val="center"/>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                                                                       предоставления муниципальной услуги</w:t>
      </w:r>
    </w:p>
    <w:p w:rsidR="00AE3E65" w:rsidRPr="00AE3E65" w:rsidRDefault="00AE3E65" w:rsidP="00AE3E65">
      <w:pPr>
        <w:suppressAutoHyphens/>
        <w:overflowPunct w:val="0"/>
        <w:spacing w:after="0" w:line="240" w:lineRule="auto"/>
        <w:ind w:firstLine="340"/>
        <w:jc w:val="center"/>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                                                                            «Согласование проведения переустройства</w:t>
      </w:r>
    </w:p>
    <w:p w:rsidR="00AE3E65" w:rsidRPr="00AE3E65" w:rsidRDefault="00AE3E65" w:rsidP="00AE3E65">
      <w:pPr>
        <w:suppressAutoHyphens/>
        <w:overflowPunct w:val="0"/>
        <w:spacing w:after="0" w:line="240" w:lineRule="auto"/>
        <w:ind w:firstLine="340"/>
        <w:jc w:val="center"/>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                                                                и (или) перепланировки помещения</w:t>
      </w:r>
    </w:p>
    <w:p w:rsidR="00AE3E65" w:rsidRPr="00AE3E65" w:rsidRDefault="00AE3E65" w:rsidP="00AE3E65">
      <w:pPr>
        <w:suppressAutoHyphens/>
        <w:overflowPunct w:val="0"/>
        <w:spacing w:after="0" w:line="240" w:lineRule="auto"/>
        <w:ind w:firstLine="340"/>
        <w:jc w:val="center"/>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                                             в многоквартирном доме»</w:t>
      </w:r>
    </w:p>
    <w:p w:rsidR="00AE3E65" w:rsidRPr="00AE3E65" w:rsidRDefault="00AE3E65" w:rsidP="00AE3E65">
      <w:pPr>
        <w:suppressAutoHyphens/>
        <w:overflowPunct w:val="0"/>
        <w:spacing w:after="0" w:line="240" w:lineRule="auto"/>
        <w:jc w:val="right"/>
        <w:rPr>
          <w:rFonts w:ascii="Times New Roman" w:eastAsia="Times New Roman" w:hAnsi="Times New Roman"/>
          <w:color w:val="00000A"/>
          <w:kern w:val="1"/>
          <w:sz w:val="24"/>
          <w:szCs w:val="24"/>
          <w:lang w:eastAsia="zh-CN"/>
        </w:rPr>
      </w:pPr>
    </w:p>
    <w:p w:rsidR="00AE3E65" w:rsidRPr="00AE3E65" w:rsidRDefault="00AE3E65" w:rsidP="00AE3E65">
      <w:pPr>
        <w:suppressAutoHyphens/>
        <w:overflowPunct w:val="0"/>
        <w:spacing w:after="0" w:line="240" w:lineRule="auto"/>
        <w:jc w:val="right"/>
        <w:rPr>
          <w:rFonts w:ascii="Times New Roman" w:eastAsia="Times New Roman" w:hAnsi="Times New Roman"/>
          <w:color w:val="00000A"/>
          <w:kern w:val="1"/>
          <w:sz w:val="24"/>
          <w:szCs w:val="24"/>
          <w:lang w:eastAsia="zh-CN"/>
        </w:rPr>
      </w:pPr>
    </w:p>
    <w:p w:rsidR="00AE3E65" w:rsidRPr="00AE3E65" w:rsidRDefault="00AE3E65" w:rsidP="00AE3E65">
      <w:pPr>
        <w:suppressAutoHyphens/>
        <w:overflowPunct w:val="0"/>
        <w:spacing w:after="0" w:line="240" w:lineRule="auto"/>
        <w:jc w:val="right"/>
        <w:rPr>
          <w:rFonts w:ascii="Times New Roman" w:eastAsia="Times New Roman" w:hAnsi="Times New Roman"/>
          <w:color w:val="00000A"/>
          <w:kern w:val="1"/>
          <w:sz w:val="24"/>
          <w:szCs w:val="24"/>
          <w:lang w:eastAsia="zh-CN"/>
        </w:rPr>
      </w:pP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p w:rsidR="00AE3E65" w:rsidRPr="00AE3E65" w:rsidRDefault="00AE3E65" w:rsidP="00AE3E65">
      <w:pPr>
        <w:suppressAutoHyphens/>
        <w:overflowPunct w:val="0"/>
        <w:spacing w:after="0" w:line="240" w:lineRule="auto"/>
        <w:ind w:firstLine="340"/>
        <w:jc w:val="right"/>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УТВЕРЖДЕНА</w:t>
      </w:r>
    </w:p>
    <w:p w:rsidR="00AE3E65" w:rsidRPr="00AE3E65" w:rsidRDefault="00AE3E65" w:rsidP="00AE3E65">
      <w:pPr>
        <w:suppressAutoHyphens/>
        <w:overflowPunct w:val="0"/>
        <w:spacing w:after="0" w:line="240" w:lineRule="auto"/>
        <w:ind w:firstLine="340"/>
        <w:jc w:val="right"/>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Постановлением Правительства Российской Федерации</w:t>
      </w:r>
      <w:r w:rsidRPr="00AE3E65">
        <w:rPr>
          <w:rFonts w:ascii="Times New Roman" w:eastAsia="Times New Roman" w:hAnsi="Times New Roman"/>
          <w:color w:val="00000A"/>
          <w:kern w:val="1"/>
          <w:sz w:val="24"/>
          <w:szCs w:val="24"/>
          <w:lang w:eastAsia="zh-CN"/>
        </w:rPr>
        <w:br/>
        <w:t>от 28 апреля 2005 годка № 266</w:t>
      </w:r>
    </w:p>
    <w:p w:rsidR="00AE3E65" w:rsidRPr="00AE3E65" w:rsidRDefault="00AE3E65" w:rsidP="00AE3E65">
      <w:pPr>
        <w:suppressAutoHyphens/>
        <w:overflowPunct w:val="0"/>
        <w:spacing w:after="0" w:line="240" w:lineRule="auto"/>
        <w:ind w:firstLine="340"/>
        <w:jc w:val="right"/>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(в ред. Постановления Правительства РФ</w:t>
      </w:r>
      <w:r w:rsidRPr="00AE3E65">
        <w:rPr>
          <w:rFonts w:ascii="Times New Roman" w:eastAsia="Times New Roman" w:hAnsi="Times New Roman"/>
          <w:color w:val="00000A"/>
          <w:kern w:val="1"/>
          <w:sz w:val="24"/>
          <w:szCs w:val="24"/>
          <w:lang w:eastAsia="zh-CN"/>
        </w:rPr>
        <w:br/>
        <w:t>от 21 сентября 2005 года № 578)</w:t>
      </w:r>
    </w:p>
    <w:p w:rsidR="00AE3E65" w:rsidRPr="00AE3E65" w:rsidRDefault="00AE3E65" w:rsidP="00AE3E65">
      <w:pPr>
        <w:suppressAutoHyphens/>
        <w:overflowPunct w:val="0"/>
        <w:spacing w:after="0" w:line="240" w:lineRule="auto"/>
        <w:ind w:firstLine="340"/>
        <w:jc w:val="center"/>
        <w:rPr>
          <w:rFonts w:ascii="Times New Roman" w:eastAsia="Times New Roman" w:hAnsi="Times New Roman"/>
          <w:b/>
          <w:bCs/>
          <w:color w:val="00000A"/>
          <w:kern w:val="1"/>
          <w:sz w:val="24"/>
          <w:szCs w:val="24"/>
          <w:lang w:eastAsia="zh-CN"/>
        </w:rPr>
      </w:pPr>
      <w:r w:rsidRPr="00AE3E65">
        <w:rPr>
          <w:rFonts w:ascii="Times New Roman" w:eastAsia="Times New Roman" w:hAnsi="Times New Roman"/>
          <w:b/>
          <w:bCs/>
          <w:color w:val="00000A"/>
          <w:kern w:val="1"/>
          <w:sz w:val="24"/>
          <w:szCs w:val="24"/>
          <w:lang w:eastAsia="zh-CN"/>
        </w:rPr>
        <w:t>Форма документа, подтверждающего принятие решения</w:t>
      </w:r>
      <w:r w:rsidRPr="00AE3E65">
        <w:rPr>
          <w:rFonts w:ascii="Times New Roman" w:eastAsia="Times New Roman" w:hAnsi="Times New Roman"/>
          <w:b/>
          <w:bCs/>
          <w:color w:val="00000A"/>
          <w:kern w:val="1"/>
          <w:sz w:val="24"/>
          <w:szCs w:val="24"/>
          <w:lang w:eastAsia="zh-CN"/>
        </w:rPr>
        <w:br/>
        <w:t>о согласовании переустройства и (или) перепланировки</w:t>
      </w:r>
      <w:r w:rsidRPr="00AE3E65">
        <w:rPr>
          <w:rFonts w:ascii="Times New Roman" w:eastAsia="Times New Roman" w:hAnsi="Times New Roman"/>
          <w:b/>
          <w:bCs/>
          <w:color w:val="00000A"/>
          <w:kern w:val="1"/>
          <w:sz w:val="24"/>
          <w:szCs w:val="24"/>
          <w:lang w:eastAsia="zh-CN"/>
        </w:rPr>
        <w:br/>
        <w:t>жилого помещения</w:t>
      </w:r>
    </w:p>
    <w:p w:rsidR="00AE3E65" w:rsidRPr="00AE3E65" w:rsidRDefault="00AE3E65" w:rsidP="00AE3E65">
      <w:pPr>
        <w:suppressAutoHyphens/>
        <w:overflowPunct w:val="0"/>
        <w:spacing w:after="0" w:line="240" w:lineRule="auto"/>
        <w:ind w:firstLine="340"/>
        <w:jc w:val="center"/>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(Бланк органа, осуществляющего согласование)</w:t>
      </w:r>
    </w:p>
    <w:p w:rsidR="00AE3E65" w:rsidRPr="00AE3E65" w:rsidRDefault="00AE3E65" w:rsidP="00AE3E65">
      <w:pPr>
        <w:suppressAutoHyphens/>
        <w:overflowPunct w:val="0"/>
        <w:spacing w:after="0" w:line="240" w:lineRule="auto"/>
        <w:ind w:firstLine="340"/>
        <w:jc w:val="center"/>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РЕШЕНИЕ</w:t>
      </w:r>
      <w:r w:rsidRPr="00AE3E65">
        <w:rPr>
          <w:rFonts w:ascii="Times New Roman" w:eastAsia="Times New Roman" w:hAnsi="Times New Roman"/>
          <w:color w:val="00000A"/>
          <w:kern w:val="1"/>
          <w:sz w:val="24"/>
          <w:szCs w:val="24"/>
          <w:lang w:eastAsia="zh-CN"/>
        </w:rPr>
        <w:br/>
        <w:t>о согласовании переустройства и (или) перепланировки жилого помещения</w:t>
      </w:r>
    </w:p>
    <w:p w:rsidR="00AE3E65" w:rsidRPr="00AE3E65" w:rsidRDefault="00AE3E65" w:rsidP="00AE3E65">
      <w:pPr>
        <w:suppressAutoHyphens/>
        <w:overflowPunct w:val="0"/>
        <w:spacing w:after="0" w:line="240" w:lineRule="auto"/>
        <w:rPr>
          <w:rFonts w:ascii="Times New Roman" w:eastAsia="Times New Roman" w:hAnsi="Times New Roman"/>
          <w:color w:val="00000A"/>
          <w:kern w:val="1"/>
          <w:sz w:val="24"/>
          <w:szCs w:val="24"/>
          <w:lang w:eastAsia="zh-CN"/>
        </w:rPr>
      </w:pP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В связи с обращением ________________________________________________ </w:t>
      </w:r>
    </w:p>
    <w:p w:rsidR="00AE3E65" w:rsidRPr="00AE3E65" w:rsidRDefault="00AE3E65" w:rsidP="00AE3E65">
      <w:pPr>
        <w:suppressAutoHyphens/>
        <w:overflowPunct w:val="0"/>
        <w:spacing w:after="0" w:line="240" w:lineRule="auto"/>
        <w:ind w:firstLine="340"/>
        <w:jc w:val="center"/>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(Ф.И.О. физического лица, наименование юридического лица – заявителя)</w:t>
      </w: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о намерении провести  переустройство и (или) перепланировку жилых помещений</w:t>
      </w:r>
    </w:p>
    <w:p w:rsidR="00AE3E65" w:rsidRPr="00AE3E65" w:rsidRDefault="00AE3E65" w:rsidP="00AE3E65">
      <w:pPr>
        <w:suppressAutoHyphens/>
        <w:overflowPunct w:val="0"/>
        <w:spacing w:after="0" w:line="240" w:lineRule="auto"/>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(ненужное зачеркнуть)</w:t>
      </w: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по адресу:  </w:t>
      </w: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AE3E65" w:rsidRPr="00AE3E65" w:rsidTr="00242F4B">
        <w:tc>
          <w:tcPr>
            <w:tcW w:w="6549" w:type="dxa"/>
            <w:tcBorders>
              <w:top w:val="nil"/>
              <w:left w:val="nil"/>
              <w:bottom w:val="single" w:sz="4" w:space="0" w:color="auto"/>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193" w:type="dxa"/>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w:t>
            </w:r>
          </w:p>
        </w:tc>
        <w:tc>
          <w:tcPr>
            <w:tcW w:w="3204" w:type="dxa"/>
            <w:tcBorders>
              <w:top w:val="nil"/>
              <w:left w:val="nil"/>
              <w:bottom w:val="single" w:sz="4" w:space="0" w:color="auto"/>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занимаемых (принадлежащих)</w:t>
            </w:r>
          </w:p>
        </w:tc>
      </w:tr>
      <w:tr w:rsidR="00AE3E65" w:rsidRPr="00AE3E65" w:rsidTr="00242F4B">
        <w:tc>
          <w:tcPr>
            <w:tcW w:w="6549" w:type="dxa"/>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193" w:type="dxa"/>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3204" w:type="dxa"/>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(ненужное зачеркнуть)</w:t>
            </w:r>
          </w:p>
        </w:tc>
      </w:tr>
    </w:tbl>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на основании:  ______________________________________________________________________</w:t>
      </w:r>
    </w:p>
    <w:p w:rsidR="00AE3E65" w:rsidRPr="00AE3E65" w:rsidRDefault="00AE3E65" w:rsidP="00AE3E65">
      <w:pPr>
        <w:suppressAutoHyphens/>
        <w:overflowPunct w:val="0"/>
        <w:spacing w:after="0" w:line="240" w:lineRule="auto"/>
        <w:ind w:firstLine="340"/>
        <w:jc w:val="center"/>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(вид и реквизиты правоустанавливающего документа на переустраиваемое и (или), перепланируемое жилое помещение)</w:t>
      </w: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по результатам рассмотрения представленных документов принято решение:</w:t>
      </w: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1. Дать согласие </w:t>
      </w:r>
      <w:proofErr w:type="gramStart"/>
      <w:r w:rsidRPr="00AE3E65">
        <w:rPr>
          <w:rFonts w:ascii="Times New Roman" w:eastAsia="Times New Roman" w:hAnsi="Times New Roman"/>
          <w:color w:val="00000A"/>
          <w:kern w:val="1"/>
          <w:sz w:val="24"/>
          <w:szCs w:val="24"/>
          <w:lang w:eastAsia="zh-CN"/>
        </w:rPr>
        <w:t>на</w:t>
      </w:r>
      <w:proofErr w:type="gramEnd"/>
      <w:r w:rsidRPr="00AE3E65">
        <w:rPr>
          <w:rFonts w:ascii="Times New Roman" w:eastAsia="Times New Roman" w:hAnsi="Times New Roman"/>
          <w:color w:val="00000A"/>
          <w:kern w:val="1"/>
          <w:sz w:val="24"/>
          <w:szCs w:val="24"/>
          <w:lang w:eastAsia="zh-CN"/>
        </w:rPr>
        <w:t xml:space="preserve">  __________________________________________________</w:t>
      </w: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(переустройство, перепланировку, переустройство и перепланировку – нужное указать)</w:t>
      </w: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жилых помещений в соответствии с представленным проектом (проектной документацией).</w:t>
      </w: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2. Установить </w:t>
      </w:r>
      <w:r w:rsidRPr="00AE3E65">
        <w:rPr>
          <w:rFonts w:ascii="Times New Roman" w:eastAsia="Times New Roman" w:hAnsi="Times New Roman"/>
          <w:color w:val="00000A"/>
          <w:kern w:val="1"/>
          <w:sz w:val="24"/>
          <w:szCs w:val="24"/>
          <w:lang w:eastAsia="zh-CN"/>
        </w:rPr>
        <w:footnoteReference w:customMarkFollows="1" w:id="1"/>
        <w:t>*:</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AE3E65" w:rsidRPr="00AE3E65" w:rsidTr="00242F4B">
        <w:tc>
          <w:tcPr>
            <w:tcW w:w="5500" w:type="dxa"/>
            <w:gridSpan w:val="8"/>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срок производства ремонтно-строительных работ </w:t>
            </w:r>
            <w:proofErr w:type="gramStart"/>
            <w:r w:rsidRPr="00AE3E65">
              <w:rPr>
                <w:rFonts w:ascii="Times New Roman" w:eastAsia="Times New Roman" w:hAnsi="Times New Roman"/>
                <w:color w:val="00000A"/>
                <w:kern w:val="1"/>
                <w:sz w:val="24"/>
                <w:szCs w:val="24"/>
                <w:lang w:eastAsia="zh-CN"/>
              </w:rPr>
              <w:t>с</w:t>
            </w:r>
            <w:proofErr w:type="gramEnd"/>
            <w:r w:rsidRPr="00AE3E65">
              <w:rPr>
                <w:rFonts w:ascii="Times New Roman" w:eastAsia="Times New Roman" w:hAnsi="Times New Roman"/>
                <w:color w:val="00000A"/>
                <w:kern w:val="1"/>
                <w:sz w:val="24"/>
                <w:szCs w:val="24"/>
                <w:lang w:eastAsia="zh-CN"/>
              </w:rPr>
              <w:t xml:space="preserve"> “</w:t>
            </w:r>
          </w:p>
        </w:tc>
        <w:tc>
          <w:tcPr>
            <w:tcW w:w="567" w:type="dxa"/>
            <w:gridSpan w:val="2"/>
            <w:tcBorders>
              <w:top w:val="nil"/>
              <w:left w:val="nil"/>
              <w:bottom w:val="single" w:sz="4" w:space="0" w:color="auto"/>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283" w:type="dxa"/>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w:t>
            </w:r>
          </w:p>
        </w:tc>
        <w:tc>
          <w:tcPr>
            <w:tcW w:w="2552" w:type="dxa"/>
            <w:gridSpan w:val="3"/>
            <w:tcBorders>
              <w:top w:val="nil"/>
              <w:left w:val="nil"/>
              <w:bottom w:val="single" w:sz="4" w:space="0" w:color="auto"/>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537" w:type="dxa"/>
            <w:tcBorders>
              <w:top w:val="nil"/>
              <w:left w:val="nil"/>
              <w:bottom w:val="nil"/>
              <w:right w:val="nil"/>
            </w:tcBorders>
            <w:vAlign w:val="bottom"/>
          </w:tcPr>
          <w:p w:rsidR="00AE3E65" w:rsidRPr="00AE3E65" w:rsidRDefault="00AE3E65" w:rsidP="00AE3E65">
            <w:pPr>
              <w:suppressAutoHyphens/>
              <w:overflowPunct w:val="0"/>
              <w:spacing w:after="0" w:line="240" w:lineRule="auto"/>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202</w:t>
            </w:r>
          </w:p>
        </w:tc>
        <w:tc>
          <w:tcPr>
            <w:tcW w:w="283" w:type="dxa"/>
            <w:tcBorders>
              <w:top w:val="nil"/>
              <w:left w:val="nil"/>
              <w:bottom w:val="single" w:sz="4" w:space="0" w:color="auto"/>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371" w:type="dxa"/>
            <w:gridSpan w:val="2"/>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roofErr w:type="gramStart"/>
            <w:r w:rsidRPr="00AE3E65">
              <w:rPr>
                <w:rFonts w:ascii="Times New Roman" w:eastAsia="Times New Roman" w:hAnsi="Times New Roman"/>
                <w:color w:val="00000A"/>
                <w:kern w:val="1"/>
                <w:sz w:val="24"/>
                <w:szCs w:val="24"/>
                <w:lang w:eastAsia="zh-CN"/>
              </w:rPr>
              <w:t>г</w:t>
            </w:r>
            <w:proofErr w:type="gramEnd"/>
            <w:r w:rsidRPr="00AE3E65">
              <w:rPr>
                <w:rFonts w:ascii="Times New Roman" w:eastAsia="Times New Roman" w:hAnsi="Times New Roman"/>
                <w:color w:val="00000A"/>
                <w:kern w:val="1"/>
                <w:sz w:val="24"/>
                <w:szCs w:val="24"/>
                <w:lang w:eastAsia="zh-CN"/>
              </w:rPr>
              <w:t>.</w:t>
            </w:r>
          </w:p>
        </w:tc>
      </w:tr>
      <w:tr w:rsidR="00AE3E65" w:rsidRPr="00AE3E65" w:rsidTr="00242F4B">
        <w:trPr>
          <w:gridAfter w:val="11"/>
          <w:wAfter w:w="4992" w:type="dxa"/>
        </w:trPr>
        <w:tc>
          <w:tcPr>
            <w:tcW w:w="510" w:type="dxa"/>
            <w:tcBorders>
              <w:top w:val="nil"/>
              <w:left w:val="nil"/>
              <w:bottom w:val="nil"/>
              <w:right w:val="nil"/>
            </w:tcBorders>
            <w:vAlign w:val="bottom"/>
          </w:tcPr>
          <w:p w:rsidR="00AE3E65" w:rsidRPr="00AE3E65" w:rsidRDefault="00AE3E65" w:rsidP="00AE3E65">
            <w:pPr>
              <w:suppressAutoHyphens/>
              <w:overflowPunct w:val="0"/>
              <w:spacing w:after="0" w:line="240" w:lineRule="auto"/>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по “</w:t>
            </w:r>
          </w:p>
        </w:tc>
        <w:tc>
          <w:tcPr>
            <w:tcW w:w="567" w:type="dxa"/>
            <w:tcBorders>
              <w:top w:val="nil"/>
              <w:left w:val="nil"/>
              <w:bottom w:val="single" w:sz="4" w:space="0" w:color="auto"/>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283" w:type="dxa"/>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w:t>
            </w:r>
          </w:p>
        </w:tc>
        <w:tc>
          <w:tcPr>
            <w:tcW w:w="2496" w:type="dxa"/>
            <w:tcBorders>
              <w:top w:val="nil"/>
              <w:left w:val="nil"/>
              <w:bottom w:val="single" w:sz="4" w:space="0" w:color="auto"/>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537" w:type="dxa"/>
            <w:tcBorders>
              <w:top w:val="nil"/>
              <w:left w:val="nil"/>
              <w:bottom w:val="nil"/>
              <w:right w:val="nil"/>
            </w:tcBorders>
            <w:vAlign w:val="bottom"/>
          </w:tcPr>
          <w:p w:rsidR="00AE3E65" w:rsidRPr="00AE3E65" w:rsidRDefault="00AE3E65" w:rsidP="00AE3E65">
            <w:pPr>
              <w:suppressAutoHyphens/>
              <w:overflowPunct w:val="0"/>
              <w:spacing w:after="0" w:line="240" w:lineRule="auto"/>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202</w:t>
            </w:r>
          </w:p>
        </w:tc>
        <w:tc>
          <w:tcPr>
            <w:tcW w:w="283" w:type="dxa"/>
            <w:tcBorders>
              <w:top w:val="nil"/>
              <w:left w:val="nil"/>
              <w:bottom w:val="single" w:sz="4" w:space="0" w:color="auto"/>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425" w:type="dxa"/>
            <w:tcBorders>
              <w:top w:val="nil"/>
              <w:left w:val="nil"/>
              <w:bottom w:val="nil"/>
              <w:right w:val="nil"/>
            </w:tcBorders>
            <w:vAlign w:val="bottom"/>
          </w:tcPr>
          <w:p w:rsidR="00AE3E65" w:rsidRPr="00AE3E65" w:rsidRDefault="00AE3E65" w:rsidP="00AE3E65">
            <w:pPr>
              <w:suppressAutoHyphens/>
              <w:overflowPunct w:val="0"/>
              <w:spacing w:after="0" w:line="240" w:lineRule="auto"/>
              <w:rPr>
                <w:rFonts w:ascii="Times New Roman" w:eastAsia="Times New Roman" w:hAnsi="Times New Roman"/>
                <w:color w:val="00000A"/>
                <w:kern w:val="1"/>
                <w:sz w:val="24"/>
                <w:szCs w:val="24"/>
                <w:lang w:eastAsia="zh-CN"/>
              </w:rPr>
            </w:pPr>
            <w:proofErr w:type="gramStart"/>
            <w:r w:rsidRPr="00AE3E65">
              <w:rPr>
                <w:rFonts w:ascii="Times New Roman" w:eastAsia="Times New Roman" w:hAnsi="Times New Roman"/>
                <w:color w:val="00000A"/>
                <w:kern w:val="1"/>
                <w:sz w:val="24"/>
                <w:szCs w:val="24"/>
                <w:lang w:eastAsia="zh-CN"/>
              </w:rPr>
              <w:t>г</w:t>
            </w:r>
            <w:proofErr w:type="gramEnd"/>
            <w:r w:rsidRPr="00AE3E65">
              <w:rPr>
                <w:rFonts w:ascii="Times New Roman" w:eastAsia="Times New Roman" w:hAnsi="Times New Roman"/>
                <w:color w:val="00000A"/>
                <w:kern w:val="1"/>
                <w:sz w:val="24"/>
                <w:szCs w:val="24"/>
                <w:lang w:eastAsia="zh-CN"/>
              </w:rPr>
              <w:t>.;</w:t>
            </w:r>
          </w:p>
        </w:tc>
      </w:tr>
      <w:tr w:rsidR="00AE3E65" w:rsidRPr="00AE3E65" w:rsidTr="00242F4B">
        <w:trPr>
          <w:gridAfter w:val="1"/>
          <w:wAfter w:w="142" w:type="dxa"/>
        </w:trPr>
        <w:tc>
          <w:tcPr>
            <w:tcW w:w="5557" w:type="dxa"/>
            <w:gridSpan w:val="9"/>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режим производства ремонтно-строительных работ </w:t>
            </w:r>
            <w:proofErr w:type="gramStart"/>
            <w:r w:rsidRPr="00AE3E65">
              <w:rPr>
                <w:rFonts w:ascii="Times New Roman" w:eastAsia="Times New Roman" w:hAnsi="Times New Roman"/>
                <w:color w:val="00000A"/>
                <w:kern w:val="1"/>
                <w:sz w:val="24"/>
                <w:szCs w:val="24"/>
                <w:lang w:eastAsia="zh-CN"/>
              </w:rPr>
              <w:t>с</w:t>
            </w:r>
            <w:proofErr w:type="gramEnd"/>
          </w:p>
        </w:tc>
        <w:tc>
          <w:tcPr>
            <w:tcW w:w="1984" w:type="dxa"/>
            <w:gridSpan w:val="3"/>
            <w:tcBorders>
              <w:top w:val="nil"/>
              <w:left w:val="nil"/>
              <w:bottom w:val="single" w:sz="4" w:space="0" w:color="auto"/>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480" w:type="dxa"/>
            <w:tcBorders>
              <w:top w:val="nil"/>
              <w:left w:val="nil"/>
              <w:bottom w:val="nil"/>
              <w:right w:val="nil"/>
            </w:tcBorders>
            <w:vAlign w:val="bottom"/>
          </w:tcPr>
          <w:p w:rsidR="00AE3E65" w:rsidRPr="00AE3E65" w:rsidRDefault="00AE3E65" w:rsidP="00AE3E65">
            <w:pPr>
              <w:suppressAutoHyphens/>
              <w:overflowPunct w:val="0"/>
              <w:spacing w:after="0" w:line="240" w:lineRule="auto"/>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по</w:t>
            </w:r>
          </w:p>
        </w:tc>
        <w:tc>
          <w:tcPr>
            <w:tcW w:w="1930" w:type="dxa"/>
            <w:gridSpan w:val="4"/>
            <w:tcBorders>
              <w:top w:val="nil"/>
              <w:left w:val="nil"/>
              <w:bottom w:val="single" w:sz="4" w:space="0" w:color="auto"/>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r>
    </w:tbl>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часов в  </w:t>
      </w:r>
      <w:r w:rsidRPr="00AE3E65">
        <w:rPr>
          <w:rFonts w:ascii="Times New Roman" w:eastAsia="Times New Roman" w:hAnsi="Times New Roman"/>
          <w:color w:val="00000A"/>
          <w:kern w:val="1"/>
          <w:sz w:val="24"/>
          <w:szCs w:val="24"/>
          <w:lang w:eastAsia="zh-CN"/>
        </w:rPr>
        <w:tab/>
      </w:r>
      <w:r w:rsidRPr="00AE3E65">
        <w:rPr>
          <w:rFonts w:ascii="Times New Roman" w:eastAsia="Times New Roman" w:hAnsi="Times New Roman"/>
          <w:color w:val="00000A"/>
          <w:kern w:val="1"/>
          <w:sz w:val="24"/>
          <w:szCs w:val="24"/>
          <w:lang w:eastAsia="zh-CN"/>
        </w:rPr>
        <w:tab/>
        <w:t>дни.</w:t>
      </w: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AE3E65">
        <w:rPr>
          <w:rFonts w:ascii="Times New Roman" w:eastAsia="Times New Roman" w:hAnsi="Times New Roman"/>
          <w:color w:val="00000A"/>
          <w:kern w:val="1"/>
          <w:sz w:val="24"/>
          <w:szCs w:val="24"/>
          <w:lang w:eastAsia="zh-CN"/>
        </w:rPr>
        <w:br/>
        <w:t>______________________________________________________________________</w:t>
      </w:r>
    </w:p>
    <w:p w:rsidR="00AE3E65" w:rsidRPr="00AE3E65" w:rsidRDefault="00AE3E65" w:rsidP="00AE3E65">
      <w:pPr>
        <w:suppressAutoHyphens/>
        <w:overflowPunct w:val="0"/>
        <w:spacing w:after="0" w:line="240" w:lineRule="auto"/>
        <w:ind w:firstLine="340"/>
        <w:jc w:val="center"/>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(указываются реквизиты нормативного правового акта субъекта Российской Федерации или акта органа местного самоуправления, регламентирующего порядок проведения ремонтно-строительных работ по переустройству и (или) перепланировке жилых помещений)</w:t>
      </w: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6. Контроль за исполнением настоящего решения возложить </w:t>
      </w:r>
      <w:proofErr w:type="gramStart"/>
      <w:r w:rsidRPr="00AE3E65">
        <w:rPr>
          <w:rFonts w:ascii="Times New Roman" w:eastAsia="Times New Roman" w:hAnsi="Times New Roman"/>
          <w:color w:val="00000A"/>
          <w:kern w:val="1"/>
          <w:sz w:val="24"/>
          <w:szCs w:val="24"/>
          <w:lang w:eastAsia="zh-CN"/>
        </w:rPr>
        <w:t>на</w:t>
      </w:r>
      <w:proofErr w:type="gramEnd"/>
      <w:r w:rsidRPr="00AE3E65">
        <w:rPr>
          <w:rFonts w:ascii="Times New Roman" w:eastAsia="Times New Roman" w:hAnsi="Times New Roman"/>
          <w:color w:val="00000A"/>
          <w:kern w:val="1"/>
          <w:sz w:val="24"/>
          <w:szCs w:val="24"/>
          <w:lang w:eastAsia="zh-CN"/>
        </w:rPr>
        <w:t xml:space="preserve">  </w:t>
      </w:r>
    </w:p>
    <w:p w:rsidR="00AE3E65" w:rsidRPr="00AE3E65" w:rsidRDefault="00AE3E65" w:rsidP="00AE3E65">
      <w:pPr>
        <w:suppressAutoHyphens/>
        <w:overflowPunct w:val="0"/>
        <w:spacing w:after="0" w:line="240" w:lineRule="auto"/>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______________________________________________________________________</w:t>
      </w: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(наименование структурного подразделения и (или) Ф.И.О. должностного лица органа, осуществляющего согласование)</w:t>
      </w: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___________________________________________________________________</w:t>
      </w:r>
    </w:p>
    <w:p w:rsidR="00AE3E65" w:rsidRPr="00AE3E65" w:rsidRDefault="00AE3E65" w:rsidP="00AE3E65">
      <w:pPr>
        <w:suppressAutoHyphens/>
        <w:overflowPunct w:val="0"/>
        <w:spacing w:after="0" w:line="240" w:lineRule="auto"/>
        <w:ind w:firstLine="340"/>
        <w:jc w:val="center"/>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(подпись должностного лица органа, осуществляющего согласование)</w:t>
      </w: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М.П.</w:t>
      </w:r>
    </w:p>
    <w:tbl>
      <w:tblPr>
        <w:tblW w:w="9951" w:type="dxa"/>
        <w:tblLayout w:type="fixed"/>
        <w:tblCellMar>
          <w:left w:w="28" w:type="dxa"/>
          <w:right w:w="28" w:type="dxa"/>
        </w:tblCellMar>
        <w:tblLook w:val="0000" w:firstRow="0" w:lastRow="0" w:firstColumn="0" w:lastColumn="0" w:noHBand="0" w:noVBand="0"/>
      </w:tblPr>
      <w:tblGrid>
        <w:gridCol w:w="1446"/>
        <w:gridCol w:w="283"/>
        <w:gridCol w:w="284"/>
        <w:gridCol w:w="1843"/>
        <w:gridCol w:w="567"/>
        <w:gridCol w:w="283"/>
        <w:gridCol w:w="425"/>
        <w:gridCol w:w="3119"/>
        <w:gridCol w:w="1701"/>
      </w:tblGrid>
      <w:tr w:rsidR="00AE3E65" w:rsidRPr="00AE3E65" w:rsidTr="00242F4B">
        <w:trPr>
          <w:cantSplit/>
        </w:trPr>
        <w:tc>
          <w:tcPr>
            <w:tcW w:w="1446" w:type="dxa"/>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Получил</w:t>
            </w:r>
            <w:proofErr w:type="gramStart"/>
            <w:r w:rsidRPr="00AE3E65">
              <w:rPr>
                <w:rFonts w:ascii="Times New Roman" w:eastAsia="Times New Roman" w:hAnsi="Times New Roman"/>
                <w:color w:val="00000A"/>
                <w:kern w:val="1"/>
                <w:sz w:val="24"/>
                <w:szCs w:val="24"/>
                <w:lang w:eastAsia="zh-CN"/>
              </w:rPr>
              <w:t>: “</w:t>
            </w:r>
            <w:proofErr w:type="gramEnd"/>
          </w:p>
        </w:tc>
        <w:tc>
          <w:tcPr>
            <w:tcW w:w="283" w:type="dxa"/>
            <w:tcBorders>
              <w:top w:val="nil"/>
              <w:left w:val="nil"/>
              <w:bottom w:val="single" w:sz="4" w:space="0" w:color="auto"/>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284" w:type="dxa"/>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w:t>
            </w:r>
          </w:p>
        </w:tc>
        <w:tc>
          <w:tcPr>
            <w:tcW w:w="1843" w:type="dxa"/>
            <w:tcBorders>
              <w:top w:val="nil"/>
              <w:left w:val="nil"/>
              <w:bottom w:val="single" w:sz="4" w:space="0" w:color="auto"/>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567" w:type="dxa"/>
            <w:tcBorders>
              <w:top w:val="nil"/>
              <w:left w:val="nil"/>
              <w:bottom w:val="nil"/>
              <w:right w:val="nil"/>
            </w:tcBorders>
            <w:vAlign w:val="bottom"/>
          </w:tcPr>
          <w:p w:rsidR="00AE3E65" w:rsidRPr="00AE3E65" w:rsidRDefault="00AE3E65" w:rsidP="00AE3E65">
            <w:pPr>
              <w:suppressAutoHyphens/>
              <w:overflowPunct w:val="0"/>
              <w:spacing w:after="0" w:line="240" w:lineRule="auto"/>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202</w:t>
            </w:r>
          </w:p>
        </w:tc>
        <w:tc>
          <w:tcPr>
            <w:tcW w:w="283" w:type="dxa"/>
            <w:tcBorders>
              <w:top w:val="nil"/>
              <w:left w:val="nil"/>
              <w:bottom w:val="single" w:sz="4" w:space="0" w:color="auto"/>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425" w:type="dxa"/>
            <w:tcBorders>
              <w:top w:val="nil"/>
              <w:left w:val="nil"/>
              <w:bottom w:val="nil"/>
              <w:right w:val="nil"/>
            </w:tcBorders>
            <w:vAlign w:val="bottom"/>
          </w:tcPr>
          <w:p w:rsidR="00AE3E65" w:rsidRPr="00AE3E65" w:rsidRDefault="00AE3E65" w:rsidP="00AE3E65">
            <w:pPr>
              <w:suppressAutoHyphens/>
              <w:overflowPunct w:val="0"/>
              <w:spacing w:after="0" w:line="240" w:lineRule="auto"/>
              <w:rPr>
                <w:rFonts w:ascii="Times New Roman" w:eastAsia="Times New Roman" w:hAnsi="Times New Roman"/>
                <w:color w:val="00000A"/>
                <w:kern w:val="1"/>
                <w:sz w:val="24"/>
                <w:szCs w:val="24"/>
                <w:lang w:eastAsia="zh-CN"/>
              </w:rPr>
            </w:pPr>
            <w:proofErr w:type="gramStart"/>
            <w:r w:rsidRPr="00AE3E65">
              <w:rPr>
                <w:rFonts w:ascii="Times New Roman" w:eastAsia="Times New Roman" w:hAnsi="Times New Roman"/>
                <w:color w:val="00000A"/>
                <w:kern w:val="1"/>
                <w:sz w:val="24"/>
                <w:szCs w:val="24"/>
                <w:lang w:eastAsia="zh-CN"/>
              </w:rPr>
              <w:t>г</w:t>
            </w:r>
            <w:proofErr w:type="gramEnd"/>
            <w:r w:rsidRPr="00AE3E65">
              <w:rPr>
                <w:rFonts w:ascii="Times New Roman" w:eastAsia="Times New Roman" w:hAnsi="Times New Roman"/>
                <w:color w:val="00000A"/>
                <w:kern w:val="1"/>
                <w:sz w:val="24"/>
                <w:szCs w:val="24"/>
                <w:lang w:eastAsia="zh-CN"/>
              </w:rPr>
              <w:t>.</w:t>
            </w:r>
          </w:p>
        </w:tc>
        <w:tc>
          <w:tcPr>
            <w:tcW w:w="3119" w:type="dxa"/>
            <w:tcBorders>
              <w:top w:val="nil"/>
              <w:left w:val="nil"/>
              <w:bottom w:val="single" w:sz="4" w:space="0" w:color="auto"/>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1701" w:type="dxa"/>
            <w:vMerge w:val="restart"/>
            <w:tcBorders>
              <w:top w:val="nil"/>
              <w:left w:val="nil"/>
              <w:bottom w:val="nil"/>
              <w:right w:val="nil"/>
            </w:tcBorders>
          </w:tcPr>
          <w:p w:rsidR="00AE3E65" w:rsidRPr="00AE3E65" w:rsidRDefault="00AE3E65" w:rsidP="00AE3E65">
            <w:pPr>
              <w:suppressAutoHyphens/>
              <w:overflowPunct w:val="0"/>
              <w:spacing w:after="0" w:line="240" w:lineRule="auto"/>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(заполняется</w:t>
            </w:r>
            <w:r w:rsidRPr="00AE3E65">
              <w:rPr>
                <w:rFonts w:ascii="Times New Roman" w:eastAsia="Times New Roman" w:hAnsi="Times New Roman"/>
                <w:color w:val="00000A"/>
                <w:kern w:val="1"/>
                <w:sz w:val="24"/>
                <w:szCs w:val="24"/>
                <w:lang w:eastAsia="zh-CN"/>
              </w:rPr>
              <w:br/>
              <w:t>в случае получения решения лично)</w:t>
            </w:r>
          </w:p>
        </w:tc>
      </w:tr>
      <w:tr w:rsidR="00AE3E65" w:rsidRPr="00AE3E65" w:rsidTr="00242F4B">
        <w:trPr>
          <w:cantSplit/>
        </w:trPr>
        <w:tc>
          <w:tcPr>
            <w:tcW w:w="1446" w:type="dxa"/>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283" w:type="dxa"/>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284" w:type="dxa"/>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1843" w:type="dxa"/>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567" w:type="dxa"/>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283" w:type="dxa"/>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425" w:type="dxa"/>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3119" w:type="dxa"/>
            <w:tcBorders>
              <w:top w:val="nil"/>
              <w:left w:val="nil"/>
              <w:bottom w:val="nil"/>
              <w:right w:val="nil"/>
            </w:tcBorders>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(подпись заявителя или уполномоченного лица заявителей)</w:t>
            </w:r>
          </w:p>
        </w:tc>
        <w:tc>
          <w:tcPr>
            <w:tcW w:w="1701" w:type="dxa"/>
            <w:vMerge/>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r>
    </w:tbl>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bl>
      <w:tblPr>
        <w:tblW w:w="0" w:type="auto"/>
        <w:tblLayout w:type="fixed"/>
        <w:tblCellMar>
          <w:left w:w="28" w:type="dxa"/>
          <w:right w:w="28" w:type="dxa"/>
        </w:tblCellMar>
        <w:tblLook w:val="0000" w:firstRow="0" w:lastRow="0" w:firstColumn="0" w:lastColumn="0" w:noHBand="0" w:noVBand="0"/>
      </w:tblPr>
      <w:tblGrid>
        <w:gridCol w:w="4621"/>
        <w:gridCol w:w="510"/>
        <w:gridCol w:w="284"/>
        <w:gridCol w:w="1984"/>
        <w:gridCol w:w="567"/>
        <w:gridCol w:w="284"/>
        <w:gridCol w:w="425"/>
      </w:tblGrid>
      <w:tr w:rsidR="00AE3E65" w:rsidRPr="00AE3E65" w:rsidTr="00242F4B">
        <w:tc>
          <w:tcPr>
            <w:tcW w:w="4621" w:type="dxa"/>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Решение направлено в адрес заявител</w:t>
            </w:r>
            <w:proofErr w:type="gramStart"/>
            <w:r w:rsidRPr="00AE3E65">
              <w:rPr>
                <w:rFonts w:ascii="Times New Roman" w:eastAsia="Times New Roman" w:hAnsi="Times New Roman"/>
                <w:color w:val="00000A"/>
                <w:kern w:val="1"/>
                <w:sz w:val="24"/>
                <w:szCs w:val="24"/>
                <w:lang w:eastAsia="zh-CN"/>
              </w:rPr>
              <w:t>я(</w:t>
            </w:r>
            <w:proofErr w:type="gramEnd"/>
            <w:r w:rsidRPr="00AE3E65">
              <w:rPr>
                <w:rFonts w:ascii="Times New Roman" w:eastAsia="Times New Roman" w:hAnsi="Times New Roman"/>
                <w:color w:val="00000A"/>
                <w:kern w:val="1"/>
                <w:sz w:val="24"/>
                <w:szCs w:val="24"/>
                <w:lang w:eastAsia="zh-CN"/>
              </w:rPr>
              <w:t>ей) “</w:t>
            </w:r>
          </w:p>
        </w:tc>
        <w:tc>
          <w:tcPr>
            <w:tcW w:w="510" w:type="dxa"/>
            <w:tcBorders>
              <w:top w:val="nil"/>
              <w:left w:val="nil"/>
              <w:bottom w:val="single" w:sz="4" w:space="0" w:color="auto"/>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284" w:type="dxa"/>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w:t>
            </w:r>
          </w:p>
        </w:tc>
        <w:tc>
          <w:tcPr>
            <w:tcW w:w="1984" w:type="dxa"/>
            <w:tcBorders>
              <w:top w:val="nil"/>
              <w:left w:val="nil"/>
              <w:bottom w:val="single" w:sz="4" w:space="0" w:color="auto"/>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567" w:type="dxa"/>
            <w:tcBorders>
              <w:top w:val="nil"/>
              <w:left w:val="nil"/>
              <w:bottom w:val="nil"/>
              <w:right w:val="nil"/>
            </w:tcBorders>
            <w:vAlign w:val="bottom"/>
          </w:tcPr>
          <w:p w:rsidR="00AE3E65" w:rsidRPr="00AE3E65" w:rsidRDefault="00AE3E65" w:rsidP="00AE3E65">
            <w:pPr>
              <w:suppressAutoHyphens/>
              <w:overflowPunct w:val="0"/>
              <w:spacing w:after="0" w:line="240" w:lineRule="auto"/>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202</w:t>
            </w:r>
          </w:p>
        </w:tc>
        <w:tc>
          <w:tcPr>
            <w:tcW w:w="284" w:type="dxa"/>
            <w:tcBorders>
              <w:top w:val="nil"/>
              <w:left w:val="nil"/>
              <w:bottom w:val="single" w:sz="4" w:space="0" w:color="auto"/>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425" w:type="dxa"/>
            <w:tcBorders>
              <w:top w:val="nil"/>
              <w:left w:val="nil"/>
              <w:bottom w:val="nil"/>
              <w:right w:val="nil"/>
            </w:tcBorders>
            <w:vAlign w:val="bottom"/>
          </w:tcPr>
          <w:p w:rsidR="00AE3E65" w:rsidRPr="00AE3E65" w:rsidRDefault="00AE3E65" w:rsidP="00AE3E65">
            <w:pPr>
              <w:suppressAutoHyphens/>
              <w:overflowPunct w:val="0"/>
              <w:spacing w:after="0" w:line="240" w:lineRule="auto"/>
              <w:rPr>
                <w:rFonts w:ascii="Times New Roman" w:eastAsia="Times New Roman" w:hAnsi="Times New Roman"/>
                <w:color w:val="00000A"/>
                <w:kern w:val="1"/>
                <w:sz w:val="24"/>
                <w:szCs w:val="24"/>
                <w:lang w:eastAsia="zh-CN"/>
              </w:rPr>
            </w:pPr>
            <w:proofErr w:type="gramStart"/>
            <w:r w:rsidRPr="00AE3E65">
              <w:rPr>
                <w:rFonts w:ascii="Times New Roman" w:eastAsia="Times New Roman" w:hAnsi="Times New Roman"/>
                <w:color w:val="00000A"/>
                <w:kern w:val="1"/>
                <w:sz w:val="24"/>
                <w:szCs w:val="24"/>
                <w:lang w:eastAsia="zh-CN"/>
              </w:rPr>
              <w:t>г</w:t>
            </w:r>
            <w:proofErr w:type="gramEnd"/>
            <w:r w:rsidRPr="00AE3E65">
              <w:rPr>
                <w:rFonts w:ascii="Times New Roman" w:eastAsia="Times New Roman" w:hAnsi="Times New Roman"/>
                <w:color w:val="00000A"/>
                <w:kern w:val="1"/>
                <w:sz w:val="24"/>
                <w:szCs w:val="24"/>
                <w:lang w:eastAsia="zh-CN"/>
              </w:rPr>
              <w:t>.</w:t>
            </w:r>
          </w:p>
        </w:tc>
      </w:tr>
      <w:tr w:rsidR="00AE3E65" w:rsidRPr="00AE3E65" w:rsidTr="00242F4B">
        <w:tc>
          <w:tcPr>
            <w:tcW w:w="4621" w:type="dxa"/>
            <w:tcBorders>
              <w:top w:val="nil"/>
              <w:left w:val="nil"/>
              <w:bottom w:val="nil"/>
              <w:right w:val="nil"/>
            </w:tcBorders>
            <w:vAlign w:val="bottom"/>
          </w:tcPr>
          <w:p w:rsidR="00AE3E65" w:rsidRPr="00AE3E65" w:rsidRDefault="00AE3E65" w:rsidP="00AE3E65">
            <w:pPr>
              <w:suppressAutoHyphens/>
              <w:overflowPunct w:val="0"/>
              <w:spacing w:after="0" w:line="240" w:lineRule="auto"/>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(заполняется в случае направления</w:t>
            </w:r>
            <w:r w:rsidRPr="00AE3E65">
              <w:rPr>
                <w:rFonts w:ascii="Times New Roman" w:eastAsia="Times New Roman" w:hAnsi="Times New Roman"/>
                <w:color w:val="00000A"/>
                <w:kern w:val="1"/>
                <w:sz w:val="24"/>
                <w:szCs w:val="24"/>
                <w:lang w:eastAsia="zh-CN"/>
              </w:rPr>
              <w:br/>
              <w:t>решения по почте)</w:t>
            </w:r>
          </w:p>
        </w:tc>
        <w:tc>
          <w:tcPr>
            <w:tcW w:w="510" w:type="dxa"/>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284" w:type="dxa"/>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1984" w:type="dxa"/>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567" w:type="dxa"/>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284" w:type="dxa"/>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425" w:type="dxa"/>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r>
    </w:tbl>
    <w:p w:rsidR="00AE3E65" w:rsidRPr="00AE3E65" w:rsidRDefault="00AE3E65" w:rsidP="00AE3E65">
      <w:pPr>
        <w:suppressAutoHyphens/>
        <w:overflowPunct w:val="0"/>
        <w:spacing w:after="0" w:line="240" w:lineRule="auto"/>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______________________________________________________________________</w:t>
      </w: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(подпись должностного лица, направившего решение в адрес заявител</w:t>
      </w:r>
      <w:proofErr w:type="gramStart"/>
      <w:r w:rsidRPr="00AE3E65">
        <w:rPr>
          <w:rFonts w:ascii="Times New Roman" w:eastAsia="Times New Roman" w:hAnsi="Times New Roman"/>
          <w:color w:val="00000A"/>
          <w:kern w:val="1"/>
          <w:sz w:val="24"/>
          <w:szCs w:val="24"/>
          <w:lang w:eastAsia="zh-CN"/>
        </w:rPr>
        <w:t>я(</w:t>
      </w:r>
      <w:proofErr w:type="gramEnd"/>
      <w:r w:rsidRPr="00AE3E65">
        <w:rPr>
          <w:rFonts w:ascii="Times New Roman" w:eastAsia="Times New Roman" w:hAnsi="Times New Roman"/>
          <w:color w:val="00000A"/>
          <w:kern w:val="1"/>
          <w:sz w:val="24"/>
          <w:szCs w:val="24"/>
          <w:lang w:eastAsia="zh-CN"/>
        </w:rPr>
        <w:t>ей))</w:t>
      </w: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p w:rsidR="00AE3E65" w:rsidRPr="00AE3E65" w:rsidRDefault="00AE3E65" w:rsidP="00AE3E65">
      <w:pPr>
        <w:suppressAutoHyphens/>
        <w:overflowPunct w:val="0"/>
        <w:spacing w:after="0" w:line="240" w:lineRule="auto"/>
        <w:ind w:firstLine="340"/>
        <w:jc w:val="center"/>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                               Приложение № 6</w:t>
      </w:r>
    </w:p>
    <w:p w:rsidR="00AE3E65" w:rsidRPr="00AE3E65" w:rsidRDefault="00AE3E65" w:rsidP="00AE3E65">
      <w:pPr>
        <w:suppressAutoHyphens/>
        <w:overflowPunct w:val="0"/>
        <w:spacing w:after="0" w:line="240" w:lineRule="auto"/>
        <w:ind w:firstLine="340"/>
        <w:jc w:val="center"/>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                                                             к административному регламенту</w:t>
      </w:r>
    </w:p>
    <w:p w:rsidR="00AE3E65" w:rsidRPr="00AE3E65" w:rsidRDefault="00AE3E65" w:rsidP="00AE3E65">
      <w:pPr>
        <w:suppressAutoHyphens/>
        <w:overflowPunct w:val="0"/>
        <w:spacing w:after="0" w:line="240" w:lineRule="auto"/>
        <w:ind w:firstLine="340"/>
        <w:jc w:val="center"/>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                                                                       предоставления муниципальной услуги</w:t>
      </w:r>
    </w:p>
    <w:p w:rsidR="00AE3E65" w:rsidRPr="00AE3E65" w:rsidRDefault="00AE3E65" w:rsidP="00AE3E65">
      <w:pPr>
        <w:suppressAutoHyphens/>
        <w:overflowPunct w:val="0"/>
        <w:spacing w:after="0" w:line="240" w:lineRule="auto"/>
        <w:ind w:firstLine="340"/>
        <w:jc w:val="center"/>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                                                                            «Согласование проведения переустройства</w:t>
      </w:r>
    </w:p>
    <w:p w:rsidR="00AE3E65" w:rsidRPr="00AE3E65" w:rsidRDefault="00AE3E65" w:rsidP="00AE3E65">
      <w:pPr>
        <w:suppressAutoHyphens/>
        <w:overflowPunct w:val="0"/>
        <w:spacing w:after="0" w:line="240" w:lineRule="auto"/>
        <w:ind w:firstLine="340"/>
        <w:jc w:val="center"/>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                                                                и (или) перепланировки помещения</w:t>
      </w:r>
    </w:p>
    <w:p w:rsidR="00AE3E65" w:rsidRPr="00AE3E65" w:rsidRDefault="00AE3E65" w:rsidP="00AE3E65">
      <w:pPr>
        <w:suppressAutoHyphens/>
        <w:overflowPunct w:val="0"/>
        <w:spacing w:after="0" w:line="240" w:lineRule="auto"/>
        <w:ind w:firstLine="340"/>
        <w:jc w:val="center"/>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                                                 в многоквартирном доме»</w:t>
      </w: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b/>
          <w:color w:val="00000A"/>
          <w:kern w:val="1"/>
          <w:sz w:val="24"/>
          <w:szCs w:val="24"/>
          <w:lang w:eastAsia="zh-CN"/>
        </w:rPr>
        <w:t xml:space="preserve"> </w:t>
      </w:r>
    </w:p>
    <w:p w:rsidR="00AE3E65" w:rsidRPr="00AE3E65" w:rsidRDefault="00AE3E65" w:rsidP="00AE3E65">
      <w:pPr>
        <w:suppressAutoHyphens/>
        <w:overflowPunct w:val="0"/>
        <w:spacing w:after="0" w:line="240" w:lineRule="auto"/>
        <w:ind w:firstLine="340"/>
        <w:jc w:val="center"/>
        <w:rPr>
          <w:rFonts w:ascii="Times New Roman" w:eastAsia="Times New Roman" w:hAnsi="Times New Roman"/>
          <w:b/>
          <w:bCs/>
          <w:color w:val="00000A"/>
          <w:kern w:val="1"/>
          <w:sz w:val="24"/>
          <w:szCs w:val="24"/>
          <w:lang w:eastAsia="zh-CN"/>
        </w:rPr>
      </w:pPr>
      <w:r w:rsidRPr="00AE3E65">
        <w:rPr>
          <w:rFonts w:ascii="Times New Roman" w:eastAsia="Times New Roman" w:hAnsi="Times New Roman"/>
          <w:b/>
          <w:bCs/>
          <w:color w:val="00000A"/>
          <w:kern w:val="1"/>
          <w:sz w:val="24"/>
          <w:szCs w:val="24"/>
          <w:lang w:eastAsia="zh-CN"/>
        </w:rPr>
        <w:t>Форма документа, подтверждающего принятие решения</w:t>
      </w:r>
      <w:r w:rsidRPr="00AE3E65">
        <w:rPr>
          <w:rFonts w:ascii="Times New Roman" w:eastAsia="Times New Roman" w:hAnsi="Times New Roman"/>
          <w:b/>
          <w:bCs/>
          <w:color w:val="00000A"/>
          <w:kern w:val="1"/>
          <w:sz w:val="24"/>
          <w:szCs w:val="24"/>
          <w:lang w:eastAsia="zh-CN"/>
        </w:rPr>
        <w:br/>
        <w:t>об отказе в согласовании переустройства и (или) перепланировки</w:t>
      </w:r>
      <w:r w:rsidRPr="00AE3E65">
        <w:rPr>
          <w:rFonts w:ascii="Times New Roman" w:eastAsia="Times New Roman" w:hAnsi="Times New Roman"/>
          <w:b/>
          <w:bCs/>
          <w:color w:val="00000A"/>
          <w:kern w:val="1"/>
          <w:sz w:val="24"/>
          <w:szCs w:val="24"/>
          <w:lang w:eastAsia="zh-CN"/>
        </w:rPr>
        <w:br/>
        <w:t>жилого помещения</w:t>
      </w:r>
    </w:p>
    <w:p w:rsidR="00AE3E65" w:rsidRPr="00AE3E65" w:rsidRDefault="00AE3E65" w:rsidP="00AE3E65">
      <w:pPr>
        <w:suppressAutoHyphens/>
        <w:overflowPunct w:val="0"/>
        <w:spacing w:after="0" w:line="240" w:lineRule="auto"/>
        <w:ind w:firstLine="340"/>
        <w:jc w:val="center"/>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(Бланк органа, осуществляющего согласование)</w:t>
      </w:r>
    </w:p>
    <w:p w:rsidR="00AE3E65" w:rsidRPr="00AE3E65" w:rsidRDefault="00AE3E65" w:rsidP="00AE3E65">
      <w:pPr>
        <w:suppressAutoHyphens/>
        <w:overflowPunct w:val="0"/>
        <w:spacing w:after="0" w:line="240" w:lineRule="auto"/>
        <w:ind w:firstLine="340"/>
        <w:jc w:val="center"/>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РЕШЕНИЕ</w:t>
      </w:r>
      <w:r w:rsidRPr="00AE3E65">
        <w:rPr>
          <w:rFonts w:ascii="Times New Roman" w:eastAsia="Times New Roman" w:hAnsi="Times New Roman"/>
          <w:color w:val="00000A"/>
          <w:kern w:val="1"/>
          <w:sz w:val="24"/>
          <w:szCs w:val="24"/>
          <w:lang w:eastAsia="zh-CN"/>
        </w:rPr>
        <w:br/>
        <w:t>об отказе в согласовании переустройства и (или) перепланировки жилого помещения</w:t>
      </w: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В связи с обращением _______________________________________________  </w:t>
      </w:r>
    </w:p>
    <w:p w:rsidR="00AE3E65" w:rsidRPr="00AE3E65" w:rsidRDefault="00AE3E65" w:rsidP="00AE3E65">
      <w:pPr>
        <w:suppressAutoHyphens/>
        <w:overflowPunct w:val="0"/>
        <w:spacing w:after="0" w:line="240" w:lineRule="auto"/>
        <w:ind w:firstLine="340"/>
        <w:jc w:val="center"/>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(Ф.И.О. физического лица, наименование юридического лица – заявителя)</w:t>
      </w: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о намерении провести  переустройство и (или) перепланировку жилых помещений (ненужное зачеркнуть)</w:t>
      </w: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по адресу:  </w:t>
      </w: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AE3E65" w:rsidRPr="00AE3E65" w:rsidTr="00242F4B">
        <w:tc>
          <w:tcPr>
            <w:tcW w:w="6549" w:type="dxa"/>
            <w:tcBorders>
              <w:top w:val="nil"/>
              <w:left w:val="nil"/>
              <w:bottom w:val="single" w:sz="4" w:space="0" w:color="auto"/>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193" w:type="dxa"/>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w:t>
            </w:r>
          </w:p>
        </w:tc>
        <w:tc>
          <w:tcPr>
            <w:tcW w:w="3204" w:type="dxa"/>
            <w:tcBorders>
              <w:top w:val="nil"/>
              <w:left w:val="nil"/>
              <w:bottom w:val="single" w:sz="4" w:space="0" w:color="auto"/>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занимаемых (принадлежащих)</w:t>
            </w:r>
          </w:p>
        </w:tc>
      </w:tr>
      <w:tr w:rsidR="00AE3E65" w:rsidRPr="00AE3E65" w:rsidTr="00242F4B">
        <w:tc>
          <w:tcPr>
            <w:tcW w:w="6549" w:type="dxa"/>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193" w:type="dxa"/>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c>
        <w:tc>
          <w:tcPr>
            <w:tcW w:w="3204" w:type="dxa"/>
            <w:tcBorders>
              <w:top w:val="nil"/>
              <w:left w:val="nil"/>
              <w:bottom w:val="nil"/>
              <w:right w:val="nil"/>
            </w:tcBorders>
            <w:vAlign w:val="bottom"/>
          </w:tcPr>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(ненужное зачеркнуть)</w:t>
            </w:r>
          </w:p>
        </w:tc>
      </w:tr>
    </w:tbl>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на основании: _______________________________________________________ </w:t>
      </w:r>
    </w:p>
    <w:p w:rsidR="00AE3E65" w:rsidRPr="00AE3E65" w:rsidRDefault="00AE3E65" w:rsidP="00AE3E65">
      <w:pPr>
        <w:suppressAutoHyphens/>
        <w:overflowPunct w:val="0"/>
        <w:spacing w:after="0" w:line="240" w:lineRule="auto"/>
        <w:ind w:firstLine="340"/>
        <w:jc w:val="center"/>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(вид и реквизиты правоустанавливающего документа на переустраиваемое и (или) перепланируемое жилое помещение)</w:t>
      </w: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по результатам рассмотрения представленных документов принято решение об отказе в проведении  ______________________    по основаниям: </w:t>
      </w: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AE3E65" w:rsidRPr="00AE3E65" w:rsidTr="00242F4B">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rsidR="00AE3E65" w:rsidRPr="00AE3E65" w:rsidRDefault="00AE3E65" w:rsidP="00AE3E65">
            <w:pPr>
              <w:suppressAutoHyphens/>
              <w:overflowPunct w:val="0"/>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 </w:t>
            </w:r>
          </w:p>
          <w:p w:rsidR="00AE3E65" w:rsidRPr="00AE3E65" w:rsidRDefault="00AE3E65" w:rsidP="00AE3E65">
            <w:pPr>
              <w:suppressAutoHyphens/>
              <w:overflowPunct w:val="0"/>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пункта </w:t>
            </w:r>
          </w:p>
          <w:p w:rsidR="00AE3E65" w:rsidRPr="00AE3E65" w:rsidRDefault="00AE3E65" w:rsidP="00AE3E65">
            <w:pPr>
              <w:suppressAutoHyphens/>
              <w:overflowPunct w:val="0"/>
              <w:ind w:firstLine="340"/>
              <w:rPr>
                <w:rFonts w:ascii="Times New Roman" w:eastAsia="Times New Roman" w:hAnsi="Times New Roman"/>
                <w:color w:val="00000A"/>
                <w:kern w:val="1"/>
                <w:sz w:val="24"/>
                <w:szCs w:val="24"/>
                <w:lang w:eastAsia="zh-CN"/>
              </w:rPr>
            </w:pPr>
            <w:proofErr w:type="spellStart"/>
            <w:proofErr w:type="gramStart"/>
            <w:r w:rsidRPr="00AE3E65">
              <w:rPr>
                <w:rFonts w:ascii="Times New Roman" w:eastAsia="Times New Roman" w:hAnsi="Times New Roman"/>
                <w:color w:val="00000A"/>
                <w:kern w:val="1"/>
                <w:sz w:val="24"/>
                <w:szCs w:val="24"/>
                <w:lang w:eastAsia="zh-CN"/>
              </w:rPr>
              <w:t>администра-тивного</w:t>
            </w:r>
            <w:proofErr w:type="spellEnd"/>
            <w:proofErr w:type="gramEnd"/>
            <w:r w:rsidRPr="00AE3E65">
              <w:rPr>
                <w:rFonts w:ascii="Times New Roman" w:eastAsia="Times New Roman" w:hAnsi="Times New Roman"/>
                <w:color w:val="00000A"/>
                <w:kern w:val="1"/>
                <w:sz w:val="24"/>
                <w:szCs w:val="24"/>
                <w:lang w:eastAsia="zh-CN"/>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rsidR="00AE3E65" w:rsidRPr="00AE3E65" w:rsidRDefault="00AE3E65" w:rsidP="00AE3E65">
            <w:pPr>
              <w:suppressAutoHyphens/>
              <w:overflowPunct w:val="0"/>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rsidR="00AE3E65" w:rsidRPr="00AE3E65" w:rsidRDefault="00AE3E65" w:rsidP="00AE3E65">
            <w:pPr>
              <w:suppressAutoHyphens/>
              <w:overflowPunct w:val="0"/>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Разъяснение причин отказа в предоставлении услуги </w:t>
            </w:r>
          </w:p>
        </w:tc>
      </w:tr>
      <w:tr w:rsidR="00AE3E65" w:rsidRPr="00AE3E65" w:rsidTr="00242F4B">
        <w:trPr>
          <w:trHeight w:val="902"/>
        </w:trPr>
        <w:tc>
          <w:tcPr>
            <w:tcW w:w="1546" w:type="dxa"/>
            <w:tcBorders>
              <w:top w:val="single" w:sz="4" w:space="0" w:color="000000"/>
              <w:left w:val="single" w:sz="4" w:space="0" w:color="000000"/>
              <w:bottom w:val="single" w:sz="4" w:space="0" w:color="000000"/>
              <w:right w:val="single" w:sz="4" w:space="0" w:color="000000"/>
            </w:tcBorders>
          </w:tcPr>
          <w:p w:rsidR="00AE3E65" w:rsidRPr="00AE3E65" w:rsidRDefault="00AE3E65" w:rsidP="00AE3E65">
            <w:pPr>
              <w:suppressAutoHyphens/>
              <w:overflowPunct w:val="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подпункт 1</w:t>
            </w:r>
          </w:p>
          <w:p w:rsidR="00AE3E65" w:rsidRPr="00AE3E65" w:rsidRDefault="00AE3E65" w:rsidP="00AE3E65">
            <w:pPr>
              <w:suppressAutoHyphens/>
              <w:overflowPunct w:val="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AE3E65" w:rsidRPr="00AE3E65" w:rsidRDefault="00AE3E65" w:rsidP="00AE3E65">
            <w:pPr>
              <w:suppressAutoHyphens/>
              <w:overflowPunct w:val="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Не представлены документы, обязанность по представлению которых </w:t>
            </w:r>
            <w:proofErr w:type="gramStart"/>
            <w:r w:rsidRPr="00AE3E65">
              <w:rPr>
                <w:rFonts w:ascii="Times New Roman" w:eastAsia="Times New Roman" w:hAnsi="Times New Roman"/>
                <w:color w:val="00000A"/>
                <w:kern w:val="1"/>
                <w:sz w:val="24"/>
                <w:szCs w:val="24"/>
                <w:lang w:eastAsia="zh-CN"/>
              </w:rPr>
              <w:t>с</w:t>
            </w:r>
            <w:proofErr w:type="gramEnd"/>
            <w:r w:rsidRPr="00AE3E65">
              <w:rPr>
                <w:rFonts w:ascii="Times New Roman" w:eastAsia="Times New Roman" w:hAnsi="Times New Roman"/>
                <w:color w:val="00000A"/>
                <w:kern w:val="1"/>
                <w:sz w:val="24"/>
                <w:szCs w:val="24"/>
                <w:lang w:eastAsia="zh-CN"/>
              </w:rPr>
              <w:t xml:space="preserve"> возложена на заявителя </w:t>
            </w:r>
          </w:p>
        </w:tc>
        <w:tc>
          <w:tcPr>
            <w:tcW w:w="3210" w:type="dxa"/>
            <w:tcBorders>
              <w:top w:val="single" w:sz="4" w:space="0" w:color="000000"/>
              <w:left w:val="single" w:sz="4" w:space="0" w:color="000000"/>
              <w:bottom w:val="single" w:sz="4" w:space="0" w:color="000000"/>
              <w:right w:val="single" w:sz="4" w:space="0" w:color="000000"/>
            </w:tcBorders>
            <w:vAlign w:val="center"/>
          </w:tcPr>
          <w:p w:rsidR="00AE3E65" w:rsidRPr="00AE3E65" w:rsidRDefault="00AE3E65" w:rsidP="00AE3E65">
            <w:pPr>
              <w:suppressAutoHyphens/>
              <w:overflowPunct w:val="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Указывается исчерпывающий перечень непредставленных заявителем документов, обязанность по представлению которых </w:t>
            </w:r>
            <w:proofErr w:type="gramStart"/>
            <w:r w:rsidRPr="00AE3E65">
              <w:rPr>
                <w:rFonts w:ascii="Times New Roman" w:eastAsia="Times New Roman" w:hAnsi="Times New Roman"/>
                <w:color w:val="00000A"/>
                <w:kern w:val="1"/>
                <w:sz w:val="24"/>
                <w:szCs w:val="24"/>
                <w:lang w:eastAsia="zh-CN"/>
              </w:rPr>
              <w:t>с</w:t>
            </w:r>
            <w:proofErr w:type="gramEnd"/>
            <w:r w:rsidRPr="00AE3E65">
              <w:rPr>
                <w:rFonts w:ascii="Times New Roman" w:eastAsia="Times New Roman" w:hAnsi="Times New Roman"/>
                <w:color w:val="00000A"/>
                <w:kern w:val="1"/>
                <w:sz w:val="24"/>
                <w:szCs w:val="24"/>
                <w:lang w:eastAsia="zh-CN"/>
              </w:rPr>
              <w:t xml:space="preserve"> возложена на заявителя </w:t>
            </w:r>
          </w:p>
        </w:tc>
      </w:tr>
      <w:tr w:rsidR="00AE3E65" w:rsidRPr="00AE3E65" w:rsidTr="00242F4B">
        <w:trPr>
          <w:trHeight w:val="2976"/>
        </w:trPr>
        <w:tc>
          <w:tcPr>
            <w:tcW w:w="1546" w:type="dxa"/>
            <w:tcBorders>
              <w:top w:val="single" w:sz="4" w:space="0" w:color="000000"/>
              <w:left w:val="single" w:sz="4" w:space="0" w:color="000000"/>
              <w:bottom w:val="single" w:sz="4" w:space="0" w:color="000000"/>
              <w:right w:val="single" w:sz="4" w:space="0" w:color="000000"/>
            </w:tcBorders>
          </w:tcPr>
          <w:p w:rsidR="00AE3E65" w:rsidRPr="00AE3E65" w:rsidRDefault="00AE3E65" w:rsidP="00AE3E65">
            <w:pPr>
              <w:suppressAutoHyphens/>
              <w:overflowPunct w:val="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lastRenderedPageBreak/>
              <w:t>подпункт 2</w:t>
            </w:r>
          </w:p>
          <w:p w:rsidR="00AE3E65" w:rsidRPr="00AE3E65" w:rsidRDefault="00AE3E65" w:rsidP="00AE3E65">
            <w:pPr>
              <w:suppressAutoHyphens/>
              <w:overflowPunct w:val="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пункта 2.8</w:t>
            </w:r>
          </w:p>
        </w:tc>
        <w:tc>
          <w:tcPr>
            <w:tcW w:w="4596" w:type="dxa"/>
            <w:tcBorders>
              <w:top w:val="single" w:sz="4" w:space="0" w:color="000000"/>
              <w:left w:val="single" w:sz="4" w:space="0" w:color="000000"/>
              <w:bottom w:val="single" w:sz="4" w:space="0" w:color="000000"/>
              <w:right w:val="single" w:sz="4" w:space="0" w:color="000000"/>
            </w:tcBorders>
            <w:vAlign w:val="center"/>
          </w:tcPr>
          <w:p w:rsidR="00AE3E65" w:rsidRPr="00AE3E65" w:rsidRDefault="00AE3E65" w:rsidP="00AE3E65">
            <w:pPr>
              <w:suppressAutoHyphens/>
              <w:overflowPunct w:val="0"/>
              <w:rPr>
                <w:rFonts w:ascii="Times New Roman" w:eastAsia="Times New Roman" w:hAnsi="Times New Roman"/>
                <w:color w:val="00000A"/>
                <w:kern w:val="1"/>
                <w:sz w:val="24"/>
                <w:szCs w:val="24"/>
                <w:lang w:eastAsia="zh-CN"/>
              </w:rPr>
            </w:pPr>
            <w:proofErr w:type="gramStart"/>
            <w:r w:rsidRPr="00AE3E65">
              <w:rPr>
                <w:rFonts w:ascii="Times New Roman" w:eastAsia="Times New Roman" w:hAnsi="Times New Roman"/>
                <w:color w:val="00000A"/>
                <w:kern w:val="1"/>
                <w:sz w:val="24"/>
                <w:szCs w:val="24"/>
                <w:lang w:eastAsia="zh-CN"/>
              </w:rPr>
              <w:t>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w:t>
            </w:r>
            <w:proofErr w:type="gramEnd"/>
            <w:r w:rsidRPr="00AE3E65">
              <w:rPr>
                <w:rFonts w:ascii="Times New Roman" w:eastAsia="Times New Roman" w:hAnsi="Times New Roman"/>
                <w:color w:val="00000A"/>
                <w:kern w:val="1"/>
                <w:sz w:val="24"/>
                <w:szCs w:val="24"/>
                <w:lang w:eastAsia="zh-CN"/>
              </w:rPr>
              <w:t xml:space="preserve"> собственной инициативе. </w:t>
            </w:r>
          </w:p>
        </w:tc>
        <w:tc>
          <w:tcPr>
            <w:tcW w:w="3210" w:type="dxa"/>
            <w:tcBorders>
              <w:top w:val="single" w:sz="4" w:space="0" w:color="000000"/>
              <w:left w:val="single" w:sz="4" w:space="0" w:color="000000"/>
              <w:bottom w:val="single" w:sz="4" w:space="0" w:color="000000"/>
              <w:right w:val="single" w:sz="4" w:space="0" w:color="000000"/>
            </w:tcBorders>
          </w:tcPr>
          <w:p w:rsidR="00AE3E65" w:rsidRPr="00AE3E65" w:rsidRDefault="00AE3E65" w:rsidP="00AE3E65">
            <w:pPr>
              <w:suppressAutoHyphens/>
              <w:overflowPunct w:val="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p w:rsidR="00AE3E65" w:rsidRPr="00AE3E65" w:rsidRDefault="00AE3E65" w:rsidP="00AE3E65">
            <w:pPr>
              <w:suppressAutoHyphens/>
              <w:overflowPunct w:val="0"/>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 </w:t>
            </w:r>
          </w:p>
        </w:tc>
      </w:tr>
      <w:tr w:rsidR="00AE3E65" w:rsidRPr="00AE3E65" w:rsidTr="00242F4B">
        <w:trPr>
          <w:trHeight w:val="902"/>
        </w:trPr>
        <w:tc>
          <w:tcPr>
            <w:tcW w:w="1546" w:type="dxa"/>
            <w:tcBorders>
              <w:top w:val="single" w:sz="4" w:space="0" w:color="000000"/>
              <w:left w:val="single" w:sz="4" w:space="0" w:color="000000"/>
              <w:bottom w:val="single" w:sz="4" w:space="0" w:color="000000"/>
              <w:right w:val="single" w:sz="4" w:space="0" w:color="000000"/>
            </w:tcBorders>
          </w:tcPr>
          <w:p w:rsidR="00AE3E65" w:rsidRPr="00AE3E65" w:rsidRDefault="00AE3E65" w:rsidP="00AE3E65">
            <w:pPr>
              <w:suppressAutoHyphens/>
              <w:overflowPunct w:val="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подпункт 3</w:t>
            </w:r>
          </w:p>
          <w:p w:rsidR="00AE3E65" w:rsidRPr="00AE3E65" w:rsidRDefault="00AE3E65" w:rsidP="00AE3E65">
            <w:pPr>
              <w:suppressAutoHyphens/>
              <w:overflowPunct w:val="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AE3E65" w:rsidRPr="00AE3E65" w:rsidRDefault="00AE3E65" w:rsidP="00AE3E65">
            <w:pPr>
              <w:suppressAutoHyphens/>
              <w:overflowPunct w:val="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Представления документов в ненадлежащий орган.</w:t>
            </w:r>
          </w:p>
        </w:tc>
        <w:tc>
          <w:tcPr>
            <w:tcW w:w="3210" w:type="dxa"/>
            <w:tcBorders>
              <w:top w:val="single" w:sz="4" w:space="0" w:color="000000"/>
              <w:left w:val="single" w:sz="4" w:space="0" w:color="000000"/>
              <w:bottom w:val="single" w:sz="4" w:space="0" w:color="000000"/>
              <w:right w:val="single" w:sz="4" w:space="0" w:color="000000"/>
            </w:tcBorders>
          </w:tcPr>
          <w:p w:rsidR="00AE3E65" w:rsidRPr="00AE3E65" w:rsidRDefault="00AE3E65" w:rsidP="00AE3E65">
            <w:pPr>
              <w:suppressAutoHyphens/>
              <w:overflowPunct w:val="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Указывается уполномоченный орган, осуществляющий согласование, в который предоставляются документы </w:t>
            </w:r>
          </w:p>
        </w:tc>
      </w:tr>
      <w:tr w:rsidR="00AE3E65" w:rsidRPr="00AE3E65" w:rsidTr="00242F4B">
        <w:trPr>
          <w:trHeight w:val="905"/>
        </w:trPr>
        <w:tc>
          <w:tcPr>
            <w:tcW w:w="1546" w:type="dxa"/>
            <w:tcBorders>
              <w:top w:val="single" w:sz="4" w:space="0" w:color="000000"/>
              <w:left w:val="single" w:sz="4" w:space="0" w:color="000000"/>
              <w:bottom w:val="single" w:sz="4" w:space="0" w:color="000000"/>
              <w:right w:val="single" w:sz="4" w:space="0" w:color="000000"/>
            </w:tcBorders>
          </w:tcPr>
          <w:p w:rsidR="00AE3E65" w:rsidRPr="00AE3E65" w:rsidRDefault="00AE3E65" w:rsidP="00AE3E65">
            <w:pPr>
              <w:suppressAutoHyphens/>
              <w:overflowPunct w:val="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подпункт 4</w:t>
            </w:r>
          </w:p>
          <w:p w:rsidR="00AE3E65" w:rsidRPr="00AE3E65" w:rsidRDefault="00AE3E65" w:rsidP="00AE3E65">
            <w:pPr>
              <w:suppressAutoHyphens/>
              <w:overflowPunct w:val="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AE3E65" w:rsidRPr="00AE3E65" w:rsidRDefault="00AE3E65" w:rsidP="00AE3E65">
            <w:pPr>
              <w:suppressAutoHyphens/>
              <w:overflowPunct w:val="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Несоответствия проекта переустройства и (или) перепланировки помещения в многоквартирном доме требованиям законодательства.</w:t>
            </w:r>
          </w:p>
        </w:tc>
        <w:tc>
          <w:tcPr>
            <w:tcW w:w="3210" w:type="dxa"/>
            <w:tcBorders>
              <w:top w:val="single" w:sz="4" w:space="0" w:color="000000"/>
              <w:left w:val="single" w:sz="4" w:space="0" w:color="000000"/>
              <w:bottom w:val="single" w:sz="4" w:space="0" w:color="000000"/>
              <w:right w:val="single" w:sz="4" w:space="0" w:color="000000"/>
            </w:tcBorders>
            <w:vAlign w:val="center"/>
          </w:tcPr>
          <w:p w:rsidR="00AE3E65" w:rsidRPr="00AE3E65" w:rsidRDefault="00AE3E65" w:rsidP="00AE3E65">
            <w:pPr>
              <w:suppressAutoHyphens/>
              <w:overflowPunct w:val="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i/>
          <w:color w:val="00000A"/>
          <w:kern w:val="1"/>
          <w:sz w:val="24"/>
          <w:szCs w:val="24"/>
          <w:lang w:eastAsia="zh-CN"/>
        </w:rPr>
        <w:t xml:space="preserve"> </w:t>
      </w:r>
    </w:p>
    <w:p w:rsidR="00AE3E65" w:rsidRPr="00AE3E65" w:rsidRDefault="00AE3E65" w:rsidP="00AE3E65">
      <w:pPr>
        <w:suppressAutoHyphens/>
        <w:overflowPunct w:val="0"/>
        <w:spacing w:after="0" w:line="240" w:lineRule="auto"/>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Дополнительная информация: _______________________________________. </w:t>
      </w: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 </w:t>
      </w: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 </w:t>
      </w:r>
    </w:p>
    <w:tbl>
      <w:tblPr>
        <w:tblStyle w:val="TableGrid"/>
        <w:tblpPr w:vertAnchor="text" w:horzAnchor="margin" w:tblpXSpec="right" w:tblpY="1"/>
        <w:tblOverlap w:val="never"/>
        <w:tblW w:w="4151" w:type="dxa"/>
        <w:tblInd w:w="0" w:type="dxa"/>
        <w:tblCellMar>
          <w:top w:w="49" w:type="dxa"/>
          <w:left w:w="115" w:type="dxa"/>
          <w:right w:w="115" w:type="dxa"/>
        </w:tblCellMar>
        <w:tblLook w:val="04A0" w:firstRow="1" w:lastRow="0" w:firstColumn="1" w:lastColumn="0" w:noHBand="0" w:noVBand="1"/>
      </w:tblPr>
      <w:tblGrid>
        <w:gridCol w:w="4151"/>
      </w:tblGrid>
      <w:tr w:rsidR="00AE3E65" w:rsidRPr="00AE3E65" w:rsidTr="00242F4B">
        <w:trPr>
          <w:trHeight w:val="451"/>
        </w:trPr>
        <w:tc>
          <w:tcPr>
            <w:tcW w:w="4151" w:type="dxa"/>
            <w:tcBorders>
              <w:top w:val="single" w:sz="4" w:space="0" w:color="000000"/>
              <w:left w:val="single" w:sz="4" w:space="0" w:color="000000"/>
              <w:bottom w:val="single" w:sz="4" w:space="0" w:color="000000"/>
              <w:right w:val="single" w:sz="4" w:space="0" w:color="000000"/>
            </w:tcBorders>
          </w:tcPr>
          <w:p w:rsidR="00AE3E65" w:rsidRPr="00AE3E65" w:rsidRDefault="00AE3E65" w:rsidP="00AE3E65">
            <w:pPr>
              <w:suppressAutoHyphens/>
              <w:overflowPunct w:val="0"/>
              <w:rPr>
                <w:rFonts w:ascii="Times New Roman" w:eastAsia="Times New Roman" w:hAnsi="Times New Roman"/>
                <w:color w:val="00000A"/>
                <w:kern w:val="1"/>
                <w:sz w:val="24"/>
                <w:szCs w:val="24"/>
                <w:lang w:eastAsia="zh-CN"/>
              </w:rPr>
            </w:pPr>
            <w:r w:rsidRPr="00AE3E65">
              <w:rPr>
                <w:rFonts w:ascii="Times New Roman" w:eastAsia="Times New Roman" w:hAnsi="Times New Roman"/>
                <w:color w:val="00000A"/>
                <w:kern w:val="1"/>
                <w:sz w:val="24"/>
                <w:szCs w:val="24"/>
                <w:lang w:eastAsia="zh-CN"/>
              </w:rPr>
              <w:t xml:space="preserve">Сведения об электронной подписи </w:t>
            </w:r>
          </w:p>
        </w:tc>
      </w:tr>
    </w:tbl>
    <w:p w:rsidR="00AE3E65" w:rsidRPr="00AE3E65" w:rsidRDefault="00AE3E65" w:rsidP="00AE3E65">
      <w:pPr>
        <w:pBdr>
          <w:bottom w:val="single" w:sz="12" w:space="1" w:color="auto"/>
        </w:pBdr>
        <w:suppressAutoHyphens/>
        <w:overflowPunct w:val="0"/>
        <w:spacing w:after="0" w:line="240" w:lineRule="auto"/>
        <w:rPr>
          <w:rFonts w:ascii="Times New Roman" w:eastAsia="Times New Roman" w:hAnsi="Times New Roman"/>
          <w:i/>
          <w:color w:val="00000A"/>
          <w:kern w:val="1"/>
          <w:sz w:val="24"/>
          <w:szCs w:val="24"/>
          <w:lang w:eastAsia="zh-CN"/>
        </w:rPr>
      </w:pPr>
    </w:p>
    <w:p w:rsidR="00AE3E65" w:rsidRPr="00AE3E65" w:rsidRDefault="00AE3E65" w:rsidP="00AE3E65">
      <w:pPr>
        <w:suppressAutoHyphens/>
        <w:overflowPunct w:val="0"/>
        <w:spacing w:after="0" w:line="240" w:lineRule="auto"/>
        <w:rPr>
          <w:rFonts w:ascii="Times New Roman" w:eastAsia="Times New Roman" w:hAnsi="Times New Roman"/>
          <w:color w:val="00000A"/>
          <w:kern w:val="1"/>
          <w:sz w:val="24"/>
          <w:szCs w:val="24"/>
          <w:lang w:eastAsia="zh-CN"/>
        </w:rPr>
      </w:pPr>
      <w:r w:rsidRPr="00AE3E65">
        <w:rPr>
          <w:rFonts w:ascii="Times New Roman" w:eastAsia="Times New Roman" w:hAnsi="Times New Roman"/>
          <w:i/>
          <w:color w:val="00000A"/>
          <w:kern w:val="1"/>
          <w:sz w:val="24"/>
          <w:szCs w:val="24"/>
          <w:lang w:eastAsia="zh-CN"/>
        </w:rPr>
        <w:t>Должность и ФИО сотрудника, принявшего решение</w:t>
      </w:r>
      <w:r w:rsidRPr="00AE3E65">
        <w:rPr>
          <w:rFonts w:ascii="Times New Roman" w:eastAsia="Times New Roman" w:hAnsi="Times New Roman"/>
          <w:color w:val="00000A"/>
          <w:kern w:val="1"/>
          <w:sz w:val="24"/>
          <w:szCs w:val="24"/>
          <w:lang w:eastAsia="zh-CN"/>
        </w:rPr>
        <w:t xml:space="preserve"> </w:t>
      </w:r>
    </w:p>
    <w:p w:rsidR="00AE3E65" w:rsidRPr="00AE3E65" w:rsidRDefault="00AE3E65" w:rsidP="00AE3E65">
      <w:pPr>
        <w:suppressAutoHyphens/>
        <w:overflowPunct w:val="0"/>
        <w:spacing w:after="0" w:line="240" w:lineRule="auto"/>
        <w:ind w:firstLine="340"/>
        <w:rPr>
          <w:rFonts w:ascii="Times New Roman" w:eastAsia="Times New Roman" w:hAnsi="Times New Roman"/>
          <w:color w:val="00000A"/>
          <w:kern w:val="1"/>
          <w:sz w:val="24"/>
          <w:szCs w:val="24"/>
          <w:lang w:eastAsia="zh-CN"/>
        </w:rPr>
      </w:pPr>
    </w:p>
    <w:p w:rsidR="00AE3E65" w:rsidRPr="00AE3E65" w:rsidRDefault="00AE3E65" w:rsidP="00AE3E65">
      <w:pPr>
        <w:suppressAutoHyphens/>
        <w:overflowPunct w:val="0"/>
        <w:ind w:firstLine="340"/>
        <w:rPr>
          <w:rFonts w:ascii="Times New Roman" w:eastAsia="Segoe UI" w:hAnsi="Times New Roman"/>
          <w:color w:val="00000A"/>
          <w:kern w:val="1"/>
          <w:lang w:eastAsia="zh-CN"/>
        </w:rPr>
      </w:pPr>
    </w:p>
    <w:p w:rsidR="00AE3E65" w:rsidRPr="00AE3E65" w:rsidRDefault="00AE3E65" w:rsidP="00AE3E65">
      <w:pPr>
        <w:spacing w:after="0" w:line="240" w:lineRule="auto"/>
        <w:jc w:val="both"/>
        <w:rPr>
          <w:rFonts w:ascii="Times New Roman" w:hAnsi="Times New Roman"/>
          <w:sz w:val="24"/>
          <w:szCs w:val="24"/>
        </w:rPr>
      </w:pPr>
    </w:p>
    <w:p w:rsidR="00AE3E65" w:rsidRPr="00AE3E65" w:rsidRDefault="00AE3E65" w:rsidP="00AE3E65">
      <w:pPr>
        <w:spacing w:after="160" w:line="259" w:lineRule="auto"/>
      </w:pPr>
    </w:p>
    <w:p w:rsidR="000B0514" w:rsidRPr="00AE3E65" w:rsidRDefault="000B0514" w:rsidP="00AE3E65">
      <w:bookmarkStart w:id="10" w:name="_GoBack"/>
      <w:bookmarkEnd w:id="10"/>
    </w:p>
    <w:sectPr w:rsidR="000B0514" w:rsidRPr="00AE3E6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7A3" w:rsidRDefault="00E707A3" w:rsidP="00AE3E65">
      <w:pPr>
        <w:spacing w:after="0" w:line="240" w:lineRule="auto"/>
      </w:pPr>
      <w:r>
        <w:separator/>
      </w:r>
    </w:p>
  </w:endnote>
  <w:endnote w:type="continuationSeparator" w:id="0">
    <w:p w:rsidR="00E707A3" w:rsidRDefault="00E707A3" w:rsidP="00AE3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7A3" w:rsidRDefault="00E707A3" w:rsidP="00AE3E65">
      <w:pPr>
        <w:spacing w:after="0" w:line="240" w:lineRule="auto"/>
      </w:pPr>
      <w:r>
        <w:separator/>
      </w:r>
    </w:p>
  </w:footnote>
  <w:footnote w:type="continuationSeparator" w:id="0">
    <w:p w:rsidR="00E707A3" w:rsidRDefault="00E707A3" w:rsidP="00AE3E65">
      <w:pPr>
        <w:spacing w:after="0" w:line="240" w:lineRule="auto"/>
      </w:pPr>
      <w:r>
        <w:continuationSeparator/>
      </w:r>
    </w:p>
  </w:footnote>
  <w:footnote w:id="1">
    <w:p w:rsidR="00AE3E65" w:rsidRDefault="00AE3E65" w:rsidP="00AE3E65">
      <w:pPr>
        <w:pStyle w:val="10"/>
        <w:ind w:firstLine="567"/>
        <w:jc w:val="both"/>
      </w:pPr>
      <w:r>
        <w:rPr>
          <w:rStyle w:val="ae"/>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16A62394"/>
    <w:multiLevelType w:val="hybridMultilevel"/>
    <w:tmpl w:val="242032EE"/>
    <w:lvl w:ilvl="0" w:tplc="35B83CC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4">
    <w:nsid w:val="61926972"/>
    <w:multiLevelType w:val="hybridMultilevel"/>
    <w:tmpl w:val="01F8CEAC"/>
    <w:lvl w:ilvl="0" w:tplc="2264DA6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A15"/>
    <w:rsid w:val="000B0514"/>
    <w:rsid w:val="00291286"/>
    <w:rsid w:val="00451D09"/>
    <w:rsid w:val="004826EE"/>
    <w:rsid w:val="006507F2"/>
    <w:rsid w:val="00AE3E65"/>
    <w:rsid w:val="00B20902"/>
    <w:rsid w:val="00D36C7C"/>
    <w:rsid w:val="00E707A3"/>
    <w:rsid w:val="00EA1A01"/>
    <w:rsid w:val="00F168FA"/>
    <w:rsid w:val="00FC5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A0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A01"/>
    <w:pPr>
      <w:ind w:left="720"/>
      <w:contextualSpacing/>
    </w:pPr>
  </w:style>
  <w:style w:type="paragraph" w:styleId="a4">
    <w:name w:val="No Spacing"/>
    <w:uiPriority w:val="1"/>
    <w:qFormat/>
    <w:rsid w:val="00EA1A01"/>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4826E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826EE"/>
    <w:rPr>
      <w:rFonts w:ascii="Tahoma" w:eastAsia="Calibri" w:hAnsi="Tahoma" w:cs="Tahoma"/>
      <w:sz w:val="16"/>
      <w:szCs w:val="16"/>
    </w:rPr>
  </w:style>
  <w:style w:type="numbering" w:customStyle="1" w:styleId="1">
    <w:name w:val="Нет списка1"/>
    <w:next w:val="a2"/>
    <w:uiPriority w:val="99"/>
    <w:semiHidden/>
    <w:unhideWhenUsed/>
    <w:rsid w:val="00AE3E65"/>
  </w:style>
  <w:style w:type="numbering" w:customStyle="1" w:styleId="11">
    <w:name w:val="Нет списка11"/>
    <w:next w:val="a2"/>
    <w:uiPriority w:val="99"/>
    <w:semiHidden/>
    <w:unhideWhenUsed/>
    <w:rsid w:val="00AE3E65"/>
  </w:style>
  <w:style w:type="paragraph" w:customStyle="1" w:styleId="ConsPlusNormal">
    <w:name w:val="ConsPlusNormal"/>
    <w:rsid w:val="00AE3E6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AE3E6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E3E6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uiPriority w:val="99"/>
    <w:rsid w:val="00AE3E6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AE3E65"/>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AE3E6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AE3E6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AE3E6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AE3E6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AE3E65"/>
    <w:pPr>
      <w:tabs>
        <w:tab w:val="center" w:pos="4677"/>
        <w:tab w:val="right" w:pos="9355"/>
      </w:tabs>
      <w:spacing w:after="160" w:line="259" w:lineRule="auto"/>
    </w:pPr>
    <w:rPr>
      <w:rFonts w:eastAsia="Times New Roman"/>
      <w:lang w:eastAsia="ru-RU"/>
    </w:rPr>
  </w:style>
  <w:style w:type="character" w:customStyle="1" w:styleId="a8">
    <w:name w:val="Верхний колонтитул Знак"/>
    <w:basedOn w:val="a0"/>
    <w:link w:val="a7"/>
    <w:uiPriority w:val="99"/>
    <w:rsid w:val="00AE3E65"/>
    <w:rPr>
      <w:rFonts w:ascii="Calibri" w:eastAsia="Times New Roman" w:hAnsi="Calibri" w:cs="Times New Roman"/>
      <w:lang w:eastAsia="ru-RU"/>
    </w:rPr>
  </w:style>
  <w:style w:type="paragraph" w:styleId="a9">
    <w:name w:val="footer"/>
    <w:basedOn w:val="a"/>
    <w:link w:val="aa"/>
    <w:uiPriority w:val="99"/>
    <w:unhideWhenUsed/>
    <w:rsid w:val="00AE3E65"/>
    <w:pPr>
      <w:tabs>
        <w:tab w:val="center" w:pos="4677"/>
        <w:tab w:val="right" w:pos="9355"/>
      </w:tabs>
      <w:spacing w:after="160" w:line="259" w:lineRule="auto"/>
    </w:pPr>
    <w:rPr>
      <w:rFonts w:eastAsia="Times New Roman"/>
      <w:lang w:eastAsia="ru-RU"/>
    </w:rPr>
  </w:style>
  <w:style w:type="character" w:customStyle="1" w:styleId="aa">
    <w:name w:val="Нижний колонтитул Знак"/>
    <w:basedOn w:val="a0"/>
    <w:link w:val="a9"/>
    <w:uiPriority w:val="99"/>
    <w:rsid w:val="00AE3E65"/>
    <w:rPr>
      <w:rFonts w:ascii="Calibri" w:eastAsia="Times New Roman" w:hAnsi="Calibri" w:cs="Times New Roman"/>
      <w:lang w:eastAsia="ru-RU"/>
    </w:rPr>
  </w:style>
  <w:style w:type="character" w:styleId="ab">
    <w:name w:val="Hyperlink"/>
    <w:basedOn w:val="a0"/>
    <w:uiPriority w:val="99"/>
    <w:unhideWhenUsed/>
    <w:rsid w:val="00AE3E65"/>
    <w:rPr>
      <w:rFonts w:cs="Times New Roman"/>
      <w:color w:val="0563C1"/>
      <w:u w:val="single"/>
    </w:rPr>
  </w:style>
  <w:style w:type="paragraph" w:customStyle="1" w:styleId="10">
    <w:name w:val="Текст сноски1"/>
    <w:basedOn w:val="a"/>
    <w:next w:val="ac"/>
    <w:link w:val="ad"/>
    <w:uiPriority w:val="99"/>
    <w:rsid w:val="00AE3E65"/>
    <w:pPr>
      <w:autoSpaceDE w:val="0"/>
      <w:autoSpaceDN w:val="0"/>
      <w:spacing w:after="0" w:line="240" w:lineRule="auto"/>
    </w:pPr>
    <w:rPr>
      <w:rFonts w:ascii="Times New Roman" w:eastAsia="Times New Roman" w:hAnsi="Times New Roman"/>
      <w:sz w:val="20"/>
      <w:szCs w:val="20"/>
      <w:lang w:eastAsia="ru-RU"/>
    </w:rPr>
  </w:style>
  <w:style w:type="character" w:customStyle="1" w:styleId="ad">
    <w:name w:val="Текст сноски Знак"/>
    <w:basedOn w:val="a0"/>
    <w:link w:val="10"/>
    <w:uiPriority w:val="99"/>
    <w:rsid w:val="00AE3E65"/>
    <w:rPr>
      <w:rFonts w:ascii="Times New Roman" w:eastAsia="Times New Roman" w:hAnsi="Times New Roman" w:cs="Times New Roman"/>
      <w:sz w:val="20"/>
      <w:szCs w:val="20"/>
      <w:lang w:eastAsia="ru-RU"/>
    </w:rPr>
  </w:style>
  <w:style w:type="character" w:styleId="ae">
    <w:name w:val="footnote reference"/>
    <w:basedOn w:val="a0"/>
    <w:uiPriority w:val="99"/>
    <w:rsid w:val="00AE3E65"/>
    <w:rPr>
      <w:vertAlign w:val="superscript"/>
    </w:rPr>
  </w:style>
  <w:style w:type="paragraph" w:styleId="ac">
    <w:name w:val="footnote text"/>
    <w:basedOn w:val="a"/>
    <w:link w:val="12"/>
    <w:uiPriority w:val="99"/>
    <w:semiHidden/>
    <w:unhideWhenUsed/>
    <w:rsid w:val="00AE3E65"/>
    <w:pPr>
      <w:spacing w:after="0" w:line="240" w:lineRule="auto"/>
    </w:pPr>
    <w:rPr>
      <w:rFonts w:eastAsia="Times New Roman"/>
      <w:sz w:val="20"/>
      <w:szCs w:val="20"/>
      <w:lang w:eastAsia="ru-RU"/>
    </w:rPr>
  </w:style>
  <w:style w:type="character" w:customStyle="1" w:styleId="12">
    <w:name w:val="Текст сноски Знак1"/>
    <w:basedOn w:val="a0"/>
    <w:link w:val="ac"/>
    <w:uiPriority w:val="99"/>
    <w:semiHidden/>
    <w:rsid w:val="00AE3E65"/>
    <w:rPr>
      <w:rFonts w:ascii="Calibri" w:eastAsia="Times New Roman" w:hAnsi="Calibri" w:cs="Times New Roman"/>
      <w:sz w:val="20"/>
      <w:szCs w:val="20"/>
      <w:lang w:eastAsia="ru-RU"/>
    </w:rPr>
  </w:style>
  <w:style w:type="table" w:customStyle="1" w:styleId="TableGrid">
    <w:name w:val="TableGrid"/>
    <w:rsid w:val="00AE3E65"/>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f">
    <w:name w:val="Subtitle"/>
    <w:basedOn w:val="a"/>
    <w:next w:val="af0"/>
    <w:link w:val="af1"/>
    <w:qFormat/>
    <w:rsid w:val="00AE3E65"/>
    <w:pPr>
      <w:widowControl w:val="0"/>
      <w:suppressAutoHyphens/>
      <w:spacing w:after="0" w:line="240" w:lineRule="auto"/>
      <w:jc w:val="center"/>
    </w:pPr>
    <w:rPr>
      <w:rFonts w:ascii="Liberation Serif" w:hAnsi="Liberation Serif" w:cs="Mangal"/>
      <w:b/>
      <w:bCs/>
      <w:kern w:val="1"/>
      <w:sz w:val="36"/>
      <w:szCs w:val="36"/>
      <w:lang w:eastAsia="zh-CN" w:bidi="hi-IN"/>
    </w:rPr>
  </w:style>
  <w:style w:type="character" w:customStyle="1" w:styleId="af1">
    <w:name w:val="Подзаголовок Знак"/>
    <w:basedOn w:val="a0"/>
    <w:link w:val="af"/>
    <w:rsid w:val="00AE3E65"/>
    <w:rPr>
      <w:rFonts w:ascii="Liberation Serif" w:eastAsia="Calibri" w:hAnsi="Liberation Serif" w:cs="Mangal"/>
      <w:b/>
      <w:bCs/>
      <w:kern w:val="1"/>
      <w:sz w:val="36"/>
      <w:szCs w:val="36"/>
      <w:lang w:eastAsia="zh-CN" w:bidi="hi-IN"/>
    </w:rPr>
  </w:style>
  <w:style w:type="paragraph" w:styleId="af2">
    <w:name w:val="Title"/>
    <w:basedOn w:val="a"/>
    <w:next w:val="af0"/>
    <w:link w:val="af3"/>
    <w:uiPriority w:val="99"/>
    <w:qFormat/>
    <w:rsid w:val="00AE3E65"/>
    <w:pPr>
      <w:keepNext/>
      <w:widowControl w:val="0"/>
      <w:suppressAutoHyphens/>
      <w:spacing w:before="240" w:after="120" w:line="240" w:lineRule="auto"/>
      <w:jc w:val="center"/>
    </w:pPr>
    <w:rPr>
      <w:rFonts w:ascii="Liberation Sans" w:eastAsia="Microsoft YaHei" w:hAnsi="Liberation Sans" w:cs="Mangal"/>
      <w:b/>
      <w:bCs/>
      <w:kern w:val="1"/>
      <w:sz w:val="56"/>
      <w:szCs w:val="56"/>
      <w:lang w:eastAsia="zh-CN" w:bidi="hi-IN"/>
    </w:rPr>
  </w:style>
  <w:style w:type="character" w:customStyle="1" w:styleId="af3">
    <w:name w:val="Название Знак"/>
    <w:basedOn w:val="a0"/>
    <w:link w:val="af2"/>
    <w:uiPriority w:val="99"/>
    <w:rsid w:val="00AE3E65"/>
    <w:rPr>
      <w:rFonts w:ascii="Liberation Sans" w:eastAsia="Microsoft YaHei" w:hAnsi="Liberation Sans" w:cs="Mangal"/>
      <w:b/>
      <w:bCs/>
      <w:kern w:val="1"/>
      <w:sz w:val="56"/>
      <w:szCs w:val="56"/>
      <w:lang w:eastAsia="zh-CN" w:bidi="hi-IN"/>
    </w:rPr>
  </w:style>
  <w:style w:type="paragraph" w:styleId="af0">
    <w:name w:val="Body Text"/>
    <w:basedOn w:val="a"/>
    <w:link w:val="af4"/>
    <w:uiPriority w:val="99"/>
    <w:semiHidden/>
    <w:unhideWhenUsed/>
    <w:rsid w:val="00AE3E65"/>
    <w:pPr>
      <w:suppressAutoHyphens/>
      <w:overflowPunct w:val="0"/>
      <w:spacing w:after="120"/>
      <w:ind w:firstLine="340"/>
    </w:pPr>
    <w:rPr>
      <w:rFonts w:eastAsia="Segoe UI" w:cs="Tahoma"/>
      <w:color w:val="00000A"/>
      <w:kern w:val="1"/>
      <w:lang w:eastAsia="zh-CN"/>
    </w:rPr>
  </w:style>
  <w:style w:type="character" w:customStyle="1" w:styleId="af4">
    <w:name w:val="Основной текст Знак"/>
    <w:basedOn w:val="a0"/>
    <w:link w:val="af0"/>
    <w:uiPriority w:val="99"/>
    <w:semiHidden/>
    <w:rsid w:val="00AE3E65"/>
    <w:rPr>
      <w:rFonts w:ascii="Calibri" w:eastAsia="Segoe UI" w:hAnsi="Calibri" w:cs="Tahoma"/>
      <w:color w:val="00000A"/>
      <w:kern w:val="1"/>
      <w:lang w:eastAsia="zh-CN"/>
    </w:rPr>
  </w:style>
  <w:style w:type="paragraph" w:styleId="af5">
    <w:name w:val="Normal (Web)"/>
    <w:basedOn w:val="a"/>
    <w:uiPriority w:val="99"/>
    <w:unhideWhenUsed/>
    <w:rsid w:val="00AE3E65"/>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Strong"/>
    <w:uiPriority w:val="22"/>
    <w:qFormat/>
    <w:rsid w:val="00AE3E6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A0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A01"/>
    <w:pPr>
      <w:ind w:left="720"/>
      <w:contextualSpacing/>
    </w:pPr>
  </w:style>
  <w:style w:type="paragraph" w:styleId="a4">
    <w:name w:val="No Spacing"/>
    <w:uiPriority w:val="1"/>
    <w:qFormat/>
    <w:rsid w:val="00EA1A01"/>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4826E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826EE"/>
    <w:rPr>
      <w:rFonts w:ascii="Tahoma" w:eastAsia="Calibri" w:hAnsi="Tahoma" w:cs="Tahoma"/>
      <w:sz w:val="16"/>
      <w:szCs w:val="16"/>
    </w:rPr>
  </w:style>
  <w:style w:type="numbering" w:customStyle="1" w:styleId="1">
    <w:name w:val="Нет списка1"/>
    <w:next w:val="a2"/>
    <w:uiPriority w:val="99"/>
    <w:semiHidden/>
    <w:unhideWhenUsed/>
    <w:rsid w:val="00AE3E65"/>
  </w:style>
  <w:style w:type="numbering" w:customStyle="1" w:styleId="11">
    <w:name w:val="Нет списка11"/>
    <w:next w:val="a2"/>
    <w:uiPriority w:val="99"/>
    <w:semiHidden/>
    <w:unhideWhenUsed/>
    <w:rsid w:val="00AE3E65"/>
  </w:style>
  <w:style w:type="paragraph" w:customStyle="1" w:styleId="ConsPlusNormal">
    <w:name w:val="ConsPlusNormal"/>
    <w:rsid w:val="00AE3E6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AE3E6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E3E6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uiPriority w:val="99"/>
    <w:rsid w:val="00AE3E6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AE3E65"/>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AE3E6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AE3E6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AE3E6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AE3E6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AE3E65"/>
    <w:pPr>
      <w:tabs>
        <w:tab w:val="center" w:pos="4677"/>
        <w:tab w:val="right" w:pos="9355"/>
      </w:tabs>
      <w:spacing w:after="160" w:line="259" w:lineRule="auto"/>
    </w:pPr>
    <w:rPr>
      <w:rFonts w:eastAsia="Times New Roman"/>
      <w:lang w:eastAsia="ru-RU"/>
    </w:rPr>
  </w:style>
  <w:style w:type="character" w:customStyle="1" w:styleId="a8">
    <w:name w:val="Верхний колонтитул Знак"/>
    <w:basedOn w:val="a0"/>
    <w:link w:val="a7"/>
    <w:uiPriority w:val="99"/>
    <w:rsid w:val="00AE3E65"/>
    <w:rPr>
      <w:rFonts w:ascii="Calibri" w:eastAsia="Times New Roman" w:hAnsi="Calibri" w:cs="Times New Roman"/>
      <w:lang w:eastAsia="ru-RU"/>
    </w:rPr>
  </w:style>
  <w:style w:type="paragraph" w:styleId="a9">
    <w:name w:val="footer"/>
    <w:basedOn w:val="a"/>
    <w:link w:val="aa"/>
    <w:uiPriority w:val="99"/>
    <w:unhideWhenUsed/>
    <w:rsid w:val="00AE3E65"/>
    <w:pPr>
      <w:tabs>
        <w:tab w:val="center" w:pos="4677"/>
        <w:tab w:val="right" w:pos="9355"/>
      </w:tabs>
      <w:spacing w:after="160" w:line="259" w:lineRule="auto"/>
    </w:pPr>
    <w:rPr>
      <w:rFonts w:eastAsia="Times New Roman"/>
      <w:lang w:eastAsia="ru-RU"/>
    </w:rPr>
  </w:style>
  <w:style w:type="character" w:customStyle="1" w:styleId="aa">
    <w:name w:val="Нижний колонтитул Знак"/>
    <w:basedOn w:val="a0"/>
    <w:link w:val="a9"/>
    <w:uiPriority w:val="99"/>
    <w:rsid w:val="00AE3E65"/>
    <w:rPr>
      <w:rFonts w:ascii="Calibri" w:eastAsia="Times New Roman" w:hAnsi="Calibri" w:cs="Times New Roman"/>
      <w:lang w:eastAsia="ru-RU"/>
    </w:rPr>
  </w:style>
  <w:style w:type="character" w:styleId="ab">
    <w:name w:val="Hyperlink"/>
    <w:basedOn w:val="a0"/>
    <w:uiPriority w:val="99"/>
    <w:unhideWhenUsed/>
    <w:rsid w:val="00AE3E65"/>
    <w:rPr>
      <w:rFonts w:cs="Times New Roman"/>
      <w:color w:val="0563C1"/>
      <w:u w:val="single"/>
    </w:rPr>
  </w:style>
  <w:style w:type="paragraph" w:customStyle="1" w:styleId="10">
    <w:name w:val="Текст сноски1"/>
    <w:basedOn w:val="a"/>
    <w:next w:val="ac"/>
    <w:link w:val="ad"/>
    <w:uiPriority w:val="99"/>
    <w:rsid w:val="00AE3E65"/>
    <w:pPr>
      <w:autoSpaceDE w:val="0"/>
      <w:autoSpaceDN w:val="0"/>
      <w:spacing w:after="0" w:line="240" w:lineRule="auto"/>
    </w:pPr>
    <w:rPr>
      <w:rFonts w:ascii="Times New Roman" w:eastAsia="Times New Roman" w:hAnsi="Times New Roman"/>
      <w:sz w:val="20"/>
      <w:szCs w:val="20"/>
      <w:lang w:eastAsia="ru-RU"/>
    </w:rPr>
  </w:style>
  <w:style w:type="character" w:customStyle="1" w:styleId="ad">
    <w:name w:val="Текст сноски Знак"/>
    <w:basedOn w:val="a0"/>
    <w:link w:val="10"/>
    <w:uiPriority w:val="99"/>
    <w:rsid w:val="00AE3E65"/>
    <w:rPr>
      <w:rFonts w:ascii="Times New Roman" w:eastAsia="Times New Roman" w:hAnsi="Times New Roman" w:cs="Times New Roman"/>
      <w:sz w:val="20"/>
      <w:szCs w:val="20"/>
      <w:lang w:eastAsia="ru-RU"/>
    </w:rPr>
  </w:style>
  <w:style w:type="character" w:styleId="ae">
    <w:name w:val="footnote reference"/>
    <w:basedOn w:val="a0"/>
    <w:uiPriority w:val="99"/>
    <w:rsid w:val="00AE3E65"/>
    <w:rPr>
      <w:vertAlign w:val="superscript"/>
    </w:rPr>
  </w:style>
  <w:style w:type="paragraph" w:styleId="ac">
    <w:name w:val="footnote text"/>
    <w:basedOn w:val="a"/>
    <w:link w:val="12"/>
    <w:uiPriority w:val="99"/>
    <w:semiHidden/>
    <w:unhideWhenUsed/>
    <w:rsid w:val="00AE3E65"/>
    <w:pPr>
      <w:spacing w:after="0" w:line="240" w:lineRule="auto"/>
    </w:pPr>
    <w:rPr>
      <w:rFonts w:eastAsia="Times New Roman"/>
      <w:sz w:val="20"/>
      <w:szCs w:val="20"/>
      <w:lang w:eastAsia="ru-RU"/>
    </w:rPr>
  </w:style>
  <w:style w:type="character" w:customStyle="1" w:styleId="12">
    <w:name w:val="Текст сноски Знак1"/>
    <w:basedOn w:val="a0"/>
    <w:link w:val="ac"/>
    <w:uiPriority w:val="99"/>
    <w:semiHidden/>
    <w:rsid w:val="00AE3E65"/>
    <w:rPr>
      <w:rFonts w:ascii="Calibri" w:eastAsia="Times New Roman" w:hAnsi="Calibri" w:cs="Times New Roman"/>
      <w:sz w:val="20"/>
      <w:szCs w:val="20"/>
      <w:lang w:eastAsia="ru-RU"/>
    </w:rPr>
  </w:style>
  <w:style w:type="table" w:customStyle="1" w:styleId="TableGrid">
    <w:name w:val="TableGrid"/>
    <w:rsid w:val="00AE3E65"/>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f">
    <w:name w:val="Subtitle"/>
    <w:basedOn w:val="a"/>
    <w:next w:val="af0"/>
    <w:link w:val="af1"/>
    <w:qFormat/>
    <w:rsid w:val="00AE3E65"/>
    <w:pPr>
      <w:widowControl w:val="0"/>
      <w:suppressAutoHyphens/>
      <w:spacing w:after="0" w:line="240" w:lineRule="auto"/>
      <w:jc w:val="center"/>
    </w:pPr>
    <w:rPr>
      <w:rFonts w:ascii="Liberation Serif" w:hAnsi="Liberation Serif" w:cs="Mangal"/>
      <w:b/>
      <w:bCs/>
      <w:kern w:val="1"/>
      <w:sz w:val="36"/>
      <w:szCs w:val="36"/>
      <w:lang w:eastAsia="zh-CN" w:bidi="hi-IN"/>
    </w:rPr>
  </w:style>
  <w:style w:type="character" w:customStyle="1" w:styleId="af1">
    <w:name w:val="Подзаголовок Знак"/>
    <w:basedOn w:val="a0"/>
    <w:link w:val="af"/>
    <w:rsid w:val="00AE3E65"/>
    <w:rPr>
      <w:rFonts w:ascii="Liberation Serif" w:eastAsia="Calibri" w:hAnsi="Liberation Serif" w:cs="Mangal"/>
      <w:b/>
      <w:bCs/>
      <w:kern w:val="1"/>
      <w:sz w:val="36"/>
      <w:szCs w:val="36"/>
      <w:lang w:eastAsia="zh-CN" w:bidi="hi-IN"/>
    </w:rPr>
  </w:style>
  <w:style w:type="paragraph" w:styleId="af2">
    <w:name w:val="Title"/>
    <w:basedOn w:val="a"/>
    <w:next w:val="af0"/>
    <w:link w:val="af3"/>
    <w:uiPriority w:val="99"/>
    <w:qFormat/>
    <w:rsid w:val="00AE3E65"/>
    <w:pPr>
      <w:keepNext/>
      <w:widowControl w:val="0"/>
      <w:suppressAutoHyphens/>
      <w:spacing w:before="240" w:after="120" w:line="240" w:lineRule="auto"/>
      <w:jc w:val="center"/>
    </w:pPr>
    <w:rPr>
      <w:rFonts w:ascii="Liberation Sans" w:eastAsia="Microsoft YaHei" w:hAnsi="Liberation Sans" w:cs="Mangal"/>
      <w:b/>
      <w:bCs/>
      <w:kern w:val="1"/>
      <w:sz w:val="56"/>
      <w:szCs w:val="56"/>
      <w:lang w:eastAsia="zh-CN" w:bidi="hi-IN"/>
    </w:rPr>
  </w:style>
  <w:style w:type="character" w:customStyle="1" w:styleId="af3">
    <w:name w:val="Название Знак"/>
    <w:basedOn w:val="a0"/>
    <w:link w:val="af2"/>
    <w:uiPriority w:val="99"/>
    <w:rsid w:val="00AE3E65"/>
    <w:rPr>
      <w:rFonts w:ascii="Liberation Sans" w:eastAsia="Microsoft YaHei" w:hAnsi="Liberation Sans" w:cs="Mangal"/>
      <w:b/>
      <w:bCs/>
      <w:kern w:val="1"/>
      <w:sz w:val="56"/>
      <w:szCs w:val="56"/>
      <w:lang w:eastAsia="zh-CN" w:bidi="hi-IN"/>
    </w:rPr>
  </w:style>
  <w:style w:type="paragraph" w:styleId="af0">
    <w:name w:val="Body Text"/>
    <w:basedOn w:val="a"/>
    <w:link w:val="af4"/>
    <w:uiPriority w:val="99"/>
    <w:semiHidden/>
    <w:unhideWhenUsed/>
    <w:rsid w:val="00AE3E65"/>
    <w:pPr>
      <w:suppressAutoHyphens/>
      <w:overflowPunct w:val="0"/>
      <w:spacing w:after="120"/>
      <w:ind w:firstLine="340"/>
    </w:pPr>
    <w:rPr>
      <w:rFonts w:eastAsia="Segoe UI" w:cs="Tahoma"/>
      <w:color w:val="00000A"/>
      <w:kern w:val="1"/>
      <w:lang w:eastAsia="zh-CN"/>
    </w:rPr>
  </w:style>
  <w:style w:type="character" w:customStyle="1" w:styleId="af4">
    <w:name w:val="Основной текст Знак"/>
    <w:basedOn w:val="a0"/>
    <w:link w:val="af0"/>
    <w:uiPriority w:val="99"/>
    <w:semiHidden/>
    <w:rsid w:val="00AE3E65"/>
    <w:rPr>
      <w:rFonts w:ascii="Calibri" w:eastAsia="Segoe UI" w:hAnsi="Calibri" w:cs="Tahoma"/>
      <w:color w:val="00000A"/>
      <w:kern w:val="1"/>
      <w:lang w:eastAsia="zh-CN"/>
    </w:rPr>
  </w:style>
  <w:style w:type="paragraph" w:styleId="af5">
    <w:name w:val="Normal (Web)"/>
    <w:basedOn w:val="a"/>
    <w:uiPriority w:val="99"/>
    <w:unhideWhenUsed/>
    <w:rsid w:val="00AE3E65"/>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Strong"/>
    <w:uiPriority w:val="22"/>
    <w:qFormat/>
    <w:rsid w:val="00AE3E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nselpasino.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s://md.tom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31</Pages>
  <Words>13954</Words>
  <Characters>79542</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2023-08-03T07:01:00Z</cp:lastPrinted>
  <dcterms:created xsi:type="dcterms:W3CDTF">2023-06-21T04:54:00Z</dcterms:created>
  <dcterms:modified xsi:type="dcterms:W3CDTF">2023-08-03T07:01:00Z</dcterms:modified>
</cp:coreProperties>
</file>