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3A" w:rsidRDefault="0049063A" w:rsidP="0049063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9063A" w:rsidRDefault="0049063A" w:rsidP="0049063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9063A" w:rsidRDefault="0049063A" w:rsidP="0049063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Томская область Асиновский район</w:t>
      </w:r>
    </w:p>
    <w:p w:rsidR="0049063A" w:rsidRDefault="0049063A" w:rsidP="004906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9063A" w:rsidRDefault="0049063A" w:rsidP="004906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НОВОНИКОЛАЕВСКОГО СЕЛЬСКОГО ПОСЕЛЕНИЯ</w:t>
      </w:r>
    </w:p>
    <w:p w:rsidR="0049063A" w:rsidRDefault="0049063A" w:rsidP="004906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063A" w:rsidRDefault="0049063A" w:rsidP="004906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9063A" w:rsidRDefault="0049063A" w:rsidP="004906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063A" w:rsidRDefault="0049063A" w:rsidP="0049063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18.11.2022                                                                                                                            №  84</w:t>
      </w:r>
    </w:p>
    <w:p w:rsidR="0049063A" w:rsidRPr="0049063A" w:rsidRDefault="0049063A" w:rsidP="0049063A">
      <w:pPr>
        <w:spacing w:after="0" w:line="240" w:lineRule="auto"/>
        <w:jc w:val="center"/>
        <w:rPr>
          <w:rFonts w:ascii="Times New Roman" w:hAnsi="Times New Roman"/>
          <w:sz w:val="24"/>
        </w:rPr>
      </w:pPr>
      <w:proofErr w:type="gramStart"/>
      <w:r w:rsidRPr="0049063A">
        <w:rPr>
          <w:rFonts w:ascii="Times New Roman" w:hAnsi="Times New Roman"/>
          <w:sz w:val="24"/>
        </w:rPr>
        <w:t>с</w:t>
      </w:r>
      <w:proofErr w:type="gramEnd"/>
      <w:r w:rsidRPr="0049063A">
        <w:rPr>
          <w:rFonts w:ascii="Times New Roman" w:hAnsi="Times New Roman"/>
          <w:sz w:val="24"/>
        </w:rPr>
        <w:t>. Новониколаевка</w:t>
      </w:r>
    </w:p>
    <w:p w:rsidR="0049063A" w:rsidRDefault="0049063A" w:rsidP="0049063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9063A" w:rsidRPr="0049063A" w:rsidRDefault="0049063A" w:rsidP="0049063A">
      <w:pPr>
        <w:suppressAutoHyphens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  <w:lang w:eastAsia="ru-RU"/>
        </w:rPr>
      </w:pPr>
      <w:r w:rsidRPr="0049063A">
        <w:rPr>
          <w:rFonts w:ascii="Times New Roman" w:hAnsi="Times New Roman"/>
          <w:kern w:val="0"/>
          <w:sz w:val="24"/>
          <w:szCs w:val="24"/>
          <w:lang w:eastAsia="ru-RU"/>
        </w:rPr>
        <w:t xml:space="preserve">Об утверждении плана перехода  предоставления </w:t>
      </w:r>
      <w:r>
        <w:rPr>
          <w:rFonts w:ascii="Times New Roman" w:hAnsi="Times New Roman"/>
          <w:kern w:val="0"/>
          <w:sz w:val="24"/>
          <w:szCs w:val="24"/>
          <w:lang w:eastAsia="ru-RU"/>
        </w:rPr>
        <w:t xml:space="preserve"> </w:t>
      </w:r>
      <w:r w:rsidRPr="0049063A">
        <w:rPr>
          <w:rFonts w:ascii="Times New Roman" w:hAnsi="Times New Roman"/>
          <w:kern w:val="0"/>
          <w:sz w:val="24"/>
          <w:szCs w:val="24"/>
          <w:lang w:eastAsia="ru-RU"/>
        </w:rPr>
        <w:t xml:space="preserve">муниципальных услуг в администрации </w:t>
      </w:r>
      <w:r>
        <w:rPr>
          <w:rFonts w:ascii="Times New Roman" w:hAnsi="Times New Roman"/>
          <w:kern w:val="0"/>
          <w:sz w:val="24"/>
          <w:szCs w:val="24"/>
          <w:lang w:eastAsia="ru-RU"/>
        </w:rPr>
        <w:t xml:space="preserve">Новониколаевского сельского поселения </w:t>
      </w:r>
      <w:r w:rsidRPr="0049063A">
        <w:rPr>
          <w:rFonts w:ascii="Times New Roman" w:hAnsi="Times New Roman"/>
          <w:kern w:val="0"/>
          <w:sz w:val="24"/>
          <w:szCs w:val="24"/>
          <w:lang w:eastAsia="ru-RU"/>
        </w:rPr>
        <w:t xml:space="preserve"> в электронный вид </w:t>
      </w:r>
    </w:p>
    <w:p w:rsidR="0049063A" w:rsidRPr="0049063A" w:rsidRDefault="0049063A" w:rsidP="0049063A">
      <w:pPr>
        <w:suppressAutoHyphens w:val="0"/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  <w:lang w:eastAsia="ru-RU"/>
        </w:rPr>
      </w:pPr>
    </w:p>
    <w:p w:rsidR="0049063A" w:rsidRPr="0049063A" w:rsidRDefault="0049063A" w:rsidP="0049063A">
      <w:pPr>
        <w:suppressAutoHyphens w:val="0"/>
        <w:spacing w:after="0" w:line="240" w:lineRule="auto"/>
        <w:rPr>
          <w:rFonts w:ascii="Times New Roman" w:hAnsi="Times New Roman"/>
          <w:kern w:val="0"/>
          <w:sz w:val="20"/>
          <w:szCs w:val="20"/>
          <w:lang w:eastAsia="ru-RU"/>
        </w:rPr>
      </w:pPr>
    </w:p>
    <w:p w:rsidR="0049063A" w:rsidRPr="0049063A" w:rsidRDefault="0049063A" w:rsidP="0049063A">
      <w:pPr>
        <w:suppressAutoHyphens w:val="0"/>
        <w:spacing w:after="0" w:line="240" w:lineRule="auto"/>
        <w:rPr>
          <w:rFonts w:ascii="Times New Roman" w:hAnsi="Times New Roman"/>
          <w:kern w:val="0"/>
          <w:sz w:val="20"/>
          <w:szCs w:val="20"/>
          <w:lang w:eastAsia="ru-RU"/>
        </w:rPr>
      </w:pPr>
    </w:p>
    <w:p w:rsidR="0049063A" w:rsidRDefault="0049063A" w:rsidP="0049063A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49063A">
        <w:rPr>
          <w:rFonts w:ascii="Times New Roman" w:hAnsi="Times New Roman"/>
          <w:sz w:val="24"/>
          <w:szCs w:val="24"/>
          <w:lang w:eastAsia="ru-RU"/>
        </w:rPr>
        <w:t xml:space="preserve">В соответствии с пунктом 1 части 4 статьи 29 Федерального закона от 27 июля 2010 года N 210-ФЗ "Об организации предоставления государственных и муниципальных услуг", в целях реализации Распоряжения Правительства Российской Федерации от 17.12.2009 N 1993-р и Распоряжения Правительства Российской Федерации от 25.12.2013 N 2516-р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9063A" w:rsidRDefault="0049063A" w:rsidP="0049063A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49063A" w:rsidRPr="0049063A" w:rsidRDefault="0049063A" w:rsidP="0049063A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49063A" w:rsidRPr="0049063A" w:rsidRDefault="0049063A" w:rsidP="0049063A">
      <w:pPr>
        <w:pStyle w:val="a3"/>
        <w:numPr>
          <w:ilvl w:val="0"/>
          <w:numId w:val="2"/>
        </w:numPr>
        <w:ind w:left="-142" w:firstLine="85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Утвердить п</w:t>
      </w:r>
      <w:r w:rsidRPr="0049063A">
        <w:rPr>
          <w:rFonts w:ascii="Times New Roman" w:hAnsi="Times New Roman"/>
          <w:sz w:val="24"/>
          <w:szCs w:val="24"/>
          <w:lang w:eastAsia="ru-RU"/>
        </w:rPr>
        <w:t xml:space="preserve">лан перехода предоставления   муниципальных услуг в электронный вид в администрации Новониколаевского сельского поселения согласно приложению к настоящему </w:t>
      </w:r>
      <w:r>
        <w:rPr>
          <w:rFonts w:ascii="Times New Roman" w:hAnsi="Times New Roman"/>
          <w:sz w:val="24"/>
          <w:szCs w:val="24"/>
          <w:lang w:eastAsia="ru-RU"/>
        </w:rPr>
        <w:t xml:space="preserve">постановлению. </w:t>
      </w:r>
    </w:p>
    <w:p w:rsidR="0049063A" w:rsidRPr="0049063A" w:rsidRDefault="0049063A" w:rsidP="0049063A">
      <w:pPr>
        <w:pStyle w:val="a3"/>
        <w:numPr>
          <w:ilvl w:val="0"/>
          <w:numId w:val="2"/>
        </w:numPr>
        <w:ind w:left="0" w:firstLine="708"/>
        <w:jc w:val="both"/>
        <w:rPr>
          <w:rFonts w:eastAsia="Calibri"/>
          <w:lang w:eastAsia="en-US"/>
        </w:rPr>
      </w:pPr>
      <w:r w:rsidRPr="0049063A">
        <w:rPr>
          <w:rFonts w:ascii="Times New Roman" w:eastAsia="Calibri" w:hAnsi="Times New Roman"/>
          <w:sz w:val="24"/>
          <w:szCs w:val="24"/>
          <w:lang w:eastAsia="en-US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6" w:history="1">
        <w:r w:rsidRPr="0049063A">
          <w:rPr>
            <w:rFonts w:ascii="Times New Roman" w:eastAsia="Calibri" w:hAnsi="Times New Roman"/>
            <w:sz w:val="24"/>
            <w:szCs w:val="24"/>
            <w:lang w:eastAsia="en-US"/>
          </w:rPr>
          <w:t>www.n</w:t>
        </w:r>
        <w:r w:rsidRPr="0049063A">
          <w:rPr>
            <w:rFonts w:ascii="Times New Roman" w:eastAsia="Calibri" w:hAnsi="Times New Roman"/>
            <w:sz w:val="24"/>
            <w:szCs w:val="24"/>
            <w:lang w:val="en-US" w:eastAsia="en-US"/>
          </w:rPr>
          <w:t>n</w:t>
        </w:r>
        <w:r w:rsidRPr="0049063A">
          <w:rPr>
            <w:rFonts w:ascii="Times New Roman" w:eastAsia="Calibri" w:hAnsi="Times New Roman"/>
            <w:sz w:val="24"/>
            <w:szCs w:val="24"/>
            <w:lang w:eastAsia="en-US"/>
          </w:rPr>
          <w:t>selpasino.ru</w:t>
        </w:r>
      </w:hyperlink>
      <w:r w:rsidRPr="0049063A">
        <w:rPr>
          <w:rFonts w:eastAsia="Calibri"/>
          <w:lang w:eastAsia="en-US"/>
        </w:rPr>
        <w:t>.</w:t>
      </w:r>
    </w:p>
    <w:p w:rsidR="0049063A" w:rsidRPr="0049063A" w:rsidRDefault="0049063A" w:rsidP="0049063A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9063A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49063A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распоряжения возложить на  </w:t>
      </w:r>
      <w:r>
        <w:rPr>
          <w:rFonts w:ascii="Times New Roman" w:hAnsi="Times New Roman"/>
          <w:sz w:val="24"/>
          <w:szCs w:val="24"/>
          <w:lang w:eastAsia="ru-RU"/>
        </w:rPr>
        <w:t>управляющего делами сельского поселения.</w:t>
      </w:r>
    </w:p>
    <w:p w:rsidR="0049063A" w:rsidRPr="0049063A" w:rsidRDefault="0049063A" w:rsidP="0049063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9063A" w:rsidRDefault="0049063A" w:rsidP="0049063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49063A" w:rsidRDefault="0049063A" w:rsidP="0049063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49063A" w:rsidRDefault="0049063A" w:rsidP="004906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Глава сельского поселения                                                                      Н.Н. Жаровских</w:t>
      </w:r>
    </w:p>
    <w:p w:rsidR="0049063A" w:rsidRDefault="0049063A" w:rsidP="0049063A">
      <w:pPr>
        <w:jc w:val="both"/>
        <w:rPr>
          <w:rFonts w:ascii="Times New Roman" w:hAnsi="Times New Roman"/>
          <w:sz w:val="24"/>
          <w:szCs w:val="24"/>
        </w:rPr>
      </w:pPr>
    </w:p>
    <w:p w:rsidR="0049063A" w:rsidRDefault="0049063A" w:rsidP="0049063A">
      <w:pPr>
        <w:jc w:val="both"/>
        <w:rPr>
          <w:rFonts w:ascii="Times New Roman" w:hAnsi="Times New Roman"/>
          <w:sz w:val="24"/>
          <w:szCs w:val="24"/>
        </w:rPr>
      </w:pPr>
    </w:p>
    <w:p w:rsidR="0049063A" w:rsidRDefault="0049063A" w:rsidP="004906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9063A" w:rsidRDefault="0049063A" w:rsidP="0049063A">
      <w:pPr>
        <w:jc w:val="both"/>
        <w:rPr>
          <w:rFonts w:ascii="Times New Roman" w:hAnsi="Times New Roman"/>
          <w:sz w:val="24"/>
          <w:szCs w:val="24"/>
        </w:rPr>
      </w:pPr>
    </w:p>
    <w:p w:rsidR="0049063A" w:rsidRDefault="0049063A" w:rsidP="0049063A">
      <w:pPr>
        <w:rPr>
          <w:rFonts w:ascii="Times New Roman" w:hAnsi="Times New Roman"/>
          <w:sz w:val="24"/>
          <w:szCs w:val="24"/>
        </w:rPr>
      </w:pPr>
    </w:p>
    <w:p w:rsidR="00581D90" w:rsidRDefault="00581D90" w:rsidP="0049063A">
      <w:pPr>
        <w:rPr>
          <w:rFonts w:ascii="Times New Roman" w:hAnsi="Times New Roman"/>
          <w:sz w:val="24"/>
          <w:szCs w:val="24"/>
        </w:rPr>
      </w:pPr>
    </w:p>
    <w:p w:rsidR="00581D90" w:rsidRDefault="00581D90" w:rsidP="0049063A">
      <w:pPr>
        <w:rPr>
          <w:rFonts w:ascii="Times New Roman" w:hAnsi="Times New Roman"/>
          <w:sz w:val="24"/>
          <w:szCs w:val="24"/>
        </w:rPr>
      </w:pPr>
    </w:p>
    <w:p w:rsidR="00581D90" w:rsidRDefault="00581D90" w:rsidP="0049063A">
      <w:pPr>
        <w:rPr>
          <w:rFonts w:ascii="Times New Roman" w:hAnsi="Times New Roman"/>
          <w:sz w:val="24"/>
          <w:szCs w:val="24"/>
        </w:rPr>
      </w:pPr>
    </w:p>
    <w:p w:rsidR="00581D90" w:rsidRPr="00581D90" w:rsidRDefault="00581D90" w:rsidP="00581D90">
      <w:pPr>
        <w:pStyle w:val="a3"/>
        <w:rPr>
          <w:rFonts w:ascii="Times New Roman" w:hAnsi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</w:t>
      </w:r>
      <w:r w:rsidRPr="00581D90">
        <w:rPr>
          <w:rFonts w:ascii="Times New Roman" w:hAnsi="Times New Roman"/>
          <w:sz w:val="24"/>
          <w:szCs w:val="24"/>
        </w:rPr>
        <w:t>Приложение</w:t>
      </w:r>
    </w:p>
    <w:p w:rsidR="00581D90" w:rsidRPr="00581D90" w:rsidRDefault="00581D90" w:rsidP="00581D90">
      <w:pPr>
        <w:pStyle w:val="a3"/>
        <w:rPr>
          <w:rFonts w:ascii="Times New Roman" w:hAnsi="Times New Roman"/>
          <w:sz w:val="24"/>
          <w:szCs w:val="24"/>
        </w:rPr>
      </w:pPr>
      <w:r w:rsidRPr="00581D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81D90">
        <w:rPr>
          <w:rFonts w:ascii="Times New Roman" w:hAnsi="Times New Roman"/>
          <w:sz w:val="24"/>
          <w:szCs w:val="24"/>
        </w:rPr>
        <w:t xml:space="preserve"> УТВЕРЖДЕН</w:t>
      </w:r>
    </w:p>
    <w:p w:rsidR="00581D90" w:rsidRPr="00581D90" w:rsidRDefault="00581D90" w:rsidP="00581D90">
      <w:pPr>
        <w:pStyle w:val="a3"/>
        <w:rPr>
          <w:rFonts w:ascii="Times New Roman" w:hAnsi="Times New Roman"/>
          <w:sz w:val="24"/>
          <w:szCs w:val="24"/>
        </w:rPr>
      </w:pPr>
      <w:r w:rsidRPr="00581D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D90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581D90" w:rsidRPr="00581D90" w:rsidRDefault="00581D90" w:rsidP="00581D90">
      <w:pPr>
        <w:pStyle w:val="a3"/>
        <w:rPr>
          <w:rFonts w:ascii="Times New Roman" w:hAnsi="Times New Roman"/>
          <w:sz w:val="24"/>
          <w:szCs w:val="24"/>
        </w:rPr>
      </w:pPr>
      <w:r w:rsidRPr="00581D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81D90">
        <w:rPr>
          <w:rFonts w:ascii="Times New Roman" w:hAnsi="Times New Roman"/>
          <w:sz w:val="24"/>
          <w:szCs w:val="24"/>
        </w:rPr>
        <w:t xml:space="preserve"> Новониколаевского сельского поселения</w:t>
      </w:r>
    </w:p>
    <w:p w:rsidR="00581D90" w:rsidRPr="00581D90" w:rsidRDefault="00581D90" w:rsidP="00581D90">
      <w:pPr>
        <w:pStyle w:val="a3"/>
        <w:rPr>
          <w:rFonts w:ascii="Times New Roman" w:hAnsi="Times New Roman"/>
          <w:sz w:val="24"/>
          <w:szCs w:val="24"/>
        </w:rPr>
      </w:pPr>
      <w:r w:rsidRPr="00581D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от 18.11.2022 № 84</w:t>
      </w:r>
    </w:p>
    <w:p w:rsidR="00581D90" w:rsidRDefault="00581D90" w:rsidP="004906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581D90" w:rsidRPr="00581D90" w:rsidRDefault="00581D90" w:rsidP="00581D90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  <w:lang w:eastAsia="ru-RU"/>
        </w:rPr>
      </w:pPr>
      <w:r w:rsidRPr="00581D90">
        <w:rPr>
          <w:rFonts w:ascii="Times New Roman" w:hAnsi="Times New Roman"/>
          <w:b/>
          <w:kern w:val="0"/>
          <w:sz w:val="24"/>
          <w:szCs w:val="24"/>
          <w:lang w:eastAsia="ru-RU"/>
        </w:rPr>
        <w:t xml:space="preserve">План перехода предоставления </w:t>
      </w:r>
      <w:r>
        <w:rPr>
          <w:rFonts w:ascii="Times New Roman" w:hAnsi="Times New Roman"/>
          <w:b/>
          <w:kern w:val="0"/>
          <w:sz w:val="24"/>
          <w:szCs w:val="24"/>
          <w:lang w:eastAsia="ru-RU"/>
        </w:rPr>
        <w:t xml:space="preserve"> </w:t>
      </w:r>
      <w:r w:rsidRPr="00581D90">
        <w:rPr>
          <w:rFonts w:ascii="Times New Roman" w:hAnsi="Times New Roman"/>
          <w:b/>
          <w:kern w:val="0"/>
          <w:sz w:val="24"/>
          <w:szCs w:val="24"/>
          <w:lang w:eastAsia="ru-RU"/>
        </w:rPr>
        <w:t xml:space="preserve"> муниципальных услуг в электронный вид в администрации </w:t>
      </w:r>
      <w:r>
        <w:rPr>
          <w:rFonts w:ascii="Times New Roman" w:hAnsi="Times New Roman"/>
          <w:b/>
          <w:kern w:val="0"/>
          <w:sz w:val="24"/>
          <w:szCs w:val="24"/>
          <w:lang w:eastAsia="ru-RU"/>
        </w:rPr>
        <w:t>Новониколаевского сельского поселения</w:t>
      </w:r>
    </w:p>
    <w:p w:rsidR="00581D90" w:rsidRPr="00581D90" w:rsidRDefault="00581D90" w:rsidP="00581D90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  <w:lang w:eastAsia="ru-RU"/>
        </w:rPr>
      </w:pPr>
    </w:p>
    <w:p w:rsidR="00581D90" w:rsidRPr="00581D90" w:rsidRDefault="00581D90" w:rsidP="00581D90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2836"/>
        <w:gridCol w:w="1950"/>
      </w:tblGrid>
      <w:tr w:rsidR="00581D90" w:rsidRPr="00581D90" w:rsidTr="003C1525">
        <w:tc>
          <w:tcPr>
            <w:tcW w:w="9571" w:type="dxa"/>
            <w:gridSpan w:val="4"/>
            <w:shd w:val="clear" w:color="auto" w:fill="auto"/>
          </w:tcPr>
          <w:p w:rsidR="00581D90" w:rsidRPr="00581D90" w:rsidRDefault="00581D90" w:rsidP="00581D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581D90">
              <w:rPr>
                <w:rFonts w:ascii="Times New Roman" w:eastAsia="Calibri" w:hAnsi="Times New Roman"/>
                <w:b/>
                <w:kern w:val="0"/>
                <w:sz w:val="24"/>
                <w:szCs w:val="24"/>
                <w:lang w:eastAsia="en-US"/>
              </w:rPr>
              <w:t>МСЗУ</w:t>
            </w:r>
          </w:p>
        </w:tc>
      </w:tr>
      <w:tr w:rsidR="00581D90" w:rsidRPr="00581D90" w:rsidTr="003C1525">
        <w:tc>
          <w:tcPr>
            <w:tcW w:w="675" w:type="dxa"/>
            <w:shd w:val="clear" w:color="auto" w:fill="auto"/>
          </w:tcPr>
          <w:p w:rsidR="00581D90" w:rsidRPr="00581D90" w:rsidRDefault="00581D90" w:rsidP="00581D9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581D90">
              <w:rPr>
                <w:rFonts w:ascii="Times New Roman" w:hAnsi="Times New Roman"/>
                <w:kern w:val="0"/>
                <w:lang w:eastAsia="ru-RU"/>
              </w:rPr>
              <w:t xml:space="preserve">№ </w:t>
            </w:r>
            <w:proofErr w:type="gramStart"/>
            <w:r w:rsidRPr="00581D90">
              <w:rPr>
                <w:rFonts w:ascii="Times New Roman" w:hAnsi="Times New Roman"/>
                <w:kern w:val="0"/>
                <w:lang w:eastAsia="ru-RU"/>
              </w:rPr>
              <w:t>п</w:t>
            </w:r>
            <w:proofErr w:type="gramEnd"/>
            <w:r w:rsidRPr="00581D90">
              <w:rPr>
                <w:rFonts w:ascii="Times New Roman" w:hAnsi="Times New Roman"/>
                <w:kern w:val="0"/>
                <w:lang w:eastAsia="ru-RU"/>
              </w:rPr>
              <w:t>/п</w:t>
            </w:r>
          </w:p>
        </w:tc>
        <w:tc>
          <w:tcPr>
            <w:tcW w:w="4110" w:type="dxa"/>
            <w:shd w:val="clear" w:color="auto" w:fill="auto"/>
          </w:tcPr>
          <w:p w:rsidR="00581D90" w:rsidRPr="00581D90" w:rsidRDefault="00581D90" w:rsidP="00581D90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PT Astra Serif" w:eastAsia="PT Astra Serif" w:hAnsi="PT Astra Serif" w:cs="PT Astra Serif"/>
                <w:kern w:val="0"/>
                <w:sz w:val="24"/>
                <w:szCs w:val="24"/>
                <w:lang w:eastAsia="ru-RU"/>
              </w:rPr>
            </w:pPr>
            <w:r w:rsidRPr="00581D90">
              <w:rPr>
                <w:rFonts w:ascii="PT Astra Serif" w:eastAsia="PT Astra Serif" w:hAnsi="PT Astra Serif" w:cs="PT Astra Serif"/>
                <w:kern w:val="0"/>
                <w:sz w:val="24"/>
                <w:szCs w:val="24"/>
                <w:lang w:eastAsia="ru-RU"/>
              </w:rPr>
              <w:t xml:space="preserve">Наименование услуги, предоставляемой в администрации </w:t>
            </w:r>
            <w:r>
              <w:rPr>
                <w:rFonts w:ascii="PT Astra Serif" w:eastAsia="PT Astra Serif" w:hAnsi="PT Astra Serif" w:cs="PT Astra Serif"/>
                <w:kern w:val="0"/>
                <w:sz w:val="24"/>
                <w:szCs w:val="24"/>
                <w:lang w:eastAsia="ru-RU"/>
              </w:rPr>
              <w:t>Новониколаевского сельского поселения</w:t>
            </w:r>
          </w:p>
        </w:tc>
        <w:tc>
          <w:tcPr>
            <w:tcW w:w="2836" w:type="dxa"/>
            <w:shd w:val="clear" w:color="auto" w:fill="auto"/>
          </w:tcPr>
          <w:p w:rsidR="00581D90" w:rsidRPr="00581D90" w:rsidRDefault="00581D90" w:rsidP="00581D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581D90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950" w:type="dxa"/>
            <w:shd w:val="clear" w:color="auto" w:fill="auto"/>
          </w:tcPr>
          <w:p w:rsidR="00581D90" w:rsidRPr="00581D90" w:rsidRDefault="00581D90" w:rsidP="00581D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</w:pPr>
            <w:r w:rsidRPr="00581D9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Предельные сроки реализации</w:t>
            </w:r>
          </w:p>
        </w:tc>
      </w:tr>
      <w:tr w:rsidR="00581D90" w:rsidRPr="00581D90" w:rsidTr="003C1525">
        <w:tc>
          <w:tcPr>
            <w:tcW w:w="675" w:type="dxa"/>
            <w:shd w:val="clear" w:color="auto" w:fill="auto"/>
          </w:tcPr>
          <w:p w:rsidR="00581D90" w:rsidRPr="00581D90" w:rsidRDefault="00581D90" w:rsidP="00581D9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581D90">
              <w:rPr>
                <w:rFonts w:ascii="Times New Roman" w:hAnsi="Times New Roman"/>
                <w:kern w:val="0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581D90" w:rsidRPr="00581D90" w:rsidRDefault="00581D90" w:rsidP="00581D90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PT Astra Serif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0"/>
                <w:sz w:val="24"/>
                <w:szCs w:val="24"/>
                <w:lang w:eastAsia="ru-RU"/>
              </w:rPr>
              <w:t xml:space="preserve"> </w:t>
            </w:r>
            <w:r w:rsidRPr="00D158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Выдача разрешения на ввод объекта в эксплуатацию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6" w:type="dxa"/>
            <w:shd w:val="clear" w:color="auto" w:fill="auto"/>
          </w:tcPr>
          <w:p w:rsidR="00581D90" w:rsidRPr="00581D90" w:rsidRDefault="00581D90" w:rsidP="00581D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Специалист 2 категории по землеустройству и градостроительству</w:t>
            </w:r>
          </w:p>
        </w:tc>
        <w:tc>
          <w:tcPr>
            <w:tcW w:w="1950" w:type="dxa"/>
            <w:shd w:val="clear" w:color="auto" w:fill="auto"/>
          </w:tcPr>
          <w:p w:rsidR="00581D90" w:rsidRPr="00581D90" w:rsidRDefault="00581D90" w:rsidP="00FF6FF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</w:pPr>
            <w:r w:rsidRPr="00581D9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Доступно в электронном формате на ЕПГУ</w:t>
            </w:r>
          </w:p>
        </w:tc>
      </w:tr>
      <w:tr w:rsidR="00581D90" w:rsidRPr="00581D90" w:rsidTr="003C1525">
        <w:tc>
          <w:tcPr>
            <w:tcW w:w="675" w:type="dxa"/>
            <w:shd w:val="clear" w:color="auto" w:fill="auto"/>
          </w:tcPr>
          <w:p w:rsidR="00581D90" w:rsidRPr="00581D90" w:rsidRDefault="00581D90" w:rsidP="00581D9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581D90">
              <w:rPr>
                <w:rFonts w:ascii="Times New Roman" w:hAnsi="Times New Roman"/>
                <w:kern w:val="0"/>
                <w:lang w:eastAsia="ru-RU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581D90" w:rsidRPr="00581D90" w:rsidRDefault="00FF6FFB" w:rsidP="00581D90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PT Astra Serif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0"/>
                <w:sz w:val="24"/>
                <w:szCs w:val="24"/>
                <w:lang w:eastAsia="ru-RU"/>
              </w:rPr>
              <w:t xml:space="preserve"> </w:t>
            </w:r>
            <w:r w:rsidRPr="00D158B0">
              <w:rPr>
                <w:rFonts w:ascii="Times New Roman" w:hAnsi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836" w:type="dxa"/>
            <w:shd w:val="clear" w:color="auto" w:fill="auto"/>
          </w:tcPr>
          <w:p w:rsidR="00581D90" w:rsidRPr="00581D90" w:rsidRDefault="00FF6FFB" w:rsidP="00581D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Специалист 2 категории по землеустройству и градостроительству </w:t>
            </w:r>
          </w:p>
        </w:tc>
        <w:tc>
          <w:tcPr>
            <w:tcW w:w="1950" w:type="dxa"/>
            <w:shd w:val="clear" w:color="auto" w:fill="auto"/>
          </w:tcPr>
          <w:p w:rsidR="00581D90" w:rsidRPr="00581D90" w:rsidRDefault="00581D90" w:rsidP="00FF6FF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81D9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Доступно в электронном формате на ЕПГУ</w:t>
            </w:r>
          </w:p>
        </w:tc>
      </w:tr>
      <w:tr w:rsidR="00581D90" w:rsidRPr="00581D90" w:rsidTr="003C1525">
        <w:tc>
          <w:tcPr>
            <w:tcW w:w="675" w:type="dxa"/>
            <w:shd w:val="clear" w:color="auto" w:fill="auto"/>
          </w:tcPr>
          <w:p w:rsidR="00581D90" w:rsidRPr="00581D90" w:rsidRDefault="00581D90" w:rsidP="00581D9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581D90">
              <w:rPr>
                <w:rFonts w:ascii="Times New Roman" w:hAnsi="Times New Roman"/>
                <w:kern w:val="0"/>
                <w:lang w:eastAsia="ru-RU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581D90" w:rsidRPr="00581D90" w:rsidRDefault="00FF6FFB" w:rsidP="00581D90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PT Astra Serif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0"/>
                <w:sz w:val="24"/>
                <w:szCs w:val="24"/>
                <w:lang w:eastAsia="ru-RU"/>
              </w:rPr>
              <w:t xml:space="preserve"> </w:t>
            </w:r>
            <w:r w:rsidRPr="00D158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      </w:r>
          </w:p>
        </w:tc>
        <w:tc>
          <w:tcPr>
            <w:tcW w:w="2836" w:type="dxa"/>
            <w:shd w:val="clear" w:color="auto" w:fill="auto"/>
          </w:tcPr>
          <w:p w:rsidR="00581D90" w:rsidRPr="00581D90" w:rsidRDefault="00FF6FFB" w:rsidP="00581D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Специалист 2 категории по землеустройству и градостроительству </w:t>
            </w:r>
          </w:p>
        </w:tc>
        <w:tc>
          <w:tcPr>
            <w:tcW w:w="1950" w:type="dxa"/>
            <w:shd w:val="clear" w:color="auto" w:fill="auto"/>
          </w:tcPr>
          <w:p w:rsidR="00581D90" w:rsidRPr="00581D90" w:rsidRDefault="00581D90" w:rsidP="00FF6FF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81D9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Доступно в электронном формате на ЕПГУ</w:t>
            </w:r>
          </w:p>
        </w:tc>
      </w:tr>
      <w:tr w:rsidR="00581D90" w:rsidRPr="00581D90" w:rsidTr="003C1525">
        <w:tc>
          <w:tcPr>
            <w:tcW w:w="675" w:type="dxa"/>
            <w:shd w:val="clear" w:color="auto" w:fill="auto"/>
          </w:tcPr>
          <w:p w:rsidR="00581D90" w:rsidRPr="00581D90" w:rsidRDefault="00581D90" w:rsidP="00581D9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581D90">
              <w:rPr>
                <w:rFonts w:ascii="Times New Roman" w:hAnsi="Times New Roman"/>
                <w:kern w:val="0"/>
                <w:lang w:eastAsia="ru-RU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581D90" w:rsidRPr="00581D90" w:rsidRDefault="00FF6FFB" w:rsidP="00581D90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PT Astra Serif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0"/>
                <w:sz w:val="24"/>
                <w:szCs w:val="24"/>
                <w:lang w:eastAsia="ru-RU"/>
              </w:rPr>
              <w:t xml:space="preserve"> </w:t>
            </w:r>
            <w:r w:rsidRPr="00D158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      </w:r>
          </w:p>
        </w:tc>
        <w:tc>
          <w:tcPr>
            <w:tcW w:w="2836" w:type="dxa"/>
            <w:shd w:val="clear" w:color="auto" w:fill="auto"/>
          </w:tcPr>
          <w:p w:rsidR="00581D90" w:rsidRPr="00581D90" w:rsidRDefault="00FF6FFB" w:rsidP="00581D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Специалист 2 категории по землеустройству и градостроительству </w:t>
            </w:r>
          </w:p>
        </w:tc>
        <w:tc>
          <w:tcPr>
            <w:tcW w:w="1950" w:type="dxa"/>
            <w:shd w:val="clear" w:color="auto" w:fill="auto"/>
          </w:tcPr>
          <w:p w:rsidR="00581D90" w:rsidRPr="00581D90" w:rsidRDefault="00581D90" w:rsidP="00581D9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81D9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Доступно в электронном формате на ЕПГУ</w:t>
            </w:r>
          </w:p>
        </w:tc>
      </w:tr>
      <w:tr w:rsidR="00581D90" w:rsidRPr="00581D90" w:rsidTr="003C1525">
        <w:tc>
          <w:tcPr>
            <w:tcW w:w="675" w:type="dxa"/>
            <w:shd w:val="clear" w:color="auto" w:fill="auto"/>
          </w:tcPr>
          <w:p w:rsidR="00581D90" w:rsidRPr="00581D90" w:rsidRDefault="00581D90" w:rsidP="00581D9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581D90">
              <w:rPr>
                <w:rFonts w:ascii="Times New Roman" w:hAnsi="Times New Roman"/>
                <w:kern w:val="0"/>
                <w:lang w:eastAsia="ru-RU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581D90" w:rsidRPr="00581D90" w:rsidRDefault="00FF6FFB" w:rsidP="00581D90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PT Astra Serif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0"/>
                <w:sz w:val="24"/>
                <w:szCs w:val="24"/>
                <w:lang w:eastAsia="ru-RU"/>
              </w:rPr>
              <w:t xml:space="preserve"> </w:t>
            </w:r>
            <w:r w:rsidRPr="00D158B0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836" w:type="dxa"/>
            <w:shd w:val="clear" w:color="auto" w:fill="auto"/>
          </w:tcPr>
          <w:p w:rsidR="00581D90" w:rsidRPr="00581D90" w:rsidRDefault="00FF6FFB" w:rsidP="00581D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Специалист 2 категории по землеустройству и градостроительству </w:t>
            </w:r>
          </w:p>
        </w:tc>
        <w:tc>
          <w:tcPr>
            <w:tcW w:w="1950" w:type="dxa"/>
            <w:shd w:val="clear" w:color="auto" w:fill="auto"/>
          </w:tcPr>
          <w:p w:rsidR="00581D90" w:rsidRPr="00581D90" w:rsidRDefault="00581D90" w:rsidP="00581D9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81D9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Доступно в электронном формате на ЕПГУ</w:t>
            </w:r>
          </w:p>
        </w:tc>
      </w:tr>
      <w:tr w:rsidR="00581D90" w:rsidRPr="00581D90" w:rsidTr="003C1525">
        <w:tc>
          <w:tcPr>
            <w:tcW w:w="675" w:type="dxa"/>
            <w:shd w:val="clear" w:color="auto" w:fill="auto"/>
          </w:tcPr>
          <w:p w:rsidR="00581D90" w:rsidRPr="00581D90" w:rsidRDefault="00581D90" w:rsidP="00581D9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581D90">
              <w:rPr>
                <w:rFonts w:ascii="Times New Roman" w:hAnsi="Times New Roman"/>
                <w:kern w:val="0"/>
                <w:lang w:eastAsia="ru-RU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581D90" w:rsidRPr="00581D90" w:rsidRDefault="00E202E5" w:rsidP="00581D90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PT Astra Serif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0"/>
                <w:sz w:val="24"/>
                <w:szCs w:val="24"/>
                <w:lang w:eastAsia="ru-RU"/>
              </w:rPr>
              <w:t xml:space="preserve"> </w:t>
            </w:r>
            <w:r w:rsidRPr="00D158B0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о соответствии построенных или </w:t>
            </w:r>
            <w:r w:rsidRPr="00D158B0">
              <w:rPr>
                <w:rFonts w:ascii="Times New Roman" w:hAnsi="Times New Roman"/>
                <w:sz w:val="24"/>
                <w:szCs w:val="24"/>
              </w:rPr>
              <w:lastRenderedPageBreak/>
              <w:t>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836" w:type="dxa"/>
            <w:shd w:val="clear" w:color="auto" w:fill="auto"/>
          </w:tcPr>
          <w:p w:rsidR="00581D90" w:rsidRPr="00581D90" w:rsidRDefault="00FF6FFB" w:rsidP="00581D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lastRenderedPageBreak/>
              <w:t xml:space="preserve">Специалист 2 категории по землеустройству и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lastRenderedPageBreak/>
              <w:t xml:space="preserve">градостроительству </w:t>
            </w:r>
          </w:p>
        </w:tc>
        <w:tc>
          <w:tcPr>
            <w:tcW w:w="1950" w:type="dxa"/>
            <w:shd w:val="clear" w:color="auto" w:fill="auto"/>
          </w:tcPr>
          <w:p w:rsidR="00581D90" w:rsidRPr="00581D90" w:rsidRDefault="00E202E5" w:rsidP="00581D9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lastRenderedPageBreak/>
              <w:t xml:space="preserve"> Декабрь 2024</w:t>
            </w:r>
          </w:p>
        </w:tc>
      </w:tr>
      <w:tr w:rsidR="00581D90" w:rsidRPr="00581D90" w:rsidTr="003C1525">
        <w:tc>
          <w:tcPr>
            <w:tcW w:w="675" w:type="dxa"/>
            <w:shd w:val="clear" w:color="auto" w:fill="auto"/>
          </w:tcPr>
          <w:p w:rsidR="00581D90" w:rsidRPr="00581D90" w:rsidRDefault="00581D90" w:rsidP="00581D9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581D90">
              <w:rPr>
                <w:rFonts w:ascii="Times New Roman" w:hAnsi="Times New Roman"/>
                <w:kern w:val="0"/>
                <w:lang w:eastAsia="ru-RU"/>
              </w:rPr>
              <w:lastRenderedPageBreak/>
              <w:t>7</w:t>
            </w:r>
          </w:p>
        </w:tc>
        <w:tc>
          <w:tcPr>
            <w:tcW w:w="4110" w:type="dxa"/>
            <w:shd w:val="clear" w:color="auto" w:fill="auto"/>
          </w:tcPr>
          <w:p w:rsidR="00581D90" w:rsidRPr="00581D90" w:rsidRDefault="00E202E5" w:rsidP="00581D90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PT Astra Serif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0"/>
                <w:sz w:val="24"/>
                <w:szCs w:val="24"/>
                <w:lang w:eastAsia="ru-RU"/>
              </w:rPr>
              <w:t xml:space="preserve"> </w:t>
            </w:r>
            <w:r w:rsidRPr="00D158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836" w:type="dxa"/>
            <w:shd w:val="clear" w:color="auto" w:fill="auto"/>
          </w:tcPr>
          <w:p w:rsidR="00581D90" w:rsidRPr="00581D90" w:rsidRDefault="00FF6FFB" w:rsidP="00581D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Специалист 2 категории по землеустройству и градостроительству </w:t>
            </w:r>
          </w:p>
        </w:tc>
        <w:tc>
          <w:tcPr>
            <w:tcW w:w="1950" w:type="dxa"/>
            <w:shd w:val="clear" w:color="auto" w:fill="auto"/>
          </w:tcPr>
          <w:p w:rsidR="00581D90" w:rsidRPr="00581D90" w:rsidRDefault="00581D90" w:rsidP="00581D9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81D9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Доступно в электронном формате на ЕПГУ</w:t>
            </w:r>
          </w:p>
        </w:tc>
      </w:tr>
      <w:tr w:rsidR="00581D90" w:rsidRPr="00581D90" w:rsidTr="003C1525">
        <w:tc>
          <w:tcPr>
            <w:tcW w:w="675" w:type="dxa"/>
            <w:shd w:val="clear" w:color="auto" w:fill="auto"/>
          </w:tcPr>
          <w:p w:rsidR="00581D90" w:rsidRPr="00581D90" w:rsidRDefault="00581D90" w:rsidP="00581D9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581D90">
              <w:rPr>
                <w:rFonts w:ascii="Times New Roman" w:hAnsi="Times New Roman"/>
                <w:kern w:val="0"/>
                <w:lang w:eastAsia="ru-RU"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:rsidR="00581D90" w:rsidRPr="00581D90" w:rsidRDefault="00E202E5" w:rsidP="00581D90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PT Astra Serif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0"/>
                <w:sz w:val="24"/>
                <w:szCs w:val="24"/>
                <w:lang w:eastAsia="ru-RU"/>
              </w:rPr>
              <w:t xml:space="preserve"> </w:t>
            </w:r>
            <w:r w:rsidRPr="00D158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</w:tc>
        <w:tc>
          <w:tcPr>
            <w:tcW w:w="2836" w:type="dxa"/>
            <w:shd w:val="clear" w:color="auto" w:fill="auto"/>
          </w:tcPr>
          <w:p w:rsidR="00581D90" w:rsidRPr="00581D90" w:rsidRDefault="00E202E5" w:rsidP="00581D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Специалист 2 категории по землеустройству и градостроительству </w:t>
            </w:r>
          </w:p>
        </w:tc>
        <w:tc>
          <w:tcPr>
            <w:tcW w:w="1950" w:type="dxa"/>
            <w:shd w:val="clear" w:color="auto" w:fill="auto"/>
          </w:tcPr>
          <w:p w:rsidR="00581D90" w:rsidRPr="00581D90" w:rsidRDefault="00581D90" w:rsidP="00581D9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81D9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Доступно в электронном формате на ЕПГУ</w:t>
            </w:r>
          </w:p>
        </w:tc>
      </w:tr>
      <w:tr w:rsidR="00581D90" w:rsidRPr="00581D90" w:rsidTr="003C1525">
        <w:tc>
          <w:tcPr>
            <w:tcW w:w="675" w:type="dxa"/>
            <w:shd w:val="clear" w:color="auto" w:fill="auto"/>
          </w:tcPr>
          <w:p w:rsidR="00581D90" w:rsidRPr="00581D90" w:rsidRDefault="00581D90" w:rsidP="00581D9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581D90">
              <w:rPr>
                <w:rFonts w:ascii="Times New Roman" w:hAnsi="Times New Roman"/>
                <w:kern w:val="0"/>
                <w:lang w:eastAsia="ru-RU"/>
              </w:rPr>
              <w:t>9</w:t>
            </w:r>
          </w:p>
        </w:tc>
        <w:tc>
          <w:tcPr>
            <w:tcW w:w="4110" w:type="dxa"/>
            <w:shd w:val="clear" w:color="auto" w:fill="auto"/>
          </w:tcPr>
          <w:p w:rsidR="00581D90" w:rsidRPr="00581D90" w:rsidRDefault="00E202E5" w:rsidP="00581D90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PT Astra Serif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0"/>
                <w:sz w:val="24"/>
                <w:szCs w:val="24"/>
                <w:lang w:eastAsia="ru-RU"/>
              </w:rPr>
              <w:t xml:space="preserve"> </w:t>
            </w:r>
            <w:r w:rsidRPr="00D158B0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сервитута.</w:t>
            </w:r>
          </w:p>
        </w:tc>
        <w:tc>
          <w:tcPr>
            <w:tcW w:w="2836" w:type="dxa"/>
            <w:shd w:val="clear" w:color="auto" w:fill="auto"/>
          </w:tcPr>
          <w:p w:rsidR="00581D90" w:rsidRPr="00581D90" w:rsidRDefault="00E202E5" w:rsidP="00581D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Специалист 2 категории по землеустройству и градостроительству </w:t>
            </w:r>
          </w:p>
        </w:tc>
        <w:tc>
          <w:tcPr>
            <w:tcW w:w="1950" w:type="dxa"/>
            <w:shd w:val="clear" w:color="auto" w:fill="auto"/>
          </w:tcPr>
          <w:p w:rsidR="00581D90" w:rsidRPr="00581D90" w:rsidRDefault="00E202E5" w:rsidP="00581D9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 xml:space="preserve"> Декабрь 2024</w:t>
            </w:r>
          </w:p>
        </w:tc>
      </w:tr>
      <w:tr w:rsidR="00581D90" w:rsidRPr="00581D90" w:rsidTr="003C1525">
        <w:tc>
          <w:tcPr>
            <w:tcW w:w="675" w:type="dxa"/>
            <w:shd w:val="clear" w:color="auto" w:fill="auto"/>
          </w:tcPr>
          <w:p w:rsidR="00581D90" w:rsidRPr="00581D90" w:rsidRDefault="00581D90" w:rsidP="00581D9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581D90">
              <w:rPr>
                <w:rFonts w:ascii="Times New Roman" w:hAnsi="Times New Roman"/>
                <w:kern w:val="0"/>
                <w:lang w:eastAsia="ru-RU"/>
              </w:rPr>
              <w:t>10</w:t>
            </w:r>
          </w:p>
        </w:tc>
        <w:tc>
          <w:tcPr>
            <w:tcW w:w="4110" w:type="dxa"/>
            <w:shd w:val="clear" w:color="auto" w:fill="auto"/>
          </w:tcPr>
          <w:p w:rsidR="00581D90" w:rsidRPr="00581D90" w:rsidRDefault="00E202E5" w:rsidP="00581D90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PT Astra Serif" w:hAnsi="Times New Roman"/>
                <w:kern w:val="0"/>
                <w:sz w:val="24"/>
                <w:szCs w:val="24"/>
                <w:lang w:eastAsia="ru-RU"/>
              </w:rPr>
            </w:pPr>
            <w:r w:rsidRPr="00D158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торгов.</w:t>
            </w:r>
            <w:r w:rsidRPr="00E202E5">
              <w:rPr>
                <w:rFonts w:ascii="Times New Roman" w:eastAsia="PT Astra Serif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6" w:type="dxa"/>
            <w:shd w:val="clear" w:color="auto" w:fill="auto"/>
          </w:tcPr>
          <w:p w:rsidR="00581D90" w:rsidRPr="00581D90" w:rsidRDefault="00E202E5" w:rsidP="00581D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Специалист 2 категории по землеустройству и градостроительству </w:t>
            </w:r>
          </w:p>
        </w:tc>
        <w:tc>
          <w:tcPr>
            <w:tcW w:w="1950" w:type="dxa"/>
            <w:shd w:val="clear" w:color="auto" w:fill="auto"/>
          </w:tcPr>
          <w:p w:rsidR="00581D90" w:rsidRPr="00581D90" w:rsidRDefault="00E202E5" w:rsidP="00581D9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 xml:space="preserve"> Декабрь 2024</w:t>
            </w:r>
          </w:p>
        </w:tc>
      </w:tr>
      <w:tr w:rsidR="00581D90" w:rsidRPr="00581D90" w:rsidTr="003C1525">
        <w:tc>
          <w:tcPr>
            <w:tcW w:w="675" w:type="dxa"/>
            <w:shd w:val="clear" w:color="auto" w:fill="auto"/>
          </w:tcPr>
          <w:p w:rsidR="00581D90" w:rsidRPr="00581D90" w:rsidRDefault="00581D90" w:rsidP="00581D9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eastAsia="ru-RU"/>
              </w:rPr>
            </w:pPr>
            <w:r w:rsidRPr="00581D90">
              <w:rPr>
                <w:rFonts w:ascii="Times New Roman" w:hAnsi="Times New Roman"/>
                <w:kern w:val="0"/>
                <w:lang w:eastAsia="ru-RU"/>
              </w:rPr>
              <w:t>11</w:t>
            </w:r>
          </w:p>
        </w:tc>
        <w:tc>
          <w:tcPr>
            <w:tcW w:w="4110" w:type="dxa"/>
            <w:shd w:val="clear" w:color="auto" w:fill="auto"/>
          </w:tcPr>
          <w:p w:rsidR="00581D90" w:rsidRPr="00581D90" w:rsidRDefault="00E202E5" w:rsidP="00581D90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PT Astra Serif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0"/>
                <w:sz w:val="24"/>
                <w:szCs w:val="24"/>
                <w:lang w:eastAsia="ru-RU"/>
              </w:rPr>
              <w:t xml:space="preserve"> </w:t>
            </w:r>
            <w:r w:rsidRPr="00D158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собственности.</w:t>
            </w:r>
          </w:p>
        </w:tc>
        <w:tc>
          <w:tcPr>
            <w:tcW w:w="2836" w:type="dxa"/>
            <w:shd w:val="clear" w:color="auto" w:fill="auto"/>
          </w:tcPr>
          <w:p w:rsidR="00581D90" w:rsidRPr="00581D90" w:rsidRDefault="00E202E5" w:rsidP="00581D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Специалист 2 категории по землеустройству и градостроительству </w:t>
            </w:r>
          </w:p>
        </w:tc>
        <w:tc>
          <w:tcPr>
            <w:tcW w:w="1950" w:type="dxa"/>
            <w:shd w:val="clear" w:color="auto" w:fill="auto"/>
          </w:tcPr>
          <w:p w:rsidR="00581D90" w:rsidRPr="00581D90" w:rsidRDefault="00581D90" w:rsidP="00581D9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81D9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Доступно в электронном формате на ЕПГУ</w:t>
            </w:r>
          </w:p>
        </w:tc>
      </w:tr>
      <w:tr w:rsidR="00581D90" w:rsidRPr="00581D90" w:rsidTr="003C1525">
        <w:tc>
          <w:tcPr>
            <w:tcW w:w="675" w:type="dxa"/>
            <w:shd w:val="clear" w:color="auto" w:fill="auto"/>
          </w:tcPr>
          <w:p w:rsidR="00581D90" w:rsidRPr="00581D90" w:rsidRDefault="00581D90" w:rsidP="00581D9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581D90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0" w:type="dxa"/>
            <w:shd w:val="clear" w:color="auto" w:fill="auto"/>
          </w:tcPr>
          <w:p w:rsidR="00581D90" w:rsidRPr="00581D90" w:rsidRDefault="00E202E5" w:rsidP="00581D9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FA0784" w:rsidRPr="00D158B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Предоставление жилого помещения по договору социального найма или в собственность бесплатно.</w:t>
            </w:r>
          </w:p>
        </w:tc>
        <w:tc>
          <w:tcPr>
            <w:tcW w:w="2836" w:type="dxa"/>
            <w:shd w:val="clear" w:color="auto" w:fill="auto"/>
          </w:tcPr>
          <w:p w:rsidR="00581D90" w:rsidRPr="00581D90" w:rsidRDefault="00E175CA" w:rsidP="00581D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Ведущий специалист по экономике и финансам</w:t>
            </w:r>
            <w:bookmarkStart w:id="0" w:name="_GoBack"/>
            <w:bookmarkEnd w:id="0"/>
            <w:r w:rsidR="00FA0784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</w:tcPr>
          <w:p w:rsidR="00581D90" w:rsidRPr="00581D90" w:rsidRDefault="00FA0784" w:rsidP="00581D9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Декабрь 2024</w:t>
            </w:r>
          </w:p>
        </w:tc>
      </w:tr>
      <w:tr w:rsidR="00581D90" w:rsidRPr="00581D90" w:rsidTr="003C1525">
        <w:tc>
          <w:tcPr>
            <w:tcW w:w="675" w:type="dxa"/>
            <w:shd w:val="clear" w:color="auto" w:fill="auto"/>
          </w:tcPr>
          <w:p w:rsidR="00581D90" w:rsidRPr="00581D90" w:rsidRDefault="00581D90" w:rsidP="00581D9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581D90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0" w:type="dxa"/>
            <w:shd w:val="clear" w:color="auto" w:fill="auto"/>
          </w:tcPr>
          <w:p w:rsidR="00581D90" w:rsidRPr="00581D90" w:rsidRDefault="00FA0784" w:rsidP="00581D9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D158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836" w:type="dxa"/>
            <w:shd w:val="clear" w:color="auto" w:fill="auto"/>
          </w:tcPr>
          <w:p w:rsidR="00581D90" w:rsidRPr="00581D90" w:rsidRDefault="00FA0784" w:rsidP="00581D9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1950" w:type="dxa"/>
            <w:shd w:val="clear" w:color="auto" w:fill="auto"/>
          </w:tcPr>
          <w:p w:rsidR="00581D90" w:rsidRPr="00581D90" w:rsidRDefault="00FA0784" w:rsidP="00581D9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Декабрь 2024</w:t>
            </w:r>
          </w:p>
        </w:tc>
      </w:tr>
      <w:tr w:rsidR="00581D90" w:rsidRPr="00581D90" w:rsidTr="003C1525">
        <w:tc>
          <w:tcPr>
            <w:tcW w:w="675" w:type="dxa"/>
            <w:shd w:val="clear" w:color="auto" w:fill="auto"/>
          </w:tcPr>
          <w:p w:rsidR="00581D90" w:rsidRPr="00581D90" w:rsidRDefault="00581D90" w:rsidP="00581D9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581D90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0" w:type="dxa"/>
            <w:shd w:val="clear" w:color="auto" w:fill="auto"/>
          </w:tcPr>
          <w:p w:rsidR="00581D90" w:rsidRPr="00581D90" w:rsidRDefault="00FA0784" w:rsidP="00581D9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D158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Присвоение адреса объекту адресации, изменение и аннулирование такого адреса.</w:t>
            </w:r>
          </w:p>
        </w:tc>
        <w:tc>
          <w:tcPr>
            <w:tcW w:w="2836" w:type="dxa"/>
            <w:shd w:val="clear" w:color="auto" w:fill="auto"/>
          </w:tcPr>
          <w:p w:rsidR="00581D90" w:rsidRPr="00581D90" w:rsidRDefault="00FA0784" w:rsidP="00581D9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Специалист 2 категории по землеустройству и градостроительству</w:t>
            </w:r>
          </w:p>
        </w:tc>
        <w:tc>
          <w:tcPr>
            <w:tcW w:w="1950" w:type="dxa"/>
            <w:shd w:val="clear" w:color="auto" w:fill="auto"/>
          </w:tcPr>
          <w:p w:rsidR="00581D90" w:rsidRPr="00581D90" w:rsidRDefault="00581D90" w:rsidP="00581D9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81D9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Доступно в электронном формате на ЕПГУ</w:t>
            </w:r>
          </w:p>
        </w:tc>
      </w:tr>
      <w:tr w:rsidR="00581D90" w:rsidRPr="00581D90" w:rsidTr="003C1525">
        <w:tc>
          <w:tcPr>
            <w:tcW w:w="675" w:type="dxa"/>
            <w:shd w:val="clear" w:color="auto" w:fill="auto"/>
          </w:tcPr>
          <w:p w:rsidR="00581D90" w:rsidRPr="00581D90" w:rsidRDefault="00581D90" w:rsidP="00581D9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581D90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0" w:type="dxa"/>
            <w:shd w:val="clear" w:color="auto" w:fill="auto"/>
          </w:tcPr>
          <w:p w:rsidR="00581D90" w:rsidRPr="00581D90" w:rsidRDefault="00FA0784" w:rsidP="00581D9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D158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Согласование проведения переустройства и (или) перепланировки помещения в многоквартирном доме.</w:t>
            </w:r>
          </w:p>
        </w:tc>
        <w:tc>
          <w:tcPr>
            <w:tcW w:w="2836" w:type="dxa"/>
            <w:shd w:val="clear" w:color="auto" w:fill="auto"/>
          </w:tcPr>
          <w:p w:rsidR="00581D90" w:rsidRPr="00581D90" w:rsidRDefault="00FA0784" w:rsidP="00581D9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Специалист 2 категории по землеустройству и градостроительству</w:t>
            </w:r>
          </w:p>
        </w:tc>
        <w:tc>
          <w:tcPr>
            <w:tcW w:w="1950" w:type="dxa"/>
            <w:shd w:val="clear" w:color="auto" w:fill="auto"/>
          </w:tcPr>
          <w:p w:rsidR="00581D90" w:rsidRPr="00581D90" w:rsidRDefault="00581D90" w:rsidP="00581D9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81D9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Доступно в электронном формате на ЕПГУ</w:t>
            </w:r>
          </w:p>
        </w:tc>
      </w:tr>
      <w:tr w:rsidR="00581D90" w:rsidRPr="00581D90" w:rsidTr="003C1525">
        <w:tc>
          <w:tcPr>
            <w:tcW w:w="675" w:type="dxa"/>
            <w:shd w:val="clear" w:color="auto" w:fill="auto"/>
          </w:tcPr>
          <w:p w:rsidR="00581D90" w:rsidRPr="00581D90" w:rsidRDefault="00581D90" w:rsidP="00581D9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581D90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0" w:type="dxa"/>
            <w:shd w:val="clear" w:color="auto" w:fill="auto"/>
          </w:tcPr>
          <w:p w:rsidR="00581D90" w:rsidRPr="00581D90" w:rsidRDefault="00FA0784" w:rsidP="00581D9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FA0784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D158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Перевод жилого помещения в нежилое помещение и нежилого помещения в жилое помещение.</w:t>
            </w:r>
          </w:p>
        </w:tc>
        <w:tc>
          <w:tcPr>
            <w:tcW w:w="2836" w:type="dxa"/>
            <w:shd w:val="clear" w:color="auto" w:fill="auto"/>
          </w:tcPr>
          <w:p w:rsidR="00581D90" w:rsidRPr="00581D90" w:rsidRDefault="00FA0784" w:rsidP="00FA078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Специалист 2 категории по землеустройству и градостроительству </w:t>
            </w:r>
            <w:r w:rsidR="00581D90" w:rsidRPr="00581D90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</w:tcPr>
          <w:p w:rsidR="00581D90" w:rsidRPr="00581D90" w:rsidRDefault="00581D90" w:rsidP="00581D9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81D9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 xml:space="preserve">Доступно в электронном формате на </w:t>
            </w:r>
            <w:r w:rsidRPr="00581D9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lastRenderedPageBreak/>
              <w:t>ЕПГУ</w:t>
            </w:r>
          </w:p>
        </w:tc>
      </w:tr>
      <w:tr w:rsidR="00581D90" w:rsidRPr="00581D90" w:rsidTr="003C1525">
        <w:tc>
          <w:tcPr>
            <w:tcW w:w="675" w:type="dxa"/>
            <w:shd w:val="clear" w:color="auto" w:fill="auto"/>
          </w:tcPr>
          <w:p w:rsidR="00581D90" w:rsidRPr="00581D90" w:rsidRDefault="00581D90" w:rsidP="00581D9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581D90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110" w:type="dxa"/>
            <w:shd w:val="clear" w:color="auto" w:fill="auto"/>
          </w:tcPr>
          <w:p w:rsidR="00581D90" w:rsidRPr="00581D90" w:rsidRDefault="00BD078B" w:rsidP="00581D9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D158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Предоставление разрешения на осуществление земляных работ.</w:t>
            </w:r>
          </w:p>
        </w:tc>
        <w:tc>
          <w:tcPr>
            <w:tcW w:w="2836" w:type="dxa"/>
            <w:shd w:val="clear" w:color="auto" w:fill="auto"/>
          </w:tcPr>
          <w:p w:rsidR="00581D90" w:rsidRPr="00581D90" w:rsidRDefault="00BD078B" w:rsidP="00581D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Специалист 2 категории по землеустройству и градостроительству </w:t>
            </w:r>
            <w:r w:rsidRPr="00581D90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</w:tcPr>
          <w:p w:rsidR="00581D90" w:rsidRPr="00581D90" w:rsidRDefault="00581D90" w:rsidP="00581D9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81D9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Доступно в электронном формате на ЕПГУ</w:t>
            </w:r>
          </w:p>
        </w:tc>
      </w:tr>
      <w:tr w:rsidR="00581D90" w:rsidRPr="00581D90" w:rsidTr="003C1525">
        <w:tc>
          <w:tcPr>
            <w:tcW w:w="675" w:type="dxa"/>
            <w:shd w:val="clear" w:color="auto" w:fill="auto"/>
          </w:tcPr>
          <w:p w:rsidR="00581D90" w:rsidRPr="00581D90" w:rsidRDefault="00581D90" w:rsidP="00581D9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581D90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0" w:type="dxa"/>
            <w:shd w:val="clear" w:color="auto" w:fill="auto"/>
          </w:tcPr>
          <w:p w:rsidR="00581D90" w:rsidRPr="00581D90" w:rsidRDefault="00BD078B" w:rsidP="00581D9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581D90" w:rsidRPr="00581D90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D158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Выдача разрешений на право вырубки зеленых насаждений</w:t>
            </w:r>
            <w:r w:rsidR="00581D90" w:rsidRPr="00581D90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836" w:type="dxa"/>
            <w:shd w:val="clear" w:color="auto" w:fill="auto"/>
          </w:tcPr>
          <w:p w:rsidR="00581D90" w:rsidRPr="00581D90" w:rsidRDefault="00BD078B" w:rsidP="00581D9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Специалист 2 категории по землеустройству и градостроительству </w:t>
            </w:r>
            <w:r w:rsidRPr="00581D90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</w:tcPr>
          <w:p w:rsidR="00581D90" w:rsidRPr="00581D90" w:rsidRDefault="00581D90" w:rsidP="00581D9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81D9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Доступно в электронном формате на ЕПГУ</w:t>
            </w:r>
          </w:p>
        </w:tc>
      </w:tr>
      <w:tr w:rsidR="00581D90" w:rsidRPr="00581D90" w:rsidTr="003C1525">
        <w:tc>
          <w:tcPr>
            <w:tcW w:w="675" w:type="dxa"/>
            <w:shd w:val="clear" w:color="auto" w:fill="auto"/>
          </w:tcPr>
          <w:p w:rsidR="00581D90" w:rsidRPr="00581D90" w:rsidRDefault="00581D90" w:rsidP="00581D9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581D90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0" w:type="dxa"/>
            <w:shd w:val="clear" w:color="auto" w:fill="auto"/>
          </w:tcPr>
          <w:p w:rsidR="00581D90" w:rsidRPr="00581D90" w:rsidRDefault="00BD078B" w:rsidP="00581D9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D158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Предоставление земельного участка, находящегося в муниципальной собственности, или государственная собственность на кот</w:t>
            </w:r>
            <w:r w:rsidRPr="00BD078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орый не разграничена, на торгах</w:t>
            </w:r>
          </w:p>
        </w:tc>
        <w:tc>
          <w:tcPr>
            <w:tcW w:w="2836" w:type="dxa"/>
            <w:shd w:val="clear" w:color="auto" w:fill="auto"/>
          </w:tcPr>
          <w:p w:rsidR="00581D90" w:rsidRPr="00581D90" w:rsidRDefault="00BD078B" w:rsidP="00581D9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Специалист 2 категории по землеустройству и градостроительству </w:t>
            </w:r>
            <w:r w:rsidRPr="00581D90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</w:tcPr>
          <w:p w:rsidR="00581D90" w:rsidRPr="00581D90" w:rsidRDefault="00581D90" w:rsidP="00581D9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81D9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Доступно в электронном формате на ЕПГУ</w:t>
            </w:r>
          </w:p>
        </w:tc>
      </w:tr>
      <w:tr w:rsidR="00BD078B" w:rsidRPr="00581D90" w:rsidTr="003C1525">
        <w:tc>
          <w:tcPr>
            <w:tcW w:w="675" w:type="dxa"/>
            <w:shd w:val="clear" w:color="auto" w:fill="auto"/>
          </w:tcPr>
          <w:p w:rsidR="00BD078B" w:rsidRPr="00581D90" w:rsidRDefault="00BD078B" w:rsidP="00581D9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0" w:type="dxa"/>
            <w:shd w:val="clear" w:color="auto" w:fill="auto"/>
          </w:tcPr>
          <w:p w:rsidR="00BD078B" w:rsidRPr="00BD078B" w:rsidRDefault="00BD078B" w:rsidP="00BD078B">
            <w:pPr>
              <w:suppressAutoHyphens w:val="0"/>
              <w:spacing w:after="0" w:line="240" w:lineRule="auto"/>
              <w:ind w:left="142"/>
              <w:jc w:val="both"/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</w:pPr>
            <w:r w:rsidRPr="00BD078B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 xml:space="preserve">Признание садового дома жилым домом и жилого дома садовым домом. </w:t>
            </w:r>
          </w:p>
        </w:tc>
        <w:tc>
          <w:tcPr>
            <w:tcW w:w="2836" w:type="dxa"/>
            <w:shd w:val="clear" w:color="auto" w:fill="auto"/>
          </w:tcPr>
          <w:p w:rsidR="00BD078B" w:rsidRDefault="00BD078B" w:rsidP="00581D9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Специалист 2 категории по землеустройству и градостроительству </w:t>
            </w:r>
            <w:r w:rsidRPr="00581D90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</w:tcPr>
          <w:p w:rsidR="00BD078B" w:rsidRPr="00581D90" w:rsidRDefault="00BD078B" w:rsidP="00581D9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Декабрь 2024</w:t>
            </w:r>
          </w:p>
        </w:tc>
      </w:tr>
      <w:tr w:rsidR="00BD078B" w:rsidRPr="00581D90" w:rsidTr="003C1525">
        <w:tc>
          <w:tcPr>
            <w:tcW w:w="675" w:type="dxa"/>
            <w:shd w:val="clear" w:color="auto" w:fill="auto"/>
          </w:tcPr>
          <w:p w:rsidR="00BD078B" w:rsidRPr="00581D90" w:rsidRDefault="00BD078B" w:rsidP="00581D9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0" w:type="dxa"/>
            <w:shd w:val="clear" w:color="auto" w:fill="auto"/>
          </w:tcPr>
          <w:p w:rsidR="00BD078B" w:rsidRPr="00BD078B" w:rsidRDefault="00BD078B" w:rsidP="00581D9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D158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Передача в собственность граждан занимаемых ими жилых помещений жилищного фонда</w:t>
            </w:r>
            <w:r w:rsidRPr="00BD078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(приватизация жилищного фонда)</w:t>
            </w:r>
          </w:p>
        </w:tc>
        <w:tc>
          <w:tcPr>
            <w:tcW w:w="2836" w:type="dxa"/>
            <w:shd w:val="clear" w:color="auto" w:fill="auto"/>
          </w:tcPr>
          <w:p w:rsidR="00BD078B" w:rsidRDefault="00BD078B" w:rsidP="00581D9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Ведущий специалист по экономике и финансам</w:t>
            </w:r>
          </w:p>
        </w:tc>
        <w:tc>
          <w:tcPr>
            <w:tcW w:w="1950" w:type="dxa"/>
            <w:shd w:val="clear" w:color="auto" w:fill="auto"/>
          </w:tcPr>
          <w:p w:rsidR="00BD078B" w:rsidRPr="00581D90" w:rsidRDefault="00BD078B" w:rsidP="00581D90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Декабрь 2024</w:t>
            </w:r>
          </w:p>
        </w:tc>
      </w:tr>
      <w:tr w:rsidR="00581D90" w:rsidRPr="00581D90" w:rsidTr="003C1525">
        <w:tc>
          <w:tcPr>
            <w:tcW w:w="9571" w:type="dxa"/>
            <w:gridSpan w:val="4"/>
            <w:shd w:val="clear" w:color="auto" w:fill="auto"/>
          </w:tcPr>
          <w:p w:rsidR="00581D90" w:rsidRPr="00581D90" w:rsidRDefault="00581D90" w:rsidP="00581D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</w:pPr>
            <w:r w:rsidRPr="00581D90">
              <w:rPr>
                <w:rFonts w:ascii="Times New Roman" w:hAnsi="Times New Roman"/>
                <w:b/>
                <w:kern w:val="0"/>
                <w:sz w:val="24"/>
                <w:szCs w:val="24"/>
                <w:lang w:eastAsia="ru-RU"/>
              </w:rPr>
              <w:t>ИНЫЕ УСЛУГИ</w:t>
            </w:r>
          </w:p>
        </w:tc>
      </w:tr>
      <w:tr w:rsidR="00581D90" w:rsidRPr="00581D90" w:rsidTr="003C1525">
        <w:tc>
          <w:tcPr>
            <w:tcW w:w="675" w:type="dxa"/>
            <w:shd w:val="clear" w:color="auto" w:fill="auto"/>
          </w:tcPr>
          <w:p w:rsidR="00581D90" w:rsidRPr="00581D90" w:rsidRDefault="00581D90" w:rsidP="00581D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581D90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581D90" w:rsidRPr="00581D90" w:rsidRDefault="001D7A3F" w:rsidP="00581D90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PT Astra Serif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0"/>
                <w:sz w:val="24"/>
                <w:szCs w:val="24"/>
                <w:lang w:eastAsia="ru-RU"/>
              </w:rPr>
              <w:t xml:space="preserve"> </w:t>
            </w:r>
            <w:r w:rsidRPr="00D158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      </w:r>
            <w:proofErr w:type="spellStart"/>
            <w:r w:rsidRPr="00D158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похозяйственной</w:t>
            </w:r>
            <w:proofErr w:type="spellEnd"/>
            <w:r w:rsidRPr="00D158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книги и иных документов, содержащих аналогичные сведения).</w:t>
            </w:r>
          </w:p>
        </w:tc>
        <w:tc>
          <w:tcPr>
            <w:tcW w:w="2836" w:type="dxa"/>
            <w:shd w:val="clear" w:color="auto" w:fill="auto"/>
          </w:tcPr>
          <w:p w:rsidR="00581D90" w:rsidRPr="00581D90" w:rsidRDefault="001D7A3F" w:rsidP="00581D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1950" w:type="dxa"/>
            <w:shd w:val="clear" w:color="auto" w:fill="auto"/>
          </w:tcPr>
          <w:p w:rsidR="00581D90" w:rsidRPr="00581D90" w:rsidRDefault="00581D90" w:rsidP="00581D9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81D90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декабрь 2024 года</w:t>
            </w:r>
          </w:p>
        </w:tc>
      </w:tr>
      <w:tr w:rsidR="00581D90" w:rsidRPr="00581D90" w:rsidTr="003C1525">
        <w:tc>
          <w:tcPr>
            <w:tcW w:w="675" w:type="dxa"/>
            <w:shd w:val="clear" w:color="auto" w:fill="auto"/>
          </w:tcPr>
          <w:p w:rsidR="00581D90" w:rsidRPr="00581D90" w:rsidRDefault="00581D90" w:rsidP="00581D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581D90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581D90" w:rsidRPr="00581D90" w:rsidRDefault="00581D90" w:rsidP="00581D90">
            <w:pPr>
              <w:shd w:val="clear" w:color="auto" w:fill="FFFFFF"/>
              <w:suppressAutoHyphens w:val="0"/>
              <w:spacing w:after="0" w:line="240" w:lineRule="auto"/>
              <w:rPr>
                <w:rFonts w:ascii="PT Astra Serif" w:eastAsia="PT Astra Serif" w:hAnsi="PT Astra Serif" w:cs="PT Astra Serif"/>
                <w:kern w:val="0"/>
                <w:sz w:val="24"/>
                <w:szCs w:val="24"/>
                <w:lang w:eastAsia="ru-RU"/>
              </w:rPr>
            </w:pPr>
            <w:r w:rsidRPr="00581D90">
              <w:rPr>
                <w:rFonts w:ascii="PT Astra Serif" w:eastAsia="PT Astra Serif" w:hAnsi="PT Astra Serif" w:cs="PT Astra Serif"/>
                <w:kern w:val="0"/>
                <w:sz w:val="24"/>
                <w:szCs w:val="24"/>
                <w:lang w:eastAsia="ru-RU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2836" w:type="dxa"/>
            <w:shd w:val="clear" w:color="auto" w:fill="auto"/>
          </w:tcPr>
          <w:p w:rsidR="00581D90" w:rsidRPr="00581D90" w:rsidRDefault="001D7A3F" w:rsidP="00581D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Управляющий делами</w:t>
            </w:r>
          </w:p>
        </w:tc>
        <w:tc>
          <w:tcPr>
            <w:tcW w:w="1950" w:type="dxa"/>
            <w:shd w:val="clear" w:color="auto" w:fill="auto"/>
          </w:tcPr>
          <w:p w:rsidR="00581D90" w:rsidRPr="00581D90" w:rsidRDefault="00581D90" w:rsidP="00581D9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81D90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декабрь 2024 года</w:t>
            </w:r>
          </w:p>
        </w:tc>
      </w:tr>
      <w:tr w:rsidR="00581D90" w:rsidRPr="00581D90" w:rsidTr="003C1525">
        <w:tc>
          <w:tcPr>
            <w:tcW w:w="675" w:type="dxa"/>
            <w:shd w:val="clear" w:color="auto" w:fill="auto"/>
          </w:tcPr>
          <w:p w:rsidR="00581D90" w:rsidRPr="00581D90" w:rsidRDefault="00581D90" w:rsidP="00581D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581D90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581D90" w:rsidRPr="00581D90" w:rsidRDefault="001D7A3F" w:rsidP="00581D90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PT Astra Serif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0"/>
                <w:sz w:val="24"/>
                <w:szCs w:val="24"/>
                <w:lang w:eastAsia="ru-RU"/>
              </w:rPr>
              <w:t xml:space="preserve"> </w:t>
            </w:r>
            <w:r w:rsidRPr="00D158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Признание помещения жилым помещением, жилого помещения непригодным для проживания и многоквартирного дома аварийным и под</w:t>
            </w:r>
            <w:r w:rsidRPr="001D7A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лежащим сносу или реконструкции</w:t>
            </w:r>
          </w:p>
        </w:tc>
        <w:tc>
          <w:tcPr>
            <w:tcW w:w="2836" w:type="dxa"/>
            <w:shd w:val="clear" w:color="auto" w:fill="auto"/>
          </w:tcPr>
          <w:p w:rsidR="00581D90" w:rsidRPr="00581D90" w:rsidRDefault="001D7A3F" w:rsidP="00581D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Специалист 2 категории по землеустройству и градостроительству </w:t>
            </w:r>
            <w:r w:rsidRPr="00581D90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</w:tcPr>
          <w:p w:rsidR="00581D90" w:rsidRPr="00581D90" w:rsidRDefault="00581D90" w:rsidP="00581D9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81D90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декабрь 2024 года</w:t>
            </w:r>
          </w:p>
        </w:tc>
      </w:tr>
      <w:tr w:rsidR="00581D90" w:rsidRPr="00581D90" w:rsidTr="003C1525">
        <w:tc>
          <w:tcPr>
            <w:tcW w:w="675" w:type="dxa"/>
            <w:shd w:val="clear" w:color="auto" w:fill="auto"/>
          </w:tcPr>
          <w:p w:rsidR="00581D90" w:rsidRPr="00581D90" w:rsidRDefault="00581D90" w:rsidP="00581D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581D90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581D90" w:rsidRPr="00581D90" w:rsidRDefault="001D7A3F" w:rsidP="001D7A3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PT Astra Serif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kern w:val="0"/>
                <w:sz w:val="24"/>
                <w:szCs w:val="24"/>
                <w:lang w:eastAsia="ru-RU"/>
              </w:rPr>
              <w:t xml:space="preserve"> </w:t>
            </w:r>
            <w:r w:rsidRPr="00D158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Принятие решения о включении в список граждан, нуждающихся в древесине для собственных нужд</w:t>
            </w:r>
            <w:r w:rsidRPr="001D7A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6" w:type="dxa"/>
            <w:shd w:val="clear" w:color="auto" w:fill="auto"/>
          </w:tcPr>
          <w:p w:rsidR="00581D90" w:rsidRPr="00581D90" w:rsidRDefault="001D7A3F" w:rsidP="00581D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Специалист 2 категории по землеустройству и градостроительству </w:t>
            </w:r>
            <w:r w:rsidRPr="00581D90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</w:tcPr>
          <w:p w:rsidR="00581D90" w:rsidRPr="00581D90" w:rsidRDefault="00581D90" w:rsidP="00581D9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81D90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декабрь 2024 года</w:t>
            </w:r>
          </w:p>
        </w:tc>
      </w:tr>
      <w:tr w:rsidR="00581D90" w:rsidRPr="00581D90" w:rsidTr="003C1525">
        <w:tc>
          <w:tcPr>
            <w:tcW w:w="675" w:type="dxa"/>
            <w:shd w:val="clear" w:color="auto" w:fill="auto"/>
          </w:tcPr>
          <w:p w:rsidR="00581D90" w:rsidRPr="00581D90" w:rsidRDefault="00581D90" w:rsidP="00581D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581D90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581D90" w:rsidRPr="00581D90" w:rsidRDefault="001D7A3F" w:rsidP="00581D9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D158B0">
              <w:rPr>
                <w:rFonts w:ascii="Times New Roman" w:hAnsi="Times New Roman"/>
                <w:sz w:val="24"/>
                <w:szCs w:val="24"/>
              </w:rPr>
              <w:t>Выдача архивных справок, архивных выписок и архивных копий</w:t>
            </w:r>
          </w:p>
        </w:tc>
        <w:tc>
          <w:tcPr>
            <w:tcW w:w="2836" w:type="dxa"/>
            <w:shd w:val="clear" w:color="auto" w:fill="auto"/>
          </w:tcPr>
          <w:p w:rsidR="001D7A3F" w:rsidRPr="00581D90" w:rsidRDefault="001D7A3F" w:rsidP="00581D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Архив Администрации Новониколаевского сельского поселения</w:t>
            </w:r>
          </w:p>
        </w:tc>
        <w:tc>
          <w:tcPr>
            <w:tcW w:w="1950" w:type="dxa"/>
            <w:shd w:val="clear" w:color="auto" w:fill="auto"/>
          </w:tcPr>
          <w:p w:rsidR="00581D90" w:rsidRPr="00581D90" w:rsidRDefault="00581D90" w:rsidP="00581D9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81D90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декабрь 2024 года</w:t>
            </w:r>
          </w:p>
        </w:tc>
      </w:tr>
      <w:tr w:rsidR="00581D90" w:rsidRPr="00581D90" w:rsidTr="003C1525">
        <w:tc>
          <w:tcPr>
            <w:tcW w:w="675" w:type="dxa"/>
            <w:shd w:val="clear" w:color="auto" w:fill="auto"/>
          </w:tcPr>
          <w:p w:rsidR="00581D90" w:rsidRPr="00581D90" w:rsidRDefault="00581D90" w:rsidP="00581D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 w:rsidRPr="00581D90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581D90" w:rsidRPr="00581D90" w:rsidRDefault="001D7A3F" w:rsidP="001D7A3F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581D90" w:rsidRPr="00581D90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Предоставление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реализации ими преимущественного права на приобретение арендуемого имущества в собственность.</w:t>
            </w:r>
          </w:p>
        </w:tc>
        <w:tc>
          <w:tcPr>
            <w:tcW w:w="2836" w:type="dxa"/>
            <w:shd w:val="clear" w:color="auto" w:fill="auto"/>
          </w:tcPr>
          <w:p w:rsidR="00581D90" w:rsidRPr="00581D90" w:rsidRDefault="001D7A3F" w:rsidP="00581D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lastRenderedPageBreak/>
              <w:t>Ведущий специалист по экономике и финансам</w:t>
            </w:r>
          </w:p>
        </w:tc>
        <w:tc>
          <w:tcPr>
            <w:tcW w:w="1950" w:type="dxa"/>
            <w:shd w:val="clear" w:color="auto" w:fill="auto"/>
          </w:tcPr>
          <w:p w:rsidR="00581D90" w:rsidRPr="00581D90" w:rsidRDefault="00581D90" w:rsidP="00581D90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81D90">
              <w:rPr>
                <w:rFonts w:ascii="Times New Roman" w:hAnsi="Times New Roman"/>
                <w:kern w:val="0"/>
                <w:sz w:val="24"/>
                <w:szCs w:val="24"/>
                <w:lang w:eastAsia="ru-RU"/>
              </w:rPr>
              <w:t>декабрь 2024 года</w:t>
            </w:r>
          </w:p>
        </w:tc>
      </w:tr>
    </w:tbl>
    <w:p w:rsidR="00581D90" w:rsidRDefault="00581D90" w:rsidP="0049063A">
      <w:pPr>
        <w:rPr>
          <w:rFonts w:ascii="Times New Roman" w:hAnsi="Times New Roman"/>
          <w:sz w:val="24"/>
          <w:szCs w:val="24"/>
        </w:rPr>
      </w:pPr>
    </w:p>
    <w:p w:rsidR="00581D90" w:rsidRDefault="00581D90" w:rsidP="0049063A">
      <w:pPr>
        <w:rPr>
          <w:rFonts w:ascii="Times New Roman" w:hAnsi="Times New Roman"/>
          <w:sz w:val="24"/>
          <w:szCs w:val="24"/>
        </w:rPr>
      </w:pPr>
    </w:p>
    <w:p w:rsidR="006B594C" w:rsidRDefault="006B594C"/>
    <w:sectPr w:rsidR="006B5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E62E6"/>
    <w:multiLevelType w:val="hybridMultilevel"/>
    <w:tmpl w:val="C854F42A"/>
    <w:lvl w:ilvl="0" w:tplc="587C1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A13D30"/>
    <w:multiLevelType w:val="hybridMultilevel"/>
    <w:tmpl w:val="40FA2A16"/>
    <w:lvl w:ilvl="0" w:tplc="076E899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E7"/>
    <w:rsid w:val="001D7A3F"/>
    <w:rsid w:val="0049063A"/>
    <w:rsid w:val="00581D90"/>
    <w:rsid w:val="006B594C"/>
    <w:rsid w:val="00BD078B"/>
    <w:rsid w:val="00C957E7"/>
    <w:rsid w:val="00E175CA"/>
    <w:rsid w:val="00E202E5"/>
    <w:rsid w:val="00FA0784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3A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63A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styleId="a4">
    <w:name w:val="List Paragraph"/>
    <w:basedOn w:val="a"/>
    <w:uiPriority w:val="34"/>
    <w:qFormat/>
    <w:rsid w:val="004906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A3F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3A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63A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styleId="a4">
    <w:name w:val="List Paragraph"/>
    <w:basedOn w:val="a"/>
    <w:uiPriority w:val="34"/>
    <w:qFormat/>
    <w:rsid w:val="004906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A3F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2022-11-17T09:28:00Z</cp:lastPrinted>
  <dcterms:created xsi:type="dcterms:W3CDTF">2022-11-17T06:48:00Z</dcterms:created>
  <dcterms:modified xsi:type="dcterms:W3CDTF">2022-11-18T07:05:00Z</dcterms:modified>
</cp:coreProperties>
</file>