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75" w:rsidRDefault="000B0C65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3775" w:rsidRDefault="00883775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42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0B0C65" w:rsidP="000B0C6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19.11.2019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88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119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421E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775" w:rsidRDefault="00E86249" w:rsidP="00883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62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</w:t>
      </w:r>
      <w:r w:rsidR="008837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утверждении положения об Архиве Администрации </w:t>
      </w:r>
    </w:p>
    <w:p w:rsidR="00E86249" w:rsidRPr="00E86249" w:rsidRDefault="00883775" w:rsidP="00883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</w:t>
      </w:r>
      <w:r w:rsidR="00421E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F6171E" w:rsidRPr="00E86249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6249" w:rsidRPr="00E86249" w:rsidRDefault="00511E20" w:rsidP="00E862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3174A" w:rsidRPr="00C3174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Руководствуясь </w:t>
      </w:r>
      <w:r w:rsidR="00C3174A" w:rsidRPr="00C3174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17 части 1 статьи 14 Федерального закона от 6 октября 2003 года № 131-ФЗ «Об общих принципах организации местного самоуправления в Российской</w:t>
      </w:r>
      <w:r w:rsidR="00C31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Федерации»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3F" w:rsidRPr="00E86249" w:rsidRDefault="00511E20" w:rsidP="00E862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E86249" w:rsidRPr="00E86249" w:rsidRDefault="00511E20" w:rsidP="00E862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3174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об Архиве Администрации Ново</w:t>
      </w:r>
      <w:r w:rsidR="00421EB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C31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E86249" w:rsidRPr="00E8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приложению.</w:t>
      </w:r>
    </w:p>
    <w:p w:rsidR="00E86249" w:rsidRDefault="00511E20" w:rsidP="00E86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86249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постановления возложить на </w:t>
      </w:r>
      <w:r w:rsidR="00E65D74">
        <w:rPr>
          <w:rFonts w:ascii="Times New Roman" w:hAnsi="Times New Roman" w:cs="Times New Roman"/>
          <w:sz w:val="24"/>
          <w:szCs w:val="24"/>
        </w:rPr>
        <w:t>управл</w:t>
      </w:r>
      <w:r w:rsidR="00421EB3">
        <w:rPr>
          <w:rFonts w:ascii="Times New Roman" w:hAnsi="Times New Roman" w:cs="Times New Roman"/>
          <w:sz w:val="24"/>
          <w:szCs w:val="24"/>
        </w:rPr>
        <w:t>яющего</w:t>
      </w:r>
      <w:r w:rsidR="00E65D74">
        <w:rPr>
          <w:rFonts w:ascii="Times New Roman" w:hAnsi="Times New Roman" w:cs="Times New Roman"/>
          <w:sz w:val="24"/>
          <w:szCs w:val="24"/>
        </w:rPr>
        <w:t xml:space="preserve"> делами</w:t>
      </w:r>
      <w:r w:rsidR="00E86249">
        <w:rPr>
          <w:rFonts w:ascii="Times New Roman" w:hAnsi="Times New Roman" w:cs="Times New Roman"/>
          <w:sz w:val="24"/>
          <w:szCs w:val="24"/>
        </w:rPr>
        <w:t>.</w:t>
      </w:r>
    </w:p>
    <w:p w:rsidR="00E65D74" w:rsidRDefault="00E65D74" w:rsidP="00E86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573C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D4A8C" w:rsidRPr="005B68FE" w:rsidRDefault="007D4A8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</w:t>
      </w:r>
      <w:r w:rsidR="00421EB3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8D53C1" w:rsidRDefault="008D53C1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D74" w:rsidRDefault="00E65D74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D74" w:rsidRDefault="00E65D74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D74" w:rsidRDefault="00E65D74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D74" w:rsidRDefault="00E65D74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Pr="00335A79" w:rsidRDefault="00573047" w:rsidP="0057304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335A79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E65D74" w:rsidRPr="00335A79" w:rsidRDefault="00E65D74" w:rsidP="0057304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335A79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573047" w:rsidRPr="00335A79" w:rsidRDefault="00573047" w:rsidP="0057304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335A79">
        <w:rPr>
          <w:rFonts w:ascii="Times New Roman" w:eastAsia="Times New Roman" w:hAnsi="Times New Roman" w:cs="Times New Roman"/>
          <w:lang w:eastAsia="ru-RU"/>
        </w:rPr>
        <w:t>постановлени</w:t>
      </w:r>
      <w:r w:rsidR="00E65D74" w:rsidRPr="00335A79">
        <w:rPr>
          <w:rFonts w:ascii="Times New Roman" w:eastAsia="Times New Roman" w:hAnsi="Times New Roman" w:cs="Times New Roman"/>
          <w:lang w:eastAsia="ru-RU"/>
        </w:rPr>
        <w:t>ем</w:t>
      </w:r>
      <w:r w:rsidRPr="00335A79">
        <w:rPr>
          <w:rFonts w:ascii="Times New Roman" w:eastAsia="Times New Roman" w:hAnsi="Times New Roman" w:cs="Times New Roman"/>
          <w:lang w:eastAsia="ru-RU"/>
        </w:rPr>
        <w:t xml:space="preserve"> Администрации </w:t>
      </w:r>
    </w:p>
    <w:p w:rsidR="00573047" w:rsidRPr="00335A79" w:rsidRDefault="00573047" w:rsidP="0057304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335A79">
        <w:rPr>
          <w:rFonts w:ascii="Times New Roman" w:eastAsia="Times New Roman" w:hAnsi="Times New Roman" w:cs="Times New Roman"/>
          <w:lang w:eastAsia="ru-RU"/>
        </w:rPr>
        <w:t>Ново</w:t>
      </w:r>
      <w:r w:rsidR="00421EB3">
        <w:rPr>
          <w:rFonts w:ascii="Times New Roman" w:eastAsia="Times New Roman" w:hAnsi="Times New Roman" w:cs="Times New Roman"/>
          <w:lang w:eastAsia="ru-RU"/>
        </w:rPr>
        <w:t>николаевского</w:t>
      </w:r>
      <w:r w:rsidRPr="00335A79">
        <w:rPr>
          <w:rFonts w:ascii="Times New Roman" w:eastAsia="Times New Roman" w:hAnsi="Times New Roman" w:cs="Times New Roman"/>
          <w:lang w:eastAsia="ru-RU"/>
        </w:rPr>
        <w:t xml:space="preserve"> сельского </w:t>
      </w:r>
    </w:p>
    <w:p w:rsidR="00573047" w:rsidRPr="00335A79" w:rsidRDefault="00573047" w:rsidP="0057304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335A79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0B0C65">
        <w:rPr>
          <w:rFonts w:ascii="Times New Roman" w:eastAsia="Times New Roman" w:hAnsi="Times New Roman" w:cs="Times New Roman"/>
          <w:lang w:eastAsia="ru-RU"/>
        </w:rPr>
        <w:t>19.11.2019</w:t>
      </w:r>
      <w:r w:rsidR="00E65D74" w:rsidRPr="00335A79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0B0C65">
        <w:rPr>
          <w:rFonts w:ascii="Times New Roman" w:eastAsia="Times New Roman" w:hAnsi="Times New Roman" w:cs="Times New Roman"/>
          <w:lang w:eastAsia="ru-RU"/>
        </w:rPr>
        <w:t>119</w:t>
      </w: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A56" w:rsidRDefault="00025A56" w:rsidP="00E65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D74" w:rsidRDefault="00E65D74" w:rsidP="00E65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573047" w:rsidRDefault="00E65D74" w:rsidP="00E65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Архиве Администрации Ново</w:t>
      </w:r>
      <w:r w:rsidR="0042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E65D74" w:rsidRDefault="00E65D74" w:rsidP="00E65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D74" w:rsidRPr="00E65D74" w:rsidRDefault="00E65D74" w:rsidP="00E65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5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E65D74" w:rsidRPr="00E65D74" w:rsidRDefault="00E65D74" w:rsidP="00E65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D74" w:rsidRPr="00E65D74" w:rsidRDefault="00E65D74" w:rsidP="00E65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Архив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</w:t>
      </w:r>
      <w:r w:rsidR="00421EB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Архив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поселения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создается на правах структурного подразделения, осуществляющего хранение, комплектование, учет и использование документов Архивного фонда Российской Федерации, документов временных (свыше 10 лет) сроков хранения,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том числе по личному составу, образовавшихся в деятельности </w:t>
      </w:r>
      <w:r w:rsidR="008E30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поселения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65D74" w:rsidRDefault="00E65D74" w:rsidP="00E65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подготовку документов к передаче на постоянное хранение в Муниципальный архив Администрации </w:t>
      </w:r>
      <w:r w:rsidR="008E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Асиновского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района, источником комплектования которого выступает </w:t>
      </w:r>
      <w:r w:rsidR="008E30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поселения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5D74" w:rsidRPr="00E65D74" w:rsidRDefault="008E3000" w:rsidP="00E65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5D74"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2. Архив действует на основании положения об Архиве, разработанного в соответствии с Примерным положением об архиве организации, утвержденным приказом Федерального архивного агентства от 11.04.2018 № 42.</w:t>
      </w:r>
    </w:p>
    <w:p w:rsidR="00E65D74" w:rsidRPr="00E65D74" w:rsidRDefault="00E65D74" w:rsidP="008E3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Разработанное положение согласовывается Экспертно-проверочной комиссией (ЭПК) Департамента по культуре Томской области и утверждается </w:t>
      </w:r>
      <w:r w:rsidR="009F47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8E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поселения.</w:t>
      </w:r>
    </w:p>
    <w:p w:rsidR="00E65D74" w:rsidRPr="00E65D74" w:rsidRDefault="00E65D74" w:rsidP="008E3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Архив в своей деятельности руководствуется Федеральным </w:t>
      </w:r>
      <w:hyperlink r:id="rId9" w:history="1">
        <w:r w:rsidRPr="008E3000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="008E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 октября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2004</w:t>
      </w:r>
      <w:r w:rsidR="008E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00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125-ФЗ </w:t>
      </w:r>
      <w:r w:rsidR="008E300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архив</w:t>
      </w:r>
      <w:r w:rsidR="008E3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деле в Российской Федерации»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утвержденными Приказом Министерства культуры Российской Федерации от 31.03.2015 № 526</w:t>
      </w:r>
      <w:proofErr w:type="gramEnd"/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законом Томской области от 11.11.2005 № 204-ОЗ «Об архивном деле в Томской области» и иными нормативными правовыми актами Томской области в области архивного дела, локальными нормативными актами </w:t>
      </w:r>
      <w:r w:rsidR="008E30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поселения.</w:t>
      </w:r>
    </w:p>
    <w:p w:rsidR="00E65D74" w:rsidRPr="00E65D74" w:rsidRDefault="008E3000" w:rsidP="008E3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40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65D74" w:rsidRPr="00E65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Состав документов Архива</w:t>
      </w:r>
    </w:p>
    <w:p w:rsidR="00E65D74" w:rsidRPr="00E65D74" w:rsidRDefault="00E65D74" w:rsidP="008E3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5. Архив хранит:</w:t>
      </w:r>
    </w:p>
    <w:p w:rsidR="00E65D74" w:rsidRPr="00E65D74" w:rsidRDefault="00E65D74" w:rsidP="008E3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документы постоянного и временных (свыше 10 лет) сроков хранения, в том числе документы по личному составу, образовавшиеся в деятельности </w:t>
      </w:r>
      <w:r w:rsidR="008E30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поселения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5D74" w:rsidRPr="00E65D74" w:rsidRDefault="00E65D74" w:rsidP="008E3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документы постоянного хранения и документы по личному составу фонда</w:t>
      </w:r>
      <w:r w:rsidR="00421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организаций - предшественников (при их наличии);</w:t>
      </w:r>
    </w:p>
    <w:p w:rsidR="00E65D74" w:rsidRPr="00E65D74" w:rsidRDefault="00E65D74" w:rsidP="008E3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фонд пользования (при наличии);</w:t>
      </w:r>
    </w:p>
    <w:p w:rsidR="00E65D74" w:rsidRPr="00E65D74" w:rsidRDefault="00025A56" w:rsidP="008E3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65D74"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) справочно-поисковые средства к документам и учетные документы Архива.</w:t>
      </w:r>
    </w:p>
    <w:p w:rsidR="00E65D74" w:rsidRPr="00E65D74" w:rsidRDefault="00E65D74" w:rsidP="00E65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D74" w:rsidRPr="00E65D74" w:rsidRDefault="008E3000" w:rsidP="008E3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65D74" w:rsidRPr="00E65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Задачи Архива</w:t>
      </w:r>
    </w:p>
    <w:p w:rsidR="00E65D74" w:rsidRPr="00E65D74" w:rsidRDefault="00E65D74" w:rsidP="00E65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D74" w:rsidRPr="00E65D74" w:rsidRDefault="00E65D74" w:rsidP="008E3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6. К задачам Архива относятся:</w:t>
      </w:r>
    </w:p>
    <w:p w:rsidR="00E65D74" w:rsidRPr="00E65D74" w:rsidRDefault="00E65D74" w:rsidP="008E3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E300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рганизация хранения документов, состав которых предусмотрен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2 настоящего Положения;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омплектование Архива документами, образовавшимися в деятельности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поселения;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 документов, н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аходящихся на хранении в Архиве;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документов, находящихся на хранении в Архиве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одготовка и своевременная передача документов Архивного фонда Российской Федерации на постоянное хранение в Муниципальный архив Администрации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етодическое руководство и </w:t>
      </w:r>
      <w:proofErr w:type="gramStart"/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формированием и оформлением дел в структурных подразделениях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поселения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своевременной передачей их в Архив.</w:t>
      </w:r>
    </w:p>
    <w:p w:rsidR="00E65D74" w:rsidRPr="00E65D74" w:rsidRDefault="00BD2348" w:rsidP="00BD2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65D74" w:rsidRPr="00E65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Функции Архива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7. Архив осуществляет следующие функции: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рганизует прием документов постоянного и временных (свыше 10 лет) сроков хранения, в том числе по личному составу, образовавшихся в деятельности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поселения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утвержденным графиком.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едет учет документов и фондов, н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аходящихся на хранении в Архиве;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редставляет в Муниципальный архив Администрации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учетные сведения об объеме и составе хранящихся в Архиве документов Архивного фонда Российской Федерации и других архивных документов в соответствии с порядком государственного учета документов Архив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фонда Российской Федерации;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истематизирует и размещает документы, поступающие на хранение в Архив, образовавшиеся в ходе осуществления деятельности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поселения;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подготовку и представляет: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 рассмотрение и согласование экспертной </w:t>
      </w:r>
      <w:proofErr w:type="gramStart"/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поселения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описи дел постоянного</w:t>
      </w:r>
      <w:proofErr w:type="gramEnd"/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утверждение ЭПК Департамента по культуре Томской области описи дел постоянного хранения;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согласование ЭПК Департамента по культуре Томской области описи дел по личному составу;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 согласование Э</w:t>
      </w:r>
      <w:r w:rsidR="009F4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Департамента по культуре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 акты об утрате документов, акты о неисправимых повреждениях архивных документов;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на утверждение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Ново</w:t>
      </w:r>
      <w:r w:rsidR="00421EB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(главе Администрации поселения)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Департамента по кул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ьтуре Томской области;</w:t>
      </w:r>
      <w:proofErr w:type="gramEnd"/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рганизует передачу документов Архивного фонда Российской Федерации на постоянное хранение в Муниципальный архив Администрации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 района;</w:t>
      </w:r>
    </w:p>
    <w:p w:rsidR="00E65D74" w:rsidRPr="00E65D74" w:rsidRDefault="00E65D74" w:rsidP="00B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3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рганизует и проводит экспертизу ценности документов временных (свыше 10 лет) сроков хранения, находящихся на хранении в Архиве в целях отбора документов для включения в состав Архивного фонда Российской Федерации, а также выявления документов, не 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 дальнейшему хранению;</w:t>
      </w:r>
    </w:p>
    <w:p w:rsidR="00E65D74" w:rsidRPr="00E65D74" w:rsidRDefault="00E65D74" w:rsidP="00AA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 мероприятия по обеспечению сохранности документов, находящихся на хранении в Архиве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5D74" w:rsidRPr="00E65D74" w:rsidRDefault="00E65D74" w:rsidP="00AA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рганизует информирование руководства и работников 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поселения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составе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содержании документов Архива;</w:t>
      </w:r>
    </w:p>
    <w:p w:rsidR="00E65D74" w:rsidRPr="00E65D74" w:rsidRDefault="00E65D74" w:rsidP="00AA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нформирует пользователей по вопросам местонахождения архивных докумен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тов;</w:t>
      </w:r>
    </w:p>
    <w:p w:rsidR="00E65D74" w:rsidRPr="00E65D74" w:rsidRDefault="00E65D74" w:rsidP="00AA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рганизует выдачу документов и дел для работы в читальном (просмотровом) за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или во временное пользование;</w:t>
      </w:r>
    </w:p>
    <w:p w:rsidR="00E65D74" w:rsidRPr="00E65D74" w:rsidRDefault="00E65D74" w:rsidP="00AA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сполняет запросы пользователей, выдает архивные копии документов, архивные выписки и архивные справки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5D74" w:rsidRPr="00E65D74" w:rsidRDefault="00E65D74" w:rsidP="00AA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едет учет использова</w:t>
      </w:r>
      <w:r w:rsidR="00AA4C8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документов Архива;</w:t>
      </w:r>
    </w:p>
    <w:p w:rsidR="00E65D74" w:rsidRPr="00E65D74" w:rsidRDefault="00E65D74" w:rsidP="00AA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оздает фонд пользования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организует его использование;</w:t>
      </w:r>
    </w:p>
    <w:p w:rsidR="00E65D74" w:rsidRPr="00E65D74" w:rsidRDefault="00E65D74" w:rsidP="00335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ведение справочно-поиско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сре</w:t>
      </w:r>
      <w:proofErr w:type="gramStart"/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 д</w:t>
      </w:r>
      <w:proofErr w:type="gramEnd"/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окументам Архива;</w:t>
      </w:r>
    </w:p>
    <w:p w:rsidR="00E65D74" w:rsidRPr="00E65D74" w:rsidRDefault="00E65D74" w:rsidP="00335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частвует в разработке документов 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поселения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ар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хивного дела и делопроизводства;</w:t>
      </w:r>
    </w:p>
    <w:p w:rsidR="00E65D74" w:rsidRPr="00E65D74" w:rsidRDefault="00E65D74" w:rsidP="00335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 методическую помощь:</w:t>
      </w:r>
    </w:p>
    <w:p w:rsidR="00E65D74" w:rsidRPr="00E65D74" w:rsidRDefault="00E65D74" w:rsidP="00335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службе делопроизводства 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поселения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составлении номенклатуры дел, формировании и оформлении дел;</w:t>
      </w:r>
    </w:p>
    <w:p w:rsidR="00E65D74" w:rsidRPr="00E65D74" w:rsidRDefault="00E65D74" w:rsidP="00335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 Администрации поселения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подготовке документов к передаче в Архив.</w:t>
      </w:r>
    </w:p>
    <w:p w:rsidR="00E65D74" w:rsidRPr="00E65D74" w:rsidRDefault="00E65D74" w:rsidP="00E65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D74" w:rsidRPr="00E65D74" w:rsidRDefault="00335A79" w:rsidP="00335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65D74" w:rsidRPr="00E65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Права Архива</w:t>
      </w:r>
    </w:p>
    <w:p w:rsidR="00E65D74" w:rsidRPr="00E65D74" w:rsidRDefault="00E65D74" w:rsidP="00335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8. Архив имеет право:</w:t>
      </w:r>
    </w:p>
    <w:p w:rsidR="00E65D74" w:rsidRPr="00E65D74" w:rsidRDefault="00E65D74" w:rsidP="00335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представлять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 Нов</w:t>
      </w:r>
      <w:r w:rsidR="00421EB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ониколаевского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(главе администрации)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совершенствованию организации хранения, комплектования, учета и использования архивных документов в Архиве;</w:t>
      </w:r>
    </w:p>
    <w:p w:rsidR="00E65D74" w:rsidRPr="00E65D74" w:rsidRDefault="00E65D74" w:rsidP="00335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запрашивать в структурных подразделениях 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поселения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необходимые для работы Архива;</w:t>
      </w:r>
    </w:p>
    <w:p w:rsidR="00E65D74" w:rsidRPr="00E65D74" w:rsidRDefault="00E65D74" w:rsidP="00335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давать рекомендации 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 Администрации поселения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относящимся к компетенции Архива;</w:t>
      </w:r>
    </w:p>
    <w:p w:rsidR="00E65D74" w:rsidRPr="00E65D74" w:rsidRDefault="00E65D74" w:rsidP="00335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информировать </w:t>
      </w:r>
      <w:r w:rsidR="00335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специалистов Администрации поселения </w:t>
      </w: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необходимости передачи документов в Архив в соответствии с утвержденным графиком;</w:t>
      </w:r>
    </w:p>
    <w:p w:rsidR="00E65D74" w:rsidRPr="00E65D74" w:rsidRDefault="00E65D74" w:rsidP="00335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7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принимать участие в заседаниях ЭПК Департамента по культуре Томской области.</w:t>
      </w:r>
    </w:p>
    <w:p w:rsidR="00E65D74" w:rsidRPr="00E65D74" w:rsidRDefault="00E65D74" w:rsidP="00E65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D74" w:rsidRPr="00E65D74" w:rsidRDefault="00E65D74" w:rsidP="00E65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6E5" w:rsidRPr="00025A56" w:rsidRDefault="00421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26E5" w:rsidRPr="00025A56" w:rsidRDefault="009A26E5">
      <w:pPr>
        <w:rPr>
          <w:rFonts w:ascii="Times New Roman" w:hAnsi="Times New Roman" w:cs="Times New Roman"/>
          <w:sz w:val="24"/>
          <w:szCs w:val="24"/>
        </w:rPr>
      </w:pPr>
    </w:p>
    <w:p w:rsidR="009A26E5" w:rsidRPr="00025A56" w:rsidRDefault="009A26E5">
      <w:pPr>
        <w:rPr>
          <w:rFonts w:ascii="Times New Roman" w:hAnsi="Times New Roman" w:cs="Times New Roman"/>
          <w:sz w:val="24"/>
          <w:szCs w:val="24"/>
        </w:rPr>
      </w:pPr>
    </w:p>
    <w:p w:rsidR="009A26E5" w:rsidRPr="00025A56" w:rsidRDefault="009A26E5">
      <w:pPr>
        <w:rPr>
          <w:rFonts w:ascii="Times New Roman" w:hAnsi="Times New Roman" w:cs="Times New Roman"/>
          <w:sz w:val="24"/>
          <w:szCs w:val="24"/>
        </w:rPr>
      </w:pPr>
    </w:p>
    <w:p w:rsidR="009A26E5" w:rsidRDefault="009A26E5"/>
    <w:p w:rsidR="009A26E5" w:rsidRDefault="009A26E5"/>
    <w:p w:rsidR="009A26E5" w:rsidRDefault="009A26E5"/>
    <w:p w:rsidR="00F54694" w:rsidRDefault="00F54694"/>
    <w:p w:rsidR="00F54694" w:rsidRDefault="00F54694"/>
    <w:p w:rsidR="00F54694" w:rsidRDefault="00F54694"/>
    <w:p w:rsidR="00F54694" w:rsidRPr="00573047" w:rsidRDefault="00F54694"/>
    <w:sectPr w:rsidR="00F54694" w:rsidRPr="00573047" w:rsidSect="00E65D74">
      <w:headerReference w:type="default" r:id="rId10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09" w:rsidRDefault="00A82C09" w:rsidP="00981F74">
      <w:pPr>
        <w:spacing w:after="0" w:line="240" w:lineRule="auto"/>
      </w:pPr>
      <w:r>
        <w:separator/>
      </w:r>
    </w:p>
  </w:endnote>
  <w:endnote w:type="continuationSeparator" w:id="0">
    <w:p w:rsidR="00A82C09" w:rsidRDefault="00A82C09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09" w:rsidRDefault="00A82C09" w:rsidP="00981F74">
      <w:pPr>
        <w:spacing w:after="0" w:line="240" w:lineRule="auto"/>
      </w:pPr>
      <w:r>
        <w:separator/>
      </w:r>
    </w:p>
  </w:footnote>
  <w:footnote w:type="continuationSeparator" w:id="0">
    <w:p w:rsidR="00A82C09" w:rsidRDefault="00A82C09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3065731"/>
      <w:docPartObj>
        <w:docPartGallery w:val="Page Numbers (Top of Page)"/>
        <w:docPartUnique/>
      </w:docPartObj>
    </w:sdtPr>
    <w:sdtEndPr/>
    <w:sdtContent>
      <w:p w:rsidR="00F54694" w:rsidRDefault="00F546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C65">
          <w:rPr>
            <w:noProof/>
          </w:rPr>
          <w:t>4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006EA"/>
    <w:rsid w:val="00011B4E"/>
    <w:rsid w:val="00025A56"/>
    <w:rsid w:val="00031ACA"/>
    <w:rsid w:val="000518EC"/>
    <w:rsid w:val="00056A17"/>
    <w:rsid w:val="000674DD"/>
    <w:rsid w:val="000725D9"/>
    <w:rsid w:val="000725DF"/>
    <w:rsid w:val="000B0C65"/>
    <w:rsid w:val="000D47FD"/>
    <w:rsid w:val="000F0B4C"/>
    <w:rsid w:val="001209D9"/>
    <w:rsid w:val="00152841"/>
    <w:rsid w:val="001965C2"/>
    <w:rsid w:val="001A6786"/>
    <w:rsid w:val="001B0496"/>
    <w:rsid w:val="00241EEB"/>
    <w:rsid w:val="00246F45"/>
    <w:rsid w:val="00296C2D"/>
    <w:rsid w:val="002B63F4"/>
    <w:rsid w:val="002F47F7"/>
    <w:rsid w:val="00302FD9"/>
    <w:rsid w:val="00335A79"/>
    <w:rsid w:val="00350763"/>
    <w:rsid w:val="00351145"/>
    <w:rsid w:val="00353B68"/>
    <w:rsid w:val="0036193A"/>
    <w:rsid w:val="00375D20"/>
    <w:rsid w:val="00376537"/>
    <w:rsid w:val="0038211D"/>
    <w:rsid w:val="003F241D"/>
    <w:rsid w:val="0041592B"/>
    <w:rsid w:val="00417862"/>
    <w:rsid w:val="00421EB3"/>
    <w:rsid w:val="00436A4B"/>
    <w:rsid w:val="00461660"/>
    <w:rsid w:val="00511E20"/>
    <w:rsid w:val="00573047"/>
    <w:rsid w:val="00580FFD"/>
    <w:rsid w:val="0058521D"/>
    <w:rsid w:val="005916DE"/>
    <w:rsid w:val="005B198E"/>
    <w:rsid w:val="005F1B31"/>
    <w:rsid w:val="006371D9"/>
    <w:rsid w:val="006528A2"/>
    <w:rsid w:val="00667386"/>
    <w:rsid w:val="0068044F"/>
    <w:rsid w:val="006905D0"/>
    <w:rsid w:val="006A2955"/>
    <w:rsid w:val="006E4E44"/>
    <w:rsid w:val="006E6B73"/>
    <w:rsid w:val="007236DA"/>
    <w:rsid w:val="0077004D"/>
    <w:rsid w:val="00776294"/>
    <w:rsid w:val="00781064"/>
    <w:rsid w:val="00786F9A"/>
    <w:rsid w:val="007D4A8C"/>
    <w:rsid w:val="00812A1B"/>
    <w:rsid w:val="00847520"/>
    <w:rsid w:val="00860F3F"/>
    <w:rsid w:val="00882F34"/>
    <w:rsid w:val="00883775"/>
    <w:rsid w:val="008A64D2"/>
    <w:rsid w:val="008B7B62"/>
    <w:rsid w:val="008C0D71"/>
    <w:rsid w:val="008C4BF1"/>
    <w:rsid w:val="008D3D91"/>
    <w:rsid w:val="008D53C1"/>
    <w:rsid w:val="008E3000"/>
    <w:rsid w:val="0090267B"/>
    <w:rsid w:val="00902F46"/>
    <w:rsid w:val="009201F2"/>
    <w:rsid w:val="009373C0"/>
    <w:rsid w:val="00961284"/>
    <w:rsid w:val="00981F74"/>
    <w:rsid w:val="009A26E5"/>
    <w:rsid w:val="009C750A"/>
    <w:rsid w:val="009F47E2"/>
    <w:rsid w:val="00A07FB1"/>
    <w:rsid w:val="00A34BAF"/>
    <w:rsid w:val="00A82C09"/>
    <w:rsid w:val="00AA4C86"/>
    <w:rsid w:val="00AB2ED5"/>
    <w:rsid w:val="00AC63CD"/>
    <w:rsid w:val="00AD573C"/>
    <w:rsid w:val="00B110C4"/>
    <w:rsid w:val="00B3735C"/>
    <w:rsid w:val="00B444C5"/>
    <w:rsid w:val="00BD2348"/>
    <w:rsid w:val="00BE04FE"/>
    <w:rsid w:val="00C3174A"/>
    <w:rsid w:val="00C420E2"/>
    <w:rsid w:val="00C80471"/>
    <w:rsid w:val="00C816E6"/>
    <w:rsid w:val="00CA3BE9"/>
    <w:rsid w:val="00CA7EBF"/>
    <w:rsid w:val="00CC1EF2"/>
    <w:rsid w:val="00CC605D"/>
    <w:rsid w:val="00CD1479"/>
    <w:rsid w:val="00CD2096"/>
    <w:rsid w:val="00CD2139"/>
    <w:rsid w:val="00CF373F"/>
    <w:rsid w:val="00D162B9"/>
    <w:rsid w:val="00D356C6"/>
    <w:rsid w:val="00D441D3"/>
    <w:rsid w:val="00D53007"/>
    <w:rsid w:val="00D737E5"/>
    <w:rsid w:val="00D8664F"/>
    <w:rsid w:val="00D87CE8"/>
    <w:rsid w:val="00E44606"/>
    <w:rsid w:val="00E65D74"/>
    <w:rsid w:val="00E86249"/>
    <w:rsid w:val="00E9467D"/>
    <w:rsid w:val="00F02373"/>
    <w:rsid w:val="00F54694"/>
    <w:rsid w:val="00F6171E"/>
    <w:rsid w:val="00F62941"/>
    <w:rsid w:val="00F76F0B"/>
    <w:rsid w:val="00F8438B"/>
    <w:rsid w:val="00F94301"/>
    <w:rsid w:val="00FA08C7"/>
    <w:rsid w:val="00FC199B"/>
    <w:rsid w:val="00FE0828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E86249"/>
    <w:rPr>
      <w:rFonts w:ascii="Times New Roman" w:hAnsi="Times New Roman" w:cs="Times New Roman"/>
      <w:sz w:val="24"/>
      <w:szCs w:val="24"/>
    </w:rPr>
  </w:style>
  <w:style w:type="table" w:styleId="af">
    <w:name w:val="Table Grid"/>
    <w:basedOn w:val="a1"/>
    <w:uiPriority w:val="39"/>
    <w:rsid w:val="00573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18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41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16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AD9E400779151F7BC103CC88F91D0D025B781D282F3FB7E9629C036FAs0y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2ACB3-B42F-4425-9BFD-383C7A4A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58</cp:revision>
  <cp:lastPrinted>2019-11-19T01:58:00Z</cp:lastPrinted>
  <dcterms:created xsi:type="dcterms:W3CDTF">2018-02-17T09:59:00Z</dcterms:created>
  <dcterms:modified xsi:type="dcterms:W3CDTF">2019-11-19T01:59:00Z</dcterms:modified>
</cp:coreProperties>
</file>