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94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8D451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43CCF">
        <w:rPr>
          <w:rFonts w:ascii="Times New Roman" w:eastAsia="Times New Roman" w:hAnsi="Times New Roman" w:cs="Times New Roman"/>
          <w:sz w:val="24"/>
          <w:szCs w:val="24"/>
          <w:lang w:eastAsia="ru-RU"/>
        </w:rPr>
        <w:t>14.08. 2019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94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43C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CCF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8D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0FA" w:rsidRDefault="006C30FA" w:rsidP="006C3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hyperlink w:anchor="P196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П</w:t>
        </w:r>
        <w:r w:rsidRPr="006C30FA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оложения</w:t>
        </w:r>
      </w:hyperlink>
      <w:r w:rsidRPr="006C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оплате труда руководителей, их заместителей, </w:t>
      </w:r>
    </w:p>
    <w:p w:rsidR="006C30FA" w:rsidRPr="006C30FA" w:rsidRDefault="006C30FA" w:rsidP="006C3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бухгалтеров муниципальных унитарных предприятий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«Ново</w:t>
      </w:r>
      <w:r w:rsidR="008D4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николаевское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поселение»</w:t>
      </w:r>
    </w:p>
    <w:p w:rsidR="006C30FA" w:rsidRPr="006C30FA" w:rsidRDefault="006C30FA" w:rsidP="006C3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6C30FA" w:rsidP="006C30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совершенствования системы оплаты труда, стимулирования деловой активности руководителей, их заместителей, главных бухгалтеров и повышения эффективности работы муниципальных унитарных предприятий, в отношении которых функции и полномочия учредителя осуществляет Администрация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</w:t>
      </w:r>
      <w:r w:rsidR="008D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поселения, руководствуясь Трудовым </w:t>
      </w:r>
      <w:hyperlink r:id="rId9" w:history="1">
        <w:r w:rsidRPr="006C30F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6C30F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14 ноября 2002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161-ФЗ «О государственных и муниципальных унитарных предприятиях», Уставом муниципального образования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43C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943CCF" w:rsidRDefault="00511E20" w:rsidP="008D45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C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6C30FA" w:rsidRPr="005B68FE" w:rsidRDefault="006C30F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FA" w:rsidRPr="006C30FA" w:rsidRDefault="00511E20" w:rsidP="006C30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C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196" w:history="1">
        <w:r w:rsidR="006C30FA" w:rsidRPr="006C30F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Положени</w:t>
        </w:r>
        <w:r w:rsidR="006C30F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е</w:t>
        </w:r>
      </w:hyperlink>
      <w:r w:rsidR="006C30FA"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руководителей, их заместителей, главных бухгалтеров муниципальных унитарных предприятий муниципального образования «Ново</w:t>
      </w:r>
      <w:r w:rsidR="008D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6C30FA"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приложению.</w:t>
      </w:r>
    </w:p>
    <w:p w:rsidR="00E02EA1" w:rsidRDefault="00511E20" w:rsidP="008D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8D4513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1" w:history="1">
        <w:r w:rsidR="008D4513" w:rsidRPr="008D451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8D4513" w:rsidRPr="008D451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8D4513" w:rsidRPr="008D451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8D4513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0FA" w:rsidRDefault="008D4513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2EA1">
        <w:rPr>
          <w:rFonts w:ascii="Times New Roman" w:hAnsi="Times New Roman" w:cs="Times New Roman"/>
          <w:sz w:val="24"/>
          <w:szCs w:val="24"/>
        </w:rPr>
        <w:t xml:space="preserve">. </w:t>
      </w:r>
      <w:r w:rsidR="002A079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ведущего специалиста по экономике и финансам.</w:t>
      </w:r>
    </w:p>
    <w:p w:rsidR="00AD573C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943CC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О.Д. Безбрилова</w:t>
      </w:r>
      <w:bookmarkStart w:id="0" w:name="_GoBack"/>
      <w:bookmarkEnd w:id="0"/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513" w:rsidRDefault="008D451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513" w:rsidRDefault="008D451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EA1" w:rsidRDefault="00E02E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Pr="002A0793" w:rsidRDefault="002A0793" w:rsidP="002A07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2A0793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2A0793" w:rsidRPr="002A0793" w:rsidRDefault="002A0793" w:rsidP="002A07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2A079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A0793" w:rsidRDefault="002A0793" w:rsidP="002A07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2A0793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2A0793" w:rsidRDefault="002A0793" w:rsidP="002A07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2A0793">
        <w:rPr>
          <w:rFonts w:ascii="Times New Roman" w:eastAsia="Times New Roman" w:hAnsi="Times New Roman" w:cs="Times New Roman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2A0793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2A0793" w:rsidRPr="002A0793" w:rsidRDefault="002A0793" w:rsidP="002A07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2A0793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943CCF">
        <w:rPr>
          <w:rFonts w:ascii="Times New Roman" w:eastAsia="Times New Roman" w:hAnsi="Times New Roman" w:cs="Times New Roman"/>
          <w:lang w:eastAsia="ru-RU"/>
        </w:rPr>
        <w:t>14.08.2019 №70</w:t>
      </w:r>
      <w:r w:rsidR="008D451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A9" w:rsidRDefault="004245A9" w:rsidP="004245A9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245A9" w:rsidRDefault="004245A9" w:rsidP="004245A9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руководителей, </w:t>
      </w:r>
      <w:r w:rsidRPr="0042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заместителей, главных бухгалтеров</w:t>
      </w: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45A9" w:rsidRPr="004245A9" w:rsidRDefault="004245A9" w:rsidP="004245A9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унитарных предприятий </w:t>
      </w:r>
      <w:r w:rsidRPr="0042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«Ново</w:t>
      </w:r>
      <w:r w:rsidR="008D4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42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4245A9" w:rsidRPr="004245A9" w:rsidRDefault="004245A9" w:rsidP="004245A9">
      <w:pPr>
        <w:spacing w:after="1" w:line="220" w:lineRule="atLeast"/>
        <w:jc w:val="both"/>
        <w:rPr>
          <w:rFonts w:ascii="Calibri" w:eastAsia="Times New Roman" w:hAnsi="Calibri" w:cs="Times New Roman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196"/>
      <w:bookmarkEnd w:id="1"/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245A9" w:rsidRDefault="004245A9" w:rsidP="004245A9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об оплате труда руководителей</w:t>
      </w: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2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заместителей, главных бухгалтеров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унитарных предприятий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«Ново</w:t>
      </w:r>
      <w:r w:rsidR="008D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 Трудовым </w:t>
      </w:r>
      <w:hyperlink r:id="rId12" w:history="1">
        <w:r w:rsidRPr="00424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3" w:history="1">
        <w:r w:rsidRPr="00424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ноября 2002 года № 161-ФЗ «О государственных и муниципальных унитарных предприятиях»,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единый методологический подход к оценки труда руководителей муниципальных унитарных предприятий</w:t>
      </w:r>
      <w:proofErr w:type="gramEnd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функции и полномочия учредителя осуществляет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дифференциацию размеров должностных окладов при их расчете с учетом результатов финансово-хозяйственной деятельности предприятия, списочной численности работников предприятия, и устанавливает условия оплаты труда руководителей,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заместителей, главных бухгалтеров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при заключении с ними трудовых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A9" w:rsidRDefault="004245A9" w:rsidP="004245A9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руководителя,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заместителя, главного бухгалтера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производится за счет сре</w:t>
      </w: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едприятия и состоит из должностного оклада, определенного в соответствии с настоящим Положением, стимулирующих, компенсационных выплат. </w:t>
      </w:r>
      <w:r w:rsidRPr="004245A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Размер, порядок и условия оплаты труда руководителя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заместителя, главного бухгалтера</w:t>
      </w:r>
      <w:r w:rsidRPr="004245A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предприятий устанавливаются в трудовом договоре в соответствии с настоящим Положением.</w:t>
      </w:r>
    </w:p>
    <w:p w:rsidR="004245A9" w:rsidRDefault="004245A9" w:rsidP="004245A9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3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Заключенные ранее трудовые договоры с руководителями,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заместителями, главным бухгалтером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пересматриваются в порядке, установленном статьёй 72 Трудового кодекса Российской Федерации, если предусмотренные в них размеры должностных окладов, условия вознаграждения за результаты финансово-хозя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йственной деятельности,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стимулирующих, компенсационных выплат не соответствуют требованиям настоящего Положения.</w:t>
      </w:r>
    </w:p>
    <w:p w:rsidR="004245A9" w:rsidRPr="004245A9" w:rsidRDefault="004245A9" w:rsidP="004245A9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не урегулированные настоящим Положением, решаются в установленном действующем законодательством порядке. </w:t>
      </w:r>
    </w:p>
    <w:p w:rsidR="004245A9" w:rsidRPr="004245A9" w:rsidRDefault="004245A9" w:rsidP="004245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установления размера должностного оклада </w:t>
      </w:r>
    </w:p>
    <w:p w:rsidR="004245A9" w:rsidRPr="004245A9" w:rsidRDefault="004245A9" w:rsidP="0042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установления или изменения размера должностного оклада руководителя</w:t>
      </w:r>
      <w:r w:rsidR="00097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2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заместителя, главного бухгалтера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в Администрацию предприятием предоставляется экономическое обоснование возможности установления (увеличения, уменьшения) размера оклада руководителя</w:t>
      </w: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заместителя, главного бухгалтера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по форме согласно приложению № 1 к настоящему Положению, действующие на предприятии локальные нормативные акты, регулирующие оплату труда его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P220"/>
      <w:bookmarkEnd w:id="2"/>
    </w:p>
    <w:p w:rsidR="004245A9" w:rsidRPr="004245A9" w:rsidRDefault="004245A9" w:rsidP="0042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Должностной оклад руководителю предприятия устанавливается в фиксированной сумме в зависимости от списочной численности работников предприятия на 1-е число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месяца, в котором устанавливается должностной оклад, и величины тарифной ставки рабочего первого разряда (далее - кратность) и определяется по формуле: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= </w:t>
      </w:r>
      <w:proofErr w:type="spell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</w:t>
      </w:r>
      <w:proofErr w:type="spellEnd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к, где: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оклад руководителя предприятия;</w:t>
      </w:r>
    </w:p>
    <w:p w:rsidR="004245A9" w:rsidRPr="004245A9" w:rsidRDefault="004245A9" w:rsidP="004245A9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</w:t>
      </w:r>
      <w:proofErr w:type="spellEnd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тарифная ставка рабочего первого разряда на 1 число месяца, в котором устанавливается должностной оклад, руб.;</w:t>
      </w:r>
    </w:p>
    <w:p w:rsidR="004245A9" w:rsidRPr="004245A9" w:rsidRDefault="004245A9" w:rsidP="004245A9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кратность должностного оклада руководителя к величине ставки рабочего первого разряда, определяемая по списочной численности работников предприятия на 1-е число месяца, в котором устанавливается (изменяется) должностной оклад в соответствии с </w:t>
      </w:r>
      <w:hyperlink w:anchor="P228" w:history="1">
        <w:r w:rsidRPr="00424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 1</w:t>
        </w:r>
      </w:hyperlink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28"/>
      <w:bookmarkEnd w:id="3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4245A9" w:rsidRPr="004245A9" w:rsidTr="00C164AB">
        <w:tc>
          <w:tcPr>
            <w:tcW w:w="5046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предприятия на 1-е число месяца, в котором устанавливается должностной оклад (чел.)</w:t>
            </w:r>
          </w:p>
        </w:tc>
        <w:tc>
          <w:tcPr>
            <w:tcW w:w="4025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должностного оклада руководителя к величине тарифной ставки рабочего 1-го разряда</w:t>
            </w:r>
          </w:p>
        </w:tc>
      </w:tr>
      <w:tr w:rsidR="004245A9" w:rsidRPr="004245A9" w:rsidTr="00C164AB">
        <w:tc>
          <w:tcPr>
            <w:tcW w:w="5046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4025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4245A9" w:rsidRPr="004245A9" w:rsidTr="00C164AB">
        <w:tc>
          <w:tcPr>
            <w:tcW w:w="5046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до 50</w:t>
            </w:r>
          </w:p>
        </w:tc>
        <w:tc>
          <w:tcPr>
            <w:tcW w:w="4025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</w:tr>
    </w:tbl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величина кратности должностного оклада к величине тарифной ставки рабочего 1-го разряда предприятия определяется Администрацией исходя из финансовых возможностей предприятия, с учетом сложности управления предприятием (количество видов деятельности, осуществляемых предприятием; число структурных подразделений предприятия), его технической оснащенности и объемов производства продукции, выполнения работ, оказания услуг и с учетом поставленных перед предприятием производственных и социальных задач.</w:t>
      </w:r>
      <w:proofErr w:type="gramEnd"/>
    </w:p>
    <w:p w:rsidR="004245A9" w:rsidRPr="004245A9" w:rsidRDefault="004245A9" w:rsidP="00424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вновь создаваемым предприятиям для определения коэффициента кратности учитывается численность работников по утвержденному штатному расписанию.</w:t>
      </w:r>
      <w:bookmarkStart w:id="4" w:name="P240"/>
      <w:bookmarkEnd w:id="4"/>
    </w:p>
    <w:p w:rsidR="004245A9" w:rsidRPr="004245A9" w:rsidRDefault="00C164AB" w:rsidP="00C16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Размеры должностных окладов заместителей руководителя и главного бухгалтера предприятия устанавливаются не менее чем на 3 % ниже должностного оклада руководителя предприятия.</w:t>
      </w:r>
    </w:p>
    <w:p w:rsidR="004245A9" w:rsidRPr="004245A9" w:rsidRDefault="00C164AB" w:rsidP="00C16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Среднемесячная заработная плата руководителей, их заместителей, главных бухгалтеров предприятий рассчитанная за календарный год не должен превышать соотношение среднемесячной заработной платы руководителей, их заместителей, главных бухгалтеров и среднемесячной заработной платы работников, утвержденное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2E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2EA1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.04.2019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164A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предельном уровне соотношения среднемесячной заработной платы руководителей, </w:t>
      </w:r>
      <w:r w:rsidRPr="00C16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заместителей, </w:t>
      </w:r>
      <w:r w:rsidRPr="00C164A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главных бухгалтеров муниципальных унитарных предприятий муниципального образования «Ново</w:t>
      </w:r>
      <w:r w:rsidR="008D451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николаевское</w:t>
      </w:r>
      <w:r w:rsidRPr="00C164A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сельское поселение» и</w:t>
      </w:r>
      <w:proofErr w:type="gramEnd"/>
      <w:r w:rsidRPr="00C164A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среднемесячной заработной платы работников этих предприятий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»</w:t>
      </w:r>
      <w:proofErr w:type="gramStart"/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5A9" w:rsidRPr="004245A9" w:rsidRDefault="00C164AB" w:rsidP="00C16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(уменьшение) должностного оклада руководителю предприятия при увеличении (уменьшении) тарифной ставки рабочего первого разряда производится Администрацией путем заключения сторонами дополнительного соглашения о внесении соответствующих изменений в трудовой договор.</w:t>
      </w:r>
    </w:p>
    <w:p w:rsidR="004245A9" w:rsidRPr="004245A9" w:rsidRDefault="004245A9" w:rsidP="00C16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ухудшения показателей финансово-хозяйственной деятельности предприятия по результатам работы за отчетный год (невыполнение установленных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показателей, наличие просроченной задолженности по платежам в бюджет и внебюджетные фонды, по выплате заработной платы работникам предприятия) ранее установленная кратность должностного оклада подлежит уменьшению, а при улучшении показателей работы - увеличению в пределах диапазона, предусмотренного настоящим Положением.</w:t>
      </w:r>
      <w:proofErr w:type="gramEnd"/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применения, стимулирующий и компенсационных выплат</w:t>
      </w:r>
    </w:p>
    <w:p w:rsidR="00C164AB" w:rsidRDefault="00C164AB" w:rsidP="004245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Надбавки стимулирующего характера</w:t>
      </w:r>
    </w:p>
    <w:p w:rsidR="004245A9" w:rsidRPr="004245A9" w:rsidRDefault="00C164AB" w:rsidP="00C16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особый вклад в социально-экономическое развитие муниципального образования «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выполнение особо важных заданий руководителю предприятия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DAB" w:rsidRP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</w:t>
      </w:r>
      <w:r w:rsid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097DAB" w:rsidRP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главно</w:t>
      </w:r>
      <w:r w:rsid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="00097DAB" w:rsidRP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бухгалтер</w:t>
      </w:r>
      <w:r w:rsid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097DAB" w:rsidRP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установлена ежемесячная персональная надбавка в размере до 50% должностного оклада за счет фонда заработной платы предприятия. </w:t>
      </w:r>
    </w:p>
    <w:p w:rsidR="004245A9" w:rsidRPr="004245A9" w:rsidRDefault="004245A9" w:rsidP="0009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особым вкладом в социально-экономическое развитие муниципального образования «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понимается существенное улучшение экономической ситуации на предприятии (рост величины показателей, характеризующих финансово-хозяйственную деятельность), результативность и напряженность труда, высокая оценка деятельности руководителя по результатам аттестации и на балансовой комиссии. </w:t>
      </w:r>
    </w:p>
    <w:p w:rsidR="004245A9" w:rsidRPr="004245A9" w:rsidRDefault="004245A9" w:rsidP="0009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особо важными заданиями понимается исполнение руководителем предприятия поручений Главы 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заместителем руководителя и главным бухгалтером предприятия – поручений руководителя предприятия,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достижением предприятием целей, установленных учредительными документами предприятия, в том числе, своевременное и качественное выполнение заданий и поручений Главы 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предприятия,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работа с документами, использование новых форм и методов работы, позитивно отразившихся</w:t>
      </w:r>
      <w:proofErr w:type="gramEnd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результатах деятельности предприятия. </w:t>
      </w:r>
    </w:p>
    <w:p w:rsidR="004245A9" w:rsidRPr="004245A9" w:rsidRDefault="004245A9" w:rsidP="0009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надбавка носит персонифицированный характер и устанавливается на срок не более 1 года распоряжением 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97DAB" w:rsidRP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руководителя предприятия и приказом 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предприятия для заместителя руководителя и главного бухгалтера предприятия</w:t>
      </w:r>
    </w:p>
    <w:p w:rsidR="004245A9" w:rsidRPr="004245A9" w:rsidRDefault="00533313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решению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руководителю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снижен ранее установленный размер надбавки или прекращена ее выплата до истечения определенного срока в следующих случаях:</w:t>
      </w: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существенное снижение показателей работы предприятия, </w:t>
      </w: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некачественное и несвоевременное выполнение заданий и поручений;</w:t>
      </w: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трудовой дисциплины.</w:t>
      </w:r>
    </w:p>
    <w:p w:rsid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снижения размера надбавки или прекращения ее выплаты 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предприятия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распоряжение 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 указанием причин снижения или прекращения выплаты данной надбавки.</w:t>
      </w:r>
    </w:p>
    <w:p w:rsidR="00533313" w:rsidRPr="00533313" w:rsidRDefault="00533313" w:rsidP="00533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решению руководителя предприятия заместителю руководителя, главному бухгалтеру предприятия</w:t>
      </w:r>
      <w:r w:rsidRP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снижен ранее установленный размер надбавки или прекращена ее выплата до истечения определенного срока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настоящим пунктом Положения.</w:t>
      </w:r>
    </w:p>
    <w:p w:rsidR="00533313" w:rsidRPr="00533313" w:rsidRDefault="00533313" w:rsidP="00533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снижения размера надбавки или прекращения ее выплаты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руководителя, главному бухгалтеру предприятия </w:t>
      </w:r>
      <w:r w:rsidRP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руководителя предприятия</w:t>
      </w:r>
      <w:r w:rsidRP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причин снижения или прекращения выплаты данной надбавки.</w:t>
      </w:r>
    </w:p>
    <w:p w:rsidR="00533313" w:rsidRPr="004245A9" w:rsidRDefault="00533313" w:rsidP="00424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533313">
      <w:pPr>
        <w:spacing w:after="0" w:line="240" w:lineRule="auto"/>
        <w:ind w:left="78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Вознаграждение (премирование)</w:t>
      </w:r>
    </w:p>
    <w:p w:rsidR="004245A9" w:rsidRPr="004245A9" w:rsidRDefault="004245A9" w:rsidP="004245A9">
      <w:pPr>
        <w:spacing w:after="0" w:line="240" w:lineRule="auto"/>
        <w:ind w:left="780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Руководителю предприятия, его заместителю, главному бухгалтеру за результаты финансово-хозяйственной деятельности предыдущего года предусматривается вознаграждение в виде вознаграждения по нормативу от прибыли предприятия</w:t>
      </w:r>
      <w:bookmarkStart w:id="5" w:name="P267"/>
      <w:bookmarkEnd w:id="5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 вознаграждения от прибыли рассчитывается как отношение двенадцатимесячных расчетных должностных окладов к сумме прибыли, остающейся в распоряжении предприятия, за 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предшествующий год.</w:t>
      </w: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должностной оклад для определения вознаграждения рассчитывается путем деления должностного оклада, установленного в трудовом договоре, на коэффициент увеличения тарифной ставки рабочего первого разряда за предыдущий календарный год.</w:t>
      </w: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выплаты вознаграждения (</w:t>
      </w:r>
      <w:proofErr w:type="spell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Нв</w:t>
      </w:r>
      <w:proofErr w:type="spellEnd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(12 x О / К) / </w:t>
      </w: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9D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месячный должностной оклад по заключенному трудовому договору;</w:t>
      </w:r>
    </w:p>
    <w:p w:rsidR="004245A9" w:rsidRPr="004245A9" w:rsidRDefault="004245A9" w:rsidP="009D3B71">
      <w:pPr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прибыль, остающаяся в распоряжении предприятия, за 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налогов, средств, направленных на потребление, и других обязательных платежей за предыдущий год;</w:t>
      </w:r>
    </w:p>
    <w:p w:rsidR="004245A9" w:rsidRPr="004245A9" w:rsidRDefault="004245A9" w:rsidP="009D3B71">
      <w:pPr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увеличения тарифной ставки рабочего первого разряда за предыдущий год.</w:t>
      </w:r>
    </w:p>
    <w:p w:rsidR="004245A9" w:rsidRPr="004245A9" w:rsidRDefault="004245A9" w:rsidP="009D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 вознаграждения пересматривается по согласованию сторон один раз в год по результатам предыдущего года. Норматив утверждается распоряжением 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основании информации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предприятием по данным бухгалтерской отчетности по форме согласно приложению № 2 к настоящему Положению.</w:t>
      </w:r>
    </w:p>
    <w:p w:rsidR="004245A9" w:rsidRPr="004245A9" w:rsidRDefault="004245A9" w:rsidP="009D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предприятие было создано менее года назад, норматив вознаграждения рассчитывается исходя из прибыли, остающейся в распоряжении предприятия, за 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 и иных обязательных платежей, и суммы трех расчетных должностных окладов руководителя предприятия (для руководителя предприятия), его заместителя (для заместителя руководителя предприятия), главного бухга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лтера (для главного бухгалтера)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указанном в </w:t>
      </w:r>
      <w:hyperlink w:anchor="P267" w:history="1">
        <w:r w:rsidRPr="00424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12</w:t>
        </w:r>
      </w:hyperlink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  <w:bookmarkStart w:id="6" w:name="P279"/>
      <w:bookmarkEnd w:id="6"/>
      <w:proofErr w:type="gramEnd"/>
    </w:p>
    <w:p w:rsidR="004245A9" w:rsidRPr="004245A9" w:rsidRDefault="004245A9" w:rsidP="009D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 вознаграждения не должен быть больше единицы. В случае если полученная за предшествующий год (или квартал, если предприятие создано менее года назад) прибыль за вычетом налогов, других обязательных платежей, меньше суммы двенадцати окладов, то норматив не рассчитывается и вознаграждение руководителю, его заместителю, главному бухгалтеру не выплачивается.</w:t>
      </w:r>
      <w:bookmarkStart w:id="7" w:name="P280"/>
      <w:bookmarkEnd w:id="7"/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сумма вознаграждения за расчетный период определяется путем умножения норматива вознаграждения на сумму прибыли, остающейся в распоряжении предприятия за расчетный период за вычетом из нее налогов, других обязательных платежей, и не может превышать суммы двенадцати окладов руководителя предприятия (для руководителя предприятия), его заместителя (для заместителя руководителя предприятия), главного бухгалтера (для главного бухгалтера).</w:t>
      </w:r>
      <w:proofErr w:type="gramEnd"/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Конкретный размер вознаграждения по нормативу от прибыли руководителю предприятия, его заместителю, главному бухгалтеру утверждается распоряжением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</w:t>
      </w:r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 соглас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3 к н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 Положению, составленной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бухгалтерской отчетности и предоставленного предприятием в Администрацию.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искажение сведений, содержащихся в представляемой предприятием информации, во исполнение требований настоящего Положения руководитель предприятия, его заместитель, главный бухгалтер несет установленную законодательством Российской Федерации ответственность.</w:t>
      </w:r>
    </w:p>
    <w:p w:rsidR="004245A9" w:rsidRPr="004245A9" w:rsidRDefault="004939F8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Вознаграждение по нормативу от прибыли предприятия выплачивается руководителю, его заместителю, главному бухгалтеру за счет и в пределах полученной прибыли за расчетный период.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предприятия, его заместитель, главный бухгалтер, допустивший упущения или нарушения в работе, может быть полностью или частично лишен вознаграждения в соответствии с </w:t>
      </w:r>
      <w:hyperlink r:id="rId14" w:anchor="P559" w:history="1">
        <w:r w:rsidRPr="004939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</w:t>
        </w:r>
      </w:hyperlink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нарушений, за которые руководителю муниципального унитарного предприятия, его заместителю, главному бухгалтеру может быть снижен размер вознаграждения,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№ 4 к настоящему Положению. О результатах принятого Главой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лишении или снижении размера вознаграждения руководитель предприятия, его заместитель, главный бухгалтер письменно уведомляется в течение 3 рабочих дней со дня принятия данного решения.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Лишение или снижение размера вознаграждения производится за тот расчетный период, в котором было выявлено нарушение в работе, и оформляется распоряжением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</w:t>
      </w:r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указанием причин.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proofErr w:type="gramStart"/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производственная деятельность предприятия или его структурного подразделения приостановлена</w:t>
      </w:r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предприятия, его заместитель, главный бухгалтер не вправе получать вознаграждение за результаты финансово-хозяйственной деятельности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приостановления деятельности предприятия до момента устранения выявленных нарушений.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виды поощрений</w:t>
      </w:r>
    </w:p>
    <w:p w:rsidR="004245A9" w:rsidRPr="004245A9" w:rsidRDefault="004245A9" w:rsidP="00493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руководителя предприятия, могут распространяться другие виды поощрений, действующие на предприятии и установленные коллективным договором. Основанием для выплаты данных поощрений является распоряжение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</w:t>
      </w:r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подготовленное с учетом требований, изложенных в коллективном договоре. Коллективным договором должен быть установлен порядок направления ходатайства Главе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 выплате руководителю предприятия поощрений, предусмотренных коллективным договором, с обязательным учетом мнения работников предприятия.   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Заместителю руководителя, главному бухгалтеру предприятия на основании решения руководителя предприятия</w:t>
      </w:r>
      <w:r w:rsidR="00825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424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согласованного с Главой </w:t>
      </w:r>
      <w:r w:rsidR="00493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</w:t>
      </w:r>
      <w:r w:rsidR="007211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николаевского</w:t>
      </w:r>
      <w:r w:rsidR="00493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могут быть установлены компенсационные и стимулирующие выплаты, предусмотренные положением о </w:t>
      </w:r>
      <w:proofErr w:type="gramStart"/>
      <w:r w:rsidRPr="00424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премировании</w:t>
      </w:r>
      <w:proofErr w:type="gramEnd"/>
      <w:r w:rsidRPr="00424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действующем на предприятии.</w:t>
      </w:r>
    </w:p>
    <w:p w:rsidR="004245A9" w:rsidRPr="004245A9" w:rsidRDefault="004245A9" w:rsidP="00825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поощрений, их размеры и источники выплат определяются на предприятиях в коллективных договорах</w:t>
      </w:r>
      <w:r w:rsidRPr="00424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положении о премировании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Выплата материальной помощи</w:t>
      </w:r>
    </w:p>
    <w:p w:rsidR="004245A9" w:rsidRPr="004245A9" w:rsidRDefault="004245A9" w:rsidP="00825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Руководителю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один раз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календарного года 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</w:t>
      </w:r>
      <w:r w:rsidR="008257A0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ежегодному оплачиваемому отпуску выплачивается материальная помощь в размере двух должностных окладов при наличии и за счет чистой прибыли предприятия текущего года.</w:t>
      </w:r>
    </w:p>
    <w:p w:rsidR="004245A9" w:rsidRPr="004245A9" w:rsidRDefault="004245A9" w:rsidP="00825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Оказание материальной помощи производится на основании заявления руководителя предприятия и оформляется распоряжением 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</w:t>
      </w:r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8257A0" w:rsidRDefault="004245A9" w:rsidP="008257A0">
      <w:pPr>
        <w:spacing w:after="0" w:line="240" w:lineRule="auto"/>
        <w:ind w:left="637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8257A0" w:rsidRPr="008257A0" w:rsidRDefault="004245A9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8257A0" w:rsidRPr="008257A0">
        <w:rPr>
          <w:rFonts w:ascii="Times New Roman" w:eastAsia="Times New Roman" w:hAnsi="Times New Roman" w:cs="Times New Roman"/>
          <w:lang w:eastAsia="ru-RU"/>
        </w:rPr>
        <w:t xml:space="preserve">Положению об оплате труда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руководителей,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их заместителей,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главных бухгалтеров</w:t>
      </w:r>
      <w:r w:rsidRPr="008257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муниципальных унитарных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предприятий </w:t>
      </w:r>
      <w:proofErr w:type="gramStart"/>
      <w:r w:rsidRPr="008257A0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образования «Ново</w:t>
      </w:r>
      <w:r w:rsidR="00721134">
        <w:rPr>
          <w:rFonts w:ascii="Times New Roman" w:eastAsia="Times New Roman" w:hAnsi="Times New Roman" w:cs="Times New Roman"/>
          <w:bCs/>
          <w:lang w:eastAsia="ru-RU"/>
        </w:rPr>
        <w:t>николаевское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сельское поселение»</w:t>
      </w:r>
    </w:p>
    <w:p w:rsidR="004245A9" w:rsidRPr="004245A9" w:rsidRDefault="004245A9" w:rsidP="0042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320"/>
      <w:bookmarkEnd w:id="8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ДОЛЖНОСТНОГО ОКЛАДА РУКОВОДИТЕЛЯ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6123"/>
        <w:gridCol w:w="1204"/>
        <w:gridCol w:w="1435"/>
      </w:tblGrid>
      <w:tr w:rsidR="004245A9" w:rsidRPr="004245A9" w:rsidTr="008257A0">
        <w:tc>
          <w:tcPr>
            <w:tcW w:w="514" w:type="dxa"/>
            <w:vAlign w:val="center"/>
          </w:tcPr>
          <w:p w:rsidR="004245A9" w:rsidRPr="004245A9" w:rsidRDefault="008257A0" w:rsidP="0082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4245A9"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45A9"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123" w:type="dxa"/>
            <w:vAlign w:val="center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4" w:type="dxa"/>
            <w:vAlign w:val="center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35" w:type="dxa"/>
            <w:vAlign w:val="center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ленность работников на 01.__.20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Тарифная ставка рабочего 1-го разряда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338"/>
            <w:bookmarkEnd w:id="9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Тарифная ставка рабочего 1-го разряда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342"/>
            <w:bookmarkEnd w:id="10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 1-го работника на 01.__.20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 руководителя, действующий на момент обращения об изменении оклада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  <w:vMerge w:val="restart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3" w:type="dxa"/>
            <w:vMerge w:val="restart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надбавка, действующая на момент обращения об изменении оклада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  <w:vMerge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vMerge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356"/>
            <w:bookmarkEnd w:id="11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</w:tcPr>
          <w:p w:rsidR="004245A9" w:rsidRPr="004245A9" w:rsidRDefault="004245A9" w:rsidP="00825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должностного оклада руководителя к величине тарифной с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тавки первого разряда (</w:t>
            </w:r>
            <w:proofErr w:type="gramStart"/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hyperlink w:anchor="P228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табл</w:t>
              </w:r>
              <w:r w:rsid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ицы</w:t>
              </w:r>
              <w:proofErr w:type="gramEnd"/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</w:t>
              </w:r>
            </w:hyperlink>
            <w:r w:rsidR="008257A0" w:rsidRPr="008257A0">
              <w:t xml:space="preserve"> </w:t>
            </w:r>
            <w:r w:rsidR="008257A0"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ункта</w:t>
            </w:r>
            <w:r w:rsidR="008257A0"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Положения)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3" w:type="dxa"/>
          </w:tcPr>
          <w:p w:rsidR="004245A9" w:rsidRPr="008257A0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должностного оклада от максимальной кратности (согласно </w:t>
            </w:r>
            <w:hyperlink w:anchor="P220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8257A0"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ункту</w:t>
              </w:r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6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Положения)</w:t>
            </w:r>
          </w:p>
          <w:p w:rsidR="004245A9" w:rsidRPr="004245A9" w:rsidRDefault="005A0BD2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338" w:history="1">
              <w:r w:rsidR="004245A9"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3</w:t>
              </w:r>
            </w:hyperlink>
            <w:r w:rsidR="004245A9"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356" w:history="1">
              <w:r w:rsidR="004245A9"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7</w:t>
              </w:r>
            </w:hyperlink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365"/>
            <w:bookmarkEnd w:id="12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Кратность к размеру средней заработной платы работников предприятия за предыдущий отчетный период 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должностного оклада от средней заработной платы по предприятию </w:t>
            </w:r>
            <w:hyperlink w:anchor="P342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4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365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9</w:t>
              </w:r>
            </w:hyperlink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hyperlink w:anchor="P394" w:history="1">
              <w:r w:rsidRPr="00424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</w:t>
              </w:r>
              <w:r w:rsidRPr="00424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&gt;</w:t>
              </w:r>
            </w:hyperlink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Должностной оклад с __.__.200_ г.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  <w:vMerge w:val="restart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  <w:hyperlink w:anchor="P394" w:history="1">
              <w:r w:rsidRPr="00424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6123" w:type="dxa"/>
            <w:vMerge w:val="restart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Персональная 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надбавка, действующая с __.__20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 по __.__.200_ г.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  <w:vMerge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vMerge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М.П.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_________________________/_______________________/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394"/>
      <w:bookmarkEnd w:id="13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&lt;*&gt; - указанные пункты заполняются Администрацией.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7A0" w:rsidRPr="008257A0" w:rsidRDefault="008257A0" w:rsidP="008257A0">
      <w:pPr>
        <w:spacing w:after="0" w:line="240" w:lineRule="auto"/>
        <w:ind w:left="637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к Положению об оплате труда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руководителей,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их заместителей,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главных бухгалтеров</w:t>
      </w:r>
      <w:r w:rsidRPr="008257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муниципальных унитарных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предприятий </w:t>
      </w:r>
      <w:proofErr w:type="gramStart"/>
      <w:r w:rsidRPr="008257A0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образования «Ново</w:t>
      </w:r>
      <w:r w:rsidR="00721134">
        <w:rPr>
          <w:rFonts w:ascii="Times New Roman" w:eastAsia="Times New Roman" w:hAnsi="Times New Roman" w:cs="Times New Roman"/>
          <w:bCs/>
          <w:lang w:eastAsia="ru-RU"/>
        </w:rPr>
        <w:t>николаевское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сельское поселение»</w:t>
      </w: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408"/>
      <w:bookmarkEnd w:id="14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НОРМАТИВА ВОЗНАГРАЖДЕНИЯ РУКОВОДИТЕЛЮ, ЕГО ЗАМЕСТИТЕЛЮ, ГЛАВНОМУ БУХГАЛТЕРУ (нужное подчеркнуть)  НА 20_ Г.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6123"/>
        <w:gridCol w:w="1204"/>
        <w:gridCol w:w="1219"/>
      </w:tblGrid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P418"/>
            <w:bookmarkEnd w:id="15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 руководителя, его заместителя, главного бухгалтера (нужное подчеркнуть) на момент утверждения норматива вознаграждения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422"/>
            <w:bookmarkEnd w:id="16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Тарифная ставка рабочего 1-го разряда (на 1 число месяца, в котором заключается трудовой договор)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426"/>
            <w:bookmarkEnd w:id="17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Тарифная ставка рабочего 1-го разряда (на 1 января года, предшествующего году, в котором утверждается норматив вознаграждения)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430"/>
            <w:bookmarkEnd w:id="18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увеличения тарифной ставки рабочего первого разряда за предыдущий год (</w:t>
            </w:r>
            <w:hyperlink r:id="rId15" w:anchor="P422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2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r:id="rId16" w:anchor="P426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3</w:t>
              </w:r>
            </w:hyperlink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434"/>
            <w:bookmarkEnd w:id="19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полученная предприятием за 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г., </w:t>
            </w:r>
            <w:proofErr w:type="gramStart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</w:t>
            </w:r>
            <w:proofErr w:type="gramEnd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утверждения норматива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442"/>
            <w:bookmarkStart w:id="21" w:name="P438"/>
            <w:bookmarkEnd w:id="20"/>
            <w:bookmarkEnd w:id="21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8257A0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за 20</w:t>
            </w:r>
            <w:r w:rsidR="004245A9"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г., </w:t>
            </w:r>
            <w:proofErr w:type="gramStart"/>
            <w:r w:rsidR="004245A9"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</w:t>
            </w:r>
            <w:proofErr w:type="gramEnd"/>
            <w:r w:rsidR="004245A9"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утверждения норматива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P446"/>
            <w:bookmarkEnd w:id="22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72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платежи за 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г., предшествующ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году утверждения норматива, 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 ч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 прибыли, перечисленная в бюджет муниципального образования «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72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николаевское 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(расшифровать)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P450"/>
            <w:bookmarkEnd w:id="23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остающаяся в распоряжении предприятия, после уплаты налогов и других обязательных платежей (</w:t>
            </w:r>
            <w:hyperlink r:id="rId17" w:anchor="P434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 5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(</w:t>
            </w:r>
            <w:hyperlink r:id="rId18" w:anchor="P442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строка 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+ </w:t>
            </w:r>
            <w:hyperlink r:id="rId19" w:anchor="P446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21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минимальной суммы прибыли в соответствии с </w:t>
            </w:r>
            <w:hyperlink r:id="rId20" w:anchor="P279" w:history="1">
              <w:r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8257A0"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унктом</w:t>
              </w:r>
              <w:r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</w:t>
              </w:r>
              <w:r w:rsid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Pr="004B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(за год = оклад руководителя x 12 месяцев)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  <w:hyperlink r:id="rId21" w:anchor="P473" w:history="1">
              <w:r w:rsidRPr="00424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B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вознаграждения руководителю предприятия, его заместителю,</w:t>
            </w:r>
            <w:r w:rsidR="004B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главному бухгалтеру (нужное под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черкнуть) в 20_ г. (согласно </w:t>
            </w:r>
            <w:hyperlink r:id="rId22" w:anchor="P267" w:history="1">
              <w:r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4B1CF6"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ункту</w:t>
              </w:r>
              <w:r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12</w:t>
              </w:r>
            </w:hyperlink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Положения) ((12 x </w:t>
            </w:r>
            <w:hyperlink r:id="rId23" w:anchor="P418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стр. 1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hyperlink r:id="rId24" w:anchor="P430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стр. 4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hyperlink r:id="rId25" w:anchor="P450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стр. 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М.П.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473"/>
      <w:bookmarkEnd w:id="24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&lt;*&gt; - указанные пункты заполняются Администрацией.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44" w:rsidRPr="008257A0" w:rsidRDefault="00215B44" w:rsidP="00215B44">
      <w:pPr>
        <w:spacing w:after="0" w:line="240" w:lineRule="auto"/>
        <w:ind w:left="637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к Положению об оплате труда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руководителей,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их заместителей,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главных бухгалтеров</w:t>
      </w:r>
      <w:r w:rsidRPr="008257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муниципальных унитарных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предприятий </w:t>
      </w:r>
      <w:proofErr w:type="gramStart"/>
      <w:r w:rsidRPr="008257A0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образования «Ново</w:t>
      </w:r>
      <w:r w:rsidR="00721134">
        <w:rPr>
          <w:rFonts w:ascii="Times New Roman" w:eastAsia="Times New Roman" w:hAnsi="Times New Roman" w:cs="Times New Roman"/>
          <w:bCs/>
          <w:lang w:eastAsia="ru-RU"/>
        </w:rPr>
        <w:t>николаевское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сельское поселение»</w:t>
      </w: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РАЗМЕРА ВОЗНАГРАЖДЕНИЯ РУКОВОДИТЕЛЯ, ЕГО ЗАМЕСТИТЕЛЯ, ГЛАВНОГО БУХГАЛТЕРА ЗА 20_ Г.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6123"/>
        <w:gridCol w:w="1204"/>
        <w:gridCol w:w="1219"/>
      </w:tblGrid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до налогообложения</w:t>
            </w:r>
            <w:r w:rsid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полученная предприятием за 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215B44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за 20</w:t>
            </w:r>
            <w:r w:rsidR="004245A9"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угие обязательные платежи за 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 (расшифровать)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остающаяся в распоряжении предприятия после уплаты налогов и других обязательных платежей (</w:t>
            </w:r>
            <w:hyperlink r:id="rId26" w:anchor="P497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стр. 1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(</w:t>
            </w:r>
            <w:hyperlink r:id="rId27" w:anchor="P505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стр. 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+ </w:t>
            </w:r>
            <w:hyperlink r:id="rId28" w:anchor="P509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стр. 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21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вознаграждения руководителю предприятия, его заместителю, главному </w:t>
            </w:r>
            <w:r w:rsid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бухгалтеру, установленный на 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в соответствии с распоряжением </w:t>
            </w:r>
            <w:r w:rsid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Новокусковского сельского поселения от ______________ 20_ г. №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сумма вознаграждения за 200_ г. </w:t>
            </w:r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29" w:anchor="P513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стр. 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x </w:t>
            </w:r>
            <w:hyperlink r:id="rId30" w:anchor="P517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стр. 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21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максимальной суммы вознаграждения в соответствии </w:t>
            </w:r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hyperlink r:id="rId31" w:anchor="P280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215B44"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унктом</w:t>
              </w:r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</w:t>
              </w:r>
              <w:r w:rsid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</w:hyperlink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(за год = оклад руководителя x 12 месяцев)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вознаграждения, фактически выплаченная в предыдущем году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hyperlink r:id="rId32" w:anchor="P548" w:history="1">
              <w:r w:rsidRPr="00424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вознаграждения руководителя, его заместителя, главного бухгалтера в текущем периоде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М.П.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&lt;*&gt; - указанные пункты заполняются Администрацией.</w:t>
      </w: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44" w:rsidRPr="008257A0" w:rsidRDefault="00215B44" w:rsidP="00215B44">
      <w:pPr>
        <w:spacing w:after="0" w:line="240" w:lineRule="auto"/>
        <w:ind w:left="637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к Положению об оплате труда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руководителей,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их заместителей,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главных бухгалтеров</w:t>
      </w:r>
      <w:r w:rsidRPr="008257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муниципальных унитарных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предприятий </w:t>
      </w:r>
      <w:proofErr w:type="gramStart"/>
      <w:r w:rsidRPr="008257A0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образования «Ново</w:t>
      </w:r>
      <w:r w:rsidR="00721134">
        <w:rPr>
          <w:rFonts w:ascii="Times New Roman" w:eastAsia="Times New Roman" w:hAnsi="Times New Roman" w:cs="Times New Roman"/>
          <w:bCs/>
          <w:lang w:eastAsia="ru-RU"/>
        </w:rPr>
        <w:t>николаевское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245A9" w:rsidRPr="004245A9" w:rsidRDefault="00215B44" w:rsidP="00215B44">
      <w:pPr>
        <w:spacing w:after="0" w:line="240" w:lineRule="auto"/>
        <w:ind w:left="5670" w:firstLine="70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сельское поселение»</w:t>
      </w: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нарушений, за которые руководителю муниципального унитарного предприятия, его заместителю, главному бухгалтеру может быть снижен размер вознаграждения </w:t>
      </w: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6803"/>
        <w:gridCol w:w="1774"/>
      </w:tblGrid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упущений и нарушений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снижения вознаграждения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без согласования в установленном порядке сделок, требующих согласования с собственником имущества предприятия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сделок с муниципальным имуществом с нарушением условий и порядка, предусмотренных действующим законодательством, муниципальными правовыми актами, учредительными документами муниципального предприятия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задолженности, в том числе по обязательным платежам в бюджет и внебюджетные фонды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тяжелых несчастных случаев или случаев с летальным исходом на производстве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требований учредителя об устранении нарушений, допущенных в процессе использования муниципального имущества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AC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руководителем, его заместителем, главным бухгалтером условий заключенного трудового договора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бухгалтерского учета с нарушением установленного порядка, искажение бухгалтерской отчетности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и сроков предоставления бухгалтерской и прочей отчетности по утвержденным формам в соответствии с действующими муниципальными правовыми актами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результаты финансово-хозяйственной деятельности предприятия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72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Ненадлежащее исполнение поручений Главы </w:t>
            </w:r>
            <w:r w:rsidR="00C9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 w:rsidR="0072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николаевского </w:t>
            </w:r>
            <w:r w:rsidR="00C9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повлекшие негативные результаты финансово-хозяйственной деятельности предприятия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нарушения, повлекшие применение мер дисциплинарного взыскания: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замечание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245A9" w:rsidRPr="004245A9" w:rsidTr="00C164A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выговор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8D53C1"/>
    <w:sectPr w:rsidR="008D53C1" w:rsidSect="006C30FA">
      <w:headerReference w:type="default" r:id="rId33"/>
      <w:headerReference w:type="first" r:id="rId3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D2" w:rsidRDefault="005A0BD2" w:rsidP="00981F74">
      <w:pPr>
        <w:spacing w:after="0" w:line="240" w:lineRule="auto"/>
      </w:pPr>
      <w:r>
        <w:separator/>
      </w:r>
    </w:p>
  </w:endnote>
  <w:endnote w:type="continuationSeparator" w:id="0">
    <w:p w:rsidR="005A0BD2" w:rsidRDefault="005A0BD2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D2" w:rsidRDefault="005A0BD2" w:rsidP="00981F74">
      <w:pPr>
        <w:spacing w:after="0" w:line="240" w:lineRule="auto"/>
      </w:pPr>
      <w:r>
        <w:separator/>
      </w:r>
    </w:p>
  </w:footnote>
  <w:footnote w:type="continuationSeparator" w:id="0">
    <w:p w:rsidR="005A0BD2" w:rsidRDefault="005A0BD2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56439"/>
      <w:docPartObj>
        <w:docPartGallery w:val="Page Numbers (Top of Page)"/>
        <w:docPartUnique/>
      </w:docPartObj>
    </w:sdtPr>
    <w:sdtEndPr/>
    <w:sdtContent>
      <w:p w:rsidR="00C164AB" w:rsidRDefault="00C16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CF">
          <w:rPr>
            <w:noProof/>
          </w:rPr>
          <w:t>15</w:t>
        </w:r>
        <w:r>
          <w:fldChar w:fldCharType="end"/>
        </w:r>
      </w:p>
    </w:sdtContent>
  </w:sdt>
  <w:p w:rsidR="00C164AB" w:rsidRDefault="00C164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AB" w:rsidRDefault="00C164AB">
    <w:pPr>
      <w:pStyle w:val="a5"/>
      <w:jc w:val="center"/>
    </w:pPr>
  </w:p>
  <w:p w:rsidR="00C164AB" w:rsidRDefault="00C164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457"/>
    <w:multiLevelType w:val="multilevel"/>
    <w:tmpl w:val="8630583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6C106A"/>
    <w:multiLevelType w:val="hybridMultilevel"/>
    <w:tmpl w:val="370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97DAB"/>
    <w:rsid w:val="000D47FD"/>
    <w:rsid w:val="000F0B4C"/>
    <w:rsid w:val="001209D9"/>
    <w:rsid w:val="001965C2"/>
    <w:rsid w:val="001B0496"/>
    <w:rsid w:val="00215B44"/>
    <w:rsid w:val="00241EEB"/>
    <w:rsid w:val="00296C2D"/>
    <w:rsid w:val="002A0793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E3E0E"/>
    <w:rsid w:val="003F241D"/>
    <w:rsid w:val="00417862"/>
    <w:rsid w:val="004245A9"/>
    <w:rsid w:val="00436A4B"/>
    <w:rsid w:val="00461660"/>
    <w:rsid w:val="004939F8"/>
    <w:rsid w:val="004B1CF6"/>
    <w:rsid w:val="00511E20"/>
    <w:rsid w:val="00533313"/>
    <w:rsid w:val="00580FFD"/>
    <w:rsid w:val="0058521D"/>
    <w:rsid w:val="005916DE"/>
    <w:rsid w:val="005A0BD2"/>
    <w:rsid w:val="005B198E"/>
    <w:rsid w:val="005F1B31"/>
    <w:rsid w:val="006371D9"/>
    <w:rsid w:val="006528A2"/>
    <w:rsid w:val="00667386"/>
    <w:rsid w:val="0068044F"/>
    <w:rsid w:val="006A2955"/>
    <w:rsid w:val="006C30FA"/>
    <w:rsid w:val="006E6B73"/>
    <w:rsid w:val="00721134"/>
    <w:rsid w:val="007236DA"/>
    <w:rsid w:val="00770358"/>
    <w:rsid w:val="00776294"/>
    <w:rsid w:val="007A40BA"/>
    <w:rsid w:val="007D4A8C"/>
    <w:rsid w:val="00812A1B"/>
    <w:rsid w:val="008257A0"/>
    <w:rsid w:val="00847520"/>
    <w:rsid w:val="00860F3F"/>
    <w:rsid w:val="00882F34"/>
    <w:rsid w:val="008A64D2"/>
    <w:rsid w:val="008B7B62"/>
    <w:rsid w:val="008C0D71"/>
    <w:rsid w:val="008C4BF1"/>
    <w:rsid w:val="008D3D91"/>
    <w:rsid w:val="008D4513"/>
    <w:rsid w:val="008D53C1"/>
    <w:rsid w:val="0090267B"/>
    <w:rsid w:val="00902F46"/>
    <w:rsid w:val="009201F2"/>
    <w:rsid w:val="009373C0"/>
    <w:rsid w:val="00943CCF"/>
    <w:rsid w:val="00961284"/>
    <w:rsid w:val="00970F70"/>
    <w:rsid w:val="00981F74"/>
    <w:rsid w:val="009C750A"/>
    <w:rsid w:val="009D3B71"/>
    <w:rsid w:val="00A34BAF"/>
    <w:rsid w:val="00AB2ED5"/>
    <w:rsid w:val="00AC340F"/>
    <w:rsid w:val="00AC63CD"/>
    <w:rsid w:val="00AD573C"/>
    <w:rsid w:val="00B110C4"/>
    <w:rsid w:val="00B3735C"/>
    <w:rsid w:val="00B444C5"/>
    <w:rsid w:val="00BE04FE"/>
    <w:rsid w:val="00C164AB"/>
    <w:rsid w:val="00C420E2"/>
    <w:rsid w:val="00C80471"/>
    <w:rsid w:val="00C9667E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2C5E"/>
    <w:rsid w:val="00D53007"/>
    <w:rsid w:val="00D737E5"/>
    <w:rsid w:val="00D8664F"/>
    <w:rsid w:val="00E02EA1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02A9ED9316805ABA22A073373D9659A63B29E06F8473BD0D209DB774WAxCB" TargetMode="External"/><Relationship Id="rId18" Type="http://schemas.openxmlformats.org/officeDocument/2006/relationships/hyperlink" Target="file:///C:\Users\user\Downloads\post_765_18.doc" TargetMode="External"/><Relationship Id="rId26" Type="http://schemas.openxmlformats.org/officeDocument/2006/relationships/hyperlink" Target="file:///C:\Users\user\Downloads\post_765_18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post_765_18.doc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02A9ED9316805ABA22A073373D9659A63B29E16E8073BD0D209DB774ACE0A848F6A5C70D1DW7x2B" TargetMode="External"/><Relationship Id="rId17" Type="http://schemas.openxmlformats.org/officeDocument/2006/relationships/hyperlink" Target="file:///C:\Users\user\Downloads\post_765_18.doc" TargetMode="External"/><Relationship Id="rId25" Type="http://schemas.openxmlformats.org/officeDocument/2006/relationships/hyperlink" Target="file:///C:\Users\user\Downloads\post_765_18.doc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post_765_18.doc" TargetMode="External"/><Relationship Id="rId20" Type="http://schemas.openxmlformats.org/officeDocument/2006/relationships/hyperlink" Target="file:///C:\Users\user\Downloads\post_765_18.doc" TargetMode="External"/><Relationship Id="rId29" Type="http://schemas.openxmlformats.org/officeDocument/2006/relationships/hyperlink" Target="file:///C:\Users\user\Downloads\post_765_18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nselpasino.ru" TargetMode="External"/><Relationship Id="rId24" Type="http://schemas.openxmlformats.org/officeDocument/2006/relationships/hyperlink" Target="file:///C:\Users\user\Downloads\post_765_18.doc" TargetMode="External"/><Relationship Id="rId32" Type="http://schemas.openxmlformats.org/officeDocument/2006/relationships/hyperlink" Target="file:///C:\Users\user\Downloads\post_765_18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wnloads\post_765_18.doc" TargetMode="External"/><Relationship Id="rId23" Type="http://schemas.openxmlformats.org/officeDocument/2006/relationships/hyperlink" Target="file:///C:\Users\user\Downloads\post_765_18.doc" TargetMode="External"/><Relationship Id="rId28" Type="http://schemas.openxmlformats.org/officeDocument/2006/relationships/hyperlink" Target="file:///C:\Users\user\Downloads\post_765_18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B02A9ED9316805ABA22A073373D9659A63B29E06F8473BD0D209DB774ACE0A848F6A5C40F1F7667W1xBB" TargetMode="External"/><Relationship Id="rId19" Type="http://schemas.openxmlformats.org/officeDocument/2006/relationships/hyperlink" Target="file:///C:\Users\user\Downloads\post_765_18.doc" TargetMode="External"/><Relationship Id="rId31" Type="http://schemas.openxmlformats.org/officeDocument/2006/relationships/hyperlink" Target="file:///C:\Users\user\Downloads\post_765_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02A9ED9316805ABA22A073373D9659A63B29E16E8073BD0D209DB774ACE0A848F6A5C40F1E7169W1x9B" TargetMode="External"/><Relationship Id="rId14" Type="http://schemas.openxmlformats.org/officeDocument/2006/relationships/hyperlink" Target="file:///C:\Users\user\Downloads\post_765_18.doc" TargetMode="External"/><Relationship Id="rId22" Type="http://schemas.openxmlformats.org/officeDocument/2006/relationships/hyperlink" Target="file:///C:\Users\user\Downloads\post_765_18.doc" TargetMode="External"/><Relationship Id="rId27" Type="http://schemas.openxmlformats.org/officeDocument/2006/relationships/hyperlink" Target="file:///C:\Users\user\Downloads\post_765_18.doc" TargetMode="External"/><Relationship Id="rId30" Type="http://schemas.openxmlformats.org/officeDocument/2006/relationships/hyperlink" Target="file:///C:\Users\user\Downloads\post_765_18.doc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CBF3-4977-4802-8C14-49431D89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51</cp:revision>
  <cp:lastPrinted>2019-08-19T07:00:00Z</cp:lastPrinted>
  <dcterms:created xsi:type="dcterms:W3CDTF">2018-02-17T09:59:00Z</dcterms:created>
  <dcterms:modified xsi:type="dcterms:W3CDTF">2019-08-19T07:02:00Z</dcterms:modified>
</cp:coreProperties>
</file>