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367484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73F" w:rsidRDefault="00CF373F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78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367484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78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F6171E" w:rsidRDefault="00511E20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786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</w:t>
      </w:r>
      <w:r w:rsidR="004B1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786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B1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от </w:t>
      </w:r>
      <w:r w:rsidR="004B1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03.08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4B1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6171E" w:rsidRP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</w:t>
      </w:r>
      <w:r w:rsidR="006A2955" w:rsidRP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6171E" w:rsidRP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регламент), утвержденный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4B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4B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03.08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4B14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6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C4BF1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 второго раздела р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F6171E" w:rsidRDefault="006A2955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1660"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заявки на участие в аукционе по истечении срока приема заявок.</w:t>
      </w:r>
    </w:p>
    <w:p w:rsidR="00461660" w:rsidRPr="005B68F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возвращает заявителю заявку на участие в аукционе, поступившую по истечении срока приема заявок</w:t>
      </w:r>
      <w:r w:rsidR="008C0D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ее поступления.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6171E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955">
        <w:rPr>
          <w:rFonts w:ascii="Times New Roman" w:hAnsi="Times New Roman" w:cs="Times New Roman"/>
          <w:sz w:val="24"/>
          <w:szCs w:val="24"/>
        </w:rPr>
        <w:t>3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F6171E">
        <w:rPr>
          <w:rFonts w:ascii="Times New Roman" w:hAnsi="Times New Roman" w:cs="Times New Roman"/>
          <w:sz w:val="24"/>
          <w:szCs w:val="24"/>
        </w:rPr>
        <w:t>в</w:t>
      </w:r>
      <w:r w:rsidR="008C0D71">
        <w:rPr>
          <w:rFonts w:ascii="Times New Roman" w:hAnsi="Times New Roman" w:cs="Times New Roman"/>
          <w:sz w:val="24"/>
          <w:szCs w:val="24"/>
        </w:rPr>
        <w:t xml:space="preserve"> подпункте 1</w:t>
      </w:r>
      <w:r w:rsidR="00F6171E">
        <w:rPr>
          <w:rFonts w:ascii="Times New Roman" w:hAnsi="Times New Roman" w:cs="Times New Roman"/>
          <w:sz w:val="24"/>
          <w:szCs w:val="24"/>
        </w:rPr>
        <w:t xml:space="preserve"> пункта 3.1 третьего раздела </w:t>
      </w:r>
      <w:r w:rsidR="008C0D71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F6171E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F6171E" w:rsidRPr="00F6171E"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="00F6171E" w:rsidRPr="00F6171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http://www.nkselp.asino.ru</w:t>
        </w:r>
      </w:hyperlink>
      <w:r w:rsidR="00F6171E">
        <w:rPr>
          <w:rFonts w:ascii="Times New Roman" w:hAnsi="Times New Roman" w:cs="Times New Roman"/>
          <w:sz w:val="24"/>
          <w:szCs w:val="24"/>
        </w:rPr>
        <w:t>» заменить словами «</w:t>
      </w:r>
      <w:hyperlink r:id="rId8" w:history="1">
        <w:r w:rsidR="00F6171E" w:rsidRPr="00F6171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http://www.nkselpasino.ru</w:t>
        </w:r>
      </w:hyperlink>
      <w:r w:rsidR="00F6171E" w:rsidRPr="00F6171E">
        <w:rPr>
          <w:rFonts w:ascii="Times New Roman" w:hAnsi="Times New Roman" w:cs="Times New Roman"/>
          <w:sz w:val="24"/>
          <w:szCs w:val="24"/>
        </w:rPr>
        <w:t>»</w:t>
      </w:r>
      <w:r w:rsidR="008C0D71">
        <w:rPr>
          <w:rFonts w:ascii="Times New Roman" w:hAnsi="Times New Roman" w:cs="Times New Roman"/>
          <w:sz w:val="24"/>
          <w:szCs w:val="24"/>
        </w:rPr>
        <w:t>;</w:t>
      </w:r>
    </w:p>
    <w:p w:rsidR="00CC605D" w:rsidRDefault="008C0D71" w:rsidP="008C0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F62941" w:rsidRDefault="008C0D71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750B0">
        <w:rPr>
          <w:rFonts w:ascii="Times New Roman" w:hAnsi="Times New Roman" w:cs="Times New Roman"/>
          <w:sz w:val="24"/>
          <w:szCs w:val="24"/>
        </w:rPr>
        <w:t xml:space="preserve"> </w:t>
      </w:r>
      <w:r w:rsidR="006750B0" w:rsidRPr="006750B0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опубликованию,  обнародованию в «Информационном бюллетене» и размещению  на сайте Новониколаевского сельского поселения </w:t>
      </w:r>
      <w:hyperlink r:id="rId9" w:history="1">
        <w:r w:rsidR="006750B0" w:rsidRPr="006750B0">
          <w:rPr>
            <w:rFonts w:ascii="Times New Roman" w:hAnsi="Times New Roman"/>
            <w:color w:val="0000FF" w:themeColor="hyperlink"/>
            <w:sz w:val="24"/>
            <w:szCs w:val="24"/>
          </w:rPr>
          <w:t>www.n</w:t>
        </w:r>
        <w:r w:rsidR="006750B0" w:rsidRPr="006750B0">
          <w:rPr>
            <w:rFonts w:ascii="Times New Roman" w:hAnsi="Times New Roman"/>
            <w:color w:val="0000FF" w:themeColor="hyperlink"/>
            <w:sz w:val="24"/>
            <w:szCs w:val="24"/>
            <w:lang w:val="en-US"/>
          </w:rPr>
          <w:t>n</w:t>
        </w:r>
        <w:r w:rsidR="006750B0" w:rsidRPr="006750B0">
          <w:rPr>
            <w:rFonts w:ascii="Times New Roman" w:hAnsi="Times New Roman"/>
            <w:color w:val="0000FF" w:themeColor="hyperlink"/>
            <w:sz w:val="24"/>
            <w:szCs w:val="24"/>
          </w:rPr>
          <w:t>selpasino.ru</w:t>
        </w:r>
      </w:hyperlink>
      <w:r w:rsidR="006750B0" w:rsidRPr="006750B0">
        <w:rPr>
          <w:rFonts w:ascii="Times New Roman" w:hAnsi="Times New Roman"/>
          <w:sz w:val="24"/>
          <w:szCs w:val="24"/>
        </w:rPr>
        <w:t xml:space="preserve">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</w:t>
      </w:r>
      <w:r w:rsidR="00465F1F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D53C1" w:rsidRDefault="008D53C1"/>
    <w:sectPr w:rsidR="008D53C1" w:rsidSect="00FF321D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3D" w:rsidRDefault="00996C3D" w:rsidP="00981F74">
      <w:pPr>
        <w:spacing w:after="0" w:line="240" w:lineRule="auto"/>
      </w:pPr>
      <w:r>
        <w:separator/>
      </w:r>
    </w:p>
  </w:endnote>
  <w:endnote w:type="continuationSeparator" w:id="0">
    <w:p w:rsidR="00996C3D" w:rsidRDefault="00996C3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3D" w:rsidRDefault="00996C3D" w:rsidP="00981F74">
      <w:pPr>
        <w:spacing w:after="0" w:line="240" w:lineRule="auto"/>
      </w:pPr>
      <w:r>
        <w:separator/>
      </w:r>
    </w:p>
  </w:footnote>
  <w:footnote w:type="continuationSeparator" w:id="0">
    <w:p w:rsidR="00996C3D" w:rsidRDefault="00996C3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D356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F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11B4E"/>
    <w:rsid w:val="000518EC"/>
    <w:rsid w:val="00056A17"/>
    <w:rsid w:val="000725D9"/>
    <w:rsid w:val="000725DF"/>
    <w:rsid w:val="000F0B4C"/>
    <w:rsid w:val="001965C2"/>
    <w:rsid w:val="001B0496"/>
    <w:rsid w:val="00296C2D"/>
    <w:rsid w:val="00302FD9"/>
    <w:rsid w:val="00353B68"/>
    <w:rsid w:val="0036193A"/>
    <w:rsid w:val="00367484"/>
    <w:rsid w:val="00375D20"/>
    <w:rsid w:val="003F241D"/>
    <w:rsid w:val="00417862"/>
    <w:rsid w:val="00436A4B"/>
    <w:rsid w:val="00461660"/>
    <w:rsid w:val="00465F1F"/>
    <w:rsid w:val="004B1444"/>
    <w:rsid w:val="00511E20"/>
    <w:rsid w:val="00580FFD"/>
    <w:rsid w:val="0058521D"/>
    <w:rsid w:val="005916DE"/>
    <w:rsid w:val="005B198E"/>
    <w:rsid w:val="005F1B31"/>
    <w:rsid w:val="006016D1"/>
    <w:rsid w:val="006371D9"/>
    <w:rsid w:val="006528A2"/>
    <w:rsid w:val="0065439D"/>
    <w:rsid w:val="00667386"/>
    <w:rsid w:val="006750B0"/>
    <w:rsid w:val="0068044F"/>
    <w:rsid w:val="006A2955"/>
    <w:rsid w:val="006E6B73"/>
    <w:rsid w:val="00776294"/>
    <w:rsid w:val="00786021"/>
    <w:rsid w:val="00812A1B"/>
    <w:rsid w:val="00847520"/>
    <w:rsid w:val="00882F34"/>
    <w:rsid w:val="008A64D2"/>
    <w:rsid w:val="008B7B62"/>
    <w:rsid w:val="008C0D71"/>
    <w:rsid w:val="008C4BF1"/>
    <w:rsid w:val="008D53C1"/>
    <w:rsid w:val="0090267B"/>
    <w:rsid w:val="00902F46"/>
    <w:rsid w:val="009201F2"/>
    <w:rsid w:val="00981F74"/>
    <w:rsid w:val="00996C3D"/>
    <w:rsid w:val="009C750A"/>
    <w:rsid w:val="00A34BAF"/>
    <w:rsid w:val="00AC63CD"/>
    <w:rsid w:val="00B3735C"/>
    <w:rsid w:val="00BE04FE"/>
    <w:rsid w:val="00C4745E"/>
    <w:rsid w:val="00C75F24"/>
    <w:rsid w:val="00C80471"/>
    <w:rsid w:val="00CA3BE9"/>
    <w:rsid w:val="00CA7EBF"/>
    <w:rsid w:val="00CC605D"/>
    <w:rsid w:val="00CF373F"/>
    <w:rsid w:val="00D162B9"/>
    <w:rsid w:val="00D356C6"/>
    <w:rsid w:val="00D737E5"/>
    <w:rsid w:val="00D8664F"/>
    <w:rsid w:val="00E40A86"/>
    <w:rsid w:val="00E44606"/>
    <w:rsid w:val="00E9467D"/>
    <w:rsid w:val="00F02373"/>
    <w:rsid w:val="00F6171E"/>
    <w:rsid w:val="00F62941"/>
    <w:rsid w:val="00F76F0B"/>
    <w:rsid w:val="00F8438B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selp.asino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2018-04-11T07:02:00Z</cp:lastPrinted>
  <dcterms:created xsi:type="dcterms:W3CDTF">2018-02-17T09:59:00Z</dcterms:created>
  <dcterms:modified xsi:type="dcterms:W3CDTF">2018-05-29T02:14:00Z</dcterms:modified>
</cp:coreProperties>
</file>