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34" w:rsidRDefault="00AE6434" w:rsidP="00AE643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Томская область Асиновский район</w:t>
      </w:r>
    </w:p>
    <w:p w:rsidR="00AE6434" w:rsidRDefault="00AE6434" w:rsidP="00AE643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AE6434" w:rsidRDefault="00AE6434" w:rsidP="00AE643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НОВОНИКОЛАЕВСКОГО СЕЛЬСКОГО ПОСЕЛЕНИЯ</w:t>
      </w:r>
    </w:p>
    <w:p w:rsidR="00AE6434" w:rsidRDefault="00AE6434" w:rsidP="00AE64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E6434" w:rsidRDefault="00AE6434" w:rsidP="00AE64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E6434" w:rsidRPr="00AE6434" w:rsidRDefault="00AE6434" w:rsidP="00AE6434">
      <w:pPr>
        <w:tabs>
          <w:tab w:val="left" w:pos="4065"/>
          <w:tab w:val="left" w:pos="6735"/>
        </w:tabs>
        <w:rPr>
          <w:rFonts w:ascii="Times New Roman" w:hAnsi="Times New Roman"/>
          <w:b/>
          <w:sz w:val="24"/>
          <w:szCs w:val="24"/>
        </w:rPr>
      </w:pPr>
      <w:r w:rsidRPr="00AE6434">
        <w:rPr>
          <w:rFonts w:ascii="Times New Roman" w:hAnsi="Times New Roman"/>
          <w:b/>
          <w:sz w:val="24"/>
          <w:szCs w:val="24"/>
        </w:rPr>
        <w:t>04.02.2016</w:t>
      </w:r>
      <w:r w:rsidRPr="00AE6434">
        <w:rPr>
          <w:rFonts w:ascii="Times New Roman" w:hAnsi="Times New Roman"/>
          <w:b/>
          <w:sz w:val="24"/>
          <w:szCs w:val="24"/>
        </w:rPr>
        <w:tab/>
      </w:r>
      <w:r w:rsidRPr="00AE6434">
        <w:rPr>
          <w:rFonts w:ascii="Times New Roman" w:hAnsi="Times New Roman"/>
          <w:b/>
          <w:sz w:val="24"/>
          <w:szCs w:val="24"/>
        </w:rPr>
        <w:tab/>
        <w:t xml:space="preserve">                 №  10</w:t>
      </w:r>
    </w:p>
    <w:p w:rsidR="00AE6434" w:rsidRDefault="00AE6434" w:rsidP="00AE64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>овониколаевка</w:t>
      </w:r>
    </w:p>
    <w:p w:rsidR="00AE6434" w:rsidRDefault="00AE6434" w:rsidP="00AE64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Плана мероприятий по противодействию коррупции в Администрации Новониколаевского сельского поселения на 2016 год</w:t>
      </w:r>
    </w:p>
    <w:p w:rsidR="00AE6434" w:rsidRPr="00AE6434" w:rsidRDefault="00AE6434" w:rsidP="00AE6434">
      <w:pPr>
        <w:pStyle w:val="a4"/>
        <w:ind w:firstLine="0"/>
        <w:rPr>
          <w:color w:val="000000"/>
          <w:lang w:val="ru-RU"/>
        </w:rPr>
      </w:pPr>
      <w:r>
        <w:t xml:space="preserve">    </w:t>
      </w:r>
      <w:r>
        <w:rPr>
          <w:lang w:val="ru-RU"/>
        </w:rPr>
        <w:t xml:space="preserve">   </w:t>
      </w:r>
      <w:r>
        <w:t xml:space="preserve"> </w:t>
      </w:r>
      <w:r>
        <w:rPr>
          <w:lang w:val="ru-RU"/>
        </w:rPr>
        <w:t xml:space="preserve"> </w:t>
      </w:r>
      <w:r>
        <w:t>Руководствуясь Федеральными законами от 25 декабря 2008 года № 273-ФЗ «О противодействие коррупции», от 2 марта 20</w:t>
      </w:r>
      <w:r w:rsidRPr="00303BF7">
        <w:t>07</w:t>
      </w:r>
      <w:r>
        <w:t xml:space="preserve"> года</w:t>
      </w:r>
      <w:r w:rsidRPr="00303BF7">
        <w:t xml:space="preserve"> № </w:t>
      </w:r>
      <w:r>
        <w:t>25</w:t>
      </w:r>
      <w:r w:rsidRPr="00303BF7">
        <w:t>-ФЗ «О </w:t>
      </w:r>
      <w:r>
        <w:t>муниципальной</w:t>
      </w:r>
      <w:r w:rsidRPr="00303BF7">
        <w:t xml:space="preserve"> службе</w:t>
      </w:r>
      <w:r>
        <w:t xml:space="preserve"> в</w:t>
      </w:r>
      <w:r w:rsidRPr="00303BF7">
        <w:t xml:space="preserve"> Российской Федерации»</w:t>
      </w:r>
      <w:r>
        <w:t>, Уставом муниципального образования «</w:t>
      </w:r>
      <w:r>
        <w:rPr>
          <w:lang w:val="ru-RU"/>
        </w:rPr>
        <w:t xml:space="preserve">Новониколаевское </w:t>
      </w:r>
      <w:r>
        <w:t>сельское поселение»,</w:t>
      </w:r>
    </w:p>
    <w:p w:rsidR="00AE6434" w:rsidRPr="00AE6434" w:rsidRDefault="00AE6434" w:rsidP="00AE6434">
      <w:pPr>
        <w:pStyle w:val="a4"/>
        <w:ind w:firstLine="0"/>
        <w:rPr>
          <w:color w:val="000000"/>
          <w:lang w:val="ru-RU"/>
        </w:rPr>
      </w:pPr>
    </w:p>
    <w:p w:rsidR="00AE6434" w:rsidRDefault="00AE6434" w:rsidP="00AE6434">
      <w:pPr>
        <w:pStyle w:val="a4"/>
        <w:ind w:firstLine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AE6434" w:rsidRPr="00AE6434" w:rsidRDefault="00AE6434" w:rsidP="00AE6434">
      <w:pPr>
        <w:pStyle w:val="a4"/>
        <w:ind w:firstLine="0"/>
        <w:rPr>
          <w:lang w:val="ru-RU"/>
        </w:rPr>
      </w:pPr>
    </w:p>
    <w:p w:rsidR="00AE6434" w:rsidRPr="00AE6434" w:rsidRDefault="00AE6434" w:rsidP="00AE6434">
      <w:pPr>
        <w:pStyle w:val="a4"/>
        <w:ind w:firstLine="660"/>
        <w:rPr>
          <w:lang w:val="ru-RU"/>
        </w:rPr>
      </w:pPr>
      <w:r>
        <w:rPr>
          <w:lang w:val="ru-RU"/>
        </w:rPr>
        <w:t xml:space="preserve">1.  </w:t>
      </w:r>
      <w:r>
        <w:t xml:space="preserve">Утвердить прилагаемый План мероприятий по противодействию коррупции в     Администрации </w:t>
      </w:r>
      <w:r>
        <w:rPr>
          <w:lang w:val="ru-RU"/>
        </w:rPr>
        <w:t>Новониколаевского</w:t>
      </w:r>
      <w:r>
        <w:t xml:space="preserve"> поселения на 201</w:t>
      </w:r>
      <w:r>
        <w:rPr>
          <w:lang w:val="ru-RU"/>
        </w:rPr>
        <w:t>6</w:t>
      </w:r>
      <w:r>
        <w:t xml:space="preserve"> год </w:t>
      </w:r>
      <w:r>
        <w:rPr>
          <w:lang w:val="ru-RU"/>
        </w:rPr>
        <w:t>согласно приложению.</w:t>
      </w:r>
    </w:p>
    <w:p w:rsidR="00AE6434" w:rsidRDefault="00AE6434" w:rsidP="00AE6434">
      <w:pPr>
        <w:pStyle w:val="a6"/>
        <w:ind w:firstLine="66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</w:t>
      </w:r>
      <w:r>
        <w:rPr>
          <w:rFonts w:ascii="Times New Roman" w:hAnsi="Times New Roman"/>
          <w:kern w:val="2"/>
          <w:sz w:val="24"/>
          <w:szCs w:val="24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434">
        <w:rPr>
          <w:rFonts w:ascii="Times New Roman" w:hAnsi="Times New Roman"/>
          <w:sz w:val="24"/>
          <w:szCs w:val="24"/>
        </w:rPr>
        <w:t>(</w:t>
      </w:r>
      <w:hyperlink r:id="rId4" w:history="1">
        <w:r w:rsidRPr="00AE6434">
          <w:rPr>
            <w:rStyle w:val="a3"/>
            <w:rFonts w:ascii="Times New Roman" w:hAnsi="Times New Roman"/>
            <w:sz w:val="24"/>
          </w:rPr>
          <w:t>www.n</w:t>
        </w:r>
        <w:r w:rsidRPr="00AE6434">
          <w:rPr>
            <w:rStyle w:val="a3"/>
            <w:rFonts w:ascii="Times New Roman" w:hAnsi="Times New Roman"/>
            <w:sz w:val="24"/>
            <w:lang w:val="en-US"/>
          </w:rPr>
          <w:t>n</w:t>
        </w:r>
        <w:proofErr w:type="spellStart"/>
        <w:r w:rsidRPr="00AE6434">
          <w:rPr>
            <w:rStyle w:val="a3"/>
            <w:rFonts w:ascii="Times New Roman" w:hAnsi="Times New Roman"/>
            <w:sz w:val="24"/>
          </w:rPr>
          <w:t>selp.asino.ru</w:t>
        </w:r>
        <w:proofErr w:type="spellEnd"/>
      </w:hyperlink>
      <w:r w:rsidRPr="00AE6434">
        <w:rPr>
          <w:rFonts w:ascii="Times New Roman" w:hAnsi="Times New Roman"/>
          <w:sz w:val="24"/>
          <w:szCs w:val="24"/>
        </w:rPr>
        <w:t>).</w:t>
      </w:r>
    </w:p>
    <w:p w:rsidR="00AE6434" w:rsidRDefault="00AE6434" w:rsidP="00AE64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AE6434" w:rsidRDefault="00AE6434" w:rsidP="00AE64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Контроль исполнения  настоящего  постановления оставляю за собой.</w:t>
      </w:r>
    </w:p>
    <w:p w:rsidR="00AE6434" w:rsidRDefault="00AE6434" w:rsidP="00AE6434">
      <w:pPr>
        <w:pStyle w:val="a6"/>
        <w:rPr>
          <w:rFonts w:ascii="Times New Roman" w:hAnsi="Times New Roman"/>
          <w:sz w:val="24"/>
          <w:szCs w:val="24"/>
        </w:rPr>
      </w:pPr>
    </w:p>
    <w:p w:rsidR="00AE6434" w:rsidRDefault="00AE6434" w:rsidP="00AE64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E6434" w:rsidRDefault="00AE6434" w:rsidP="00AE64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</w:t>
      </w:r>
    </w:p>
    <w:p w:rsidR="00AE6434" w:rsidRDefault="00AE6434" w:rsidP="00AE64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                                                                                        Д.С.Бурков</w:t>
      </w:r>
    </w:p>
    <w:p w:rsidR="00AE6434" w:rsidRDefault="00AE6434" w:rsidP="00AE6434">
      <w:pPr>
        <w:ind w:left="660"/>
        <w:jc w:val="both"/>
      </w:pPr>
    </w:p>
    <w:p w:rsidR="00AE6434" w:rsidRDefault="00AE6434" w:rsidP="00AE64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6434" w:rsidRDefault="00AE6434" w:rsidP="00AE6434">
      <w:pPr>
        <w:jc w:val="both"/>
        <w:rPr>
          <w:sz w:val="24"/>
          <w:szCs w:val="24"/>
        </w:rPr>
      </w:pPr>
    </w:p>
    <w:p w:rsidR="00AE6434" w:rsidRDefault="00AE6434" w:rsidP="00AE6434">
      <w:pPr>
        <w:jc w:val="both"/>
        <w:rPr>
          <w:sz w:val="24"/>
          <w:szCs w:val="24"/>
        </w:rPr>
      </w:pPr>
    </w:p>
    <w:p w:rsidR="00AE6434" w:rsidRDefault="00AE6434" w:rsidP="00AE6434">
      <w:pPr>
        <w:pStyle w:val="1"/>
        <w:ind w:left="5812"/>
        <w:jc w:val="left"/>
        <w:rPr>
          <w:b/>
          <w:bCs/>
          <w:color w:val="FFFFFF"/>
          <w:sz w:val="24"/>
          <w:lang w:val="ru-RU"/>
        </w:rPr>
      </w:pPr>
      <w:r>
        <w:rPr>
          <w:b/>
          <w:bCs/>
          <w:color w:val="FFFFFF"/>
          <w:sz w:val="24"/>
          <w:lang w:val="ru-RU"/>
        </w:rPr>
        <w:t xml:space="preserve"> </w:t>
      </w:r>
    </w:p>
    <w:p w:rsidR="00AE6434" w:rsidRDefault="00AE6434" w:rsidP="00AE6434">
      <w:pPr>
        <w:rPr>
          <w:lang w:eastAsia="ru-RU"/>
        </w:rPr>
      </w:pPr>
    </w:p>
    <w:p w:rsidR="00AE6434" w:rsidRDefault="00AE6434" w:rsidP="00AE6434">
      <w:pPr>
        <w:rPr>
          <w:lang w:eastAsia="ru-RU"/>
        </w:rPr>
      </w:pPr>
    </w:p>
    <w:p w:rsidR="00AE6434" w:rsidRDefault="00AE6434" w:rsidP="00AE6434">
      <w:pPr>
        <w:rPr>
          <w:lang w:eastAsia="ru-RU"/>
        </w:rPr>
      </w:pPr>
    </w:p>
    <w:p w:rsidR="00AE6434" w:rsidRDefault="00AE6434" w:rsidP="00AE6434">
      <w:pPr>
        <w:rPr>
          <w:lang w:eastAsia="ru-RU"/>
        </w:rPr>
      </w:pPr>
    </w:p>
    <w:p w:rsidR="00AE6434" w:rsidRDefault="00AE6434" w:rsidP="00AE6434">
      <w:pPr>
        <w:rPr>
          <w:lang w:eastAsia="ru-RU"/>
        </w:rPr>
      </w:pPr>
    </w:p>
    <w:p w:rsidR="00AE6434" w:rsidRDefault="00AE6434" w:rsidP="00AE6434">
      <w:pPr>
        <w:pStyle w:val="a6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</w:t>
      </w:r>
    </w:p>
    <w:p w:rsidR="00AE6434" w:rsidRPr="00AE6434" w:rsidRDefault="00AE6434" w:rsidP="00AE6434">
      <w:pPr>
        <w:pStyle w:val="a6"/>
        <w:rPr>
          <w:rFonts w:ascii="Times New Roman" w:hAnsi="Times New Roman"/>
        </w:rPr>
      </w:pPr>
      <w:r>
        <w:rPr>
          <w:lang w:eastAsia="ru-RU"/>
        </w:rPr>
        <w:t xml:space="preserve">                                                                                                               </w:t>
      </w:r>
      <w:r w:rsidRPr="00AE6434">
        <w:rPr>
          <w:rFonts w:ascii="Times New Roman" w:hAnsi="Times New Roman"/>
          <w:lang w:eastAsia="ru-RU"/>
        </w:rPr>
        <w:t xml:space="preserve">Приложение к постановлению </w:t>
      </w:r>
      <w:r w:rsidRPr="00AE6434">
        <w:rPr>
          <w:rFonts w:ascii="Times New Roman" w:hAnsi="Times New Roman"/>
        </w:rPr>
        <w:t xml:space="preserve"> </w:t>
      </w:r>
    </w:p>
    <w:p w:rsidR="00AE6434" w:rsidRPr="00AE6434" w:rsidRDefault="00AE6434" w:rsidP="00AE6434">
      <w:pPr>
        <w:pStyle w:val="a6"/>
        <w:rPr>
          <w:rFonts w:ascii="Times New Roman" w:hAnsi="Times New Roman"/>
        </w:rPr>
      </w:pPr>
      <w:r w:rsidRPr="00AE6434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AE6434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 xml:space="preserve">       </w:t>
      </w:r>
      <w:r w:rsidRPr="00AE6434">
        <w:rPr>
          <w:rFonts w:ascii="Times New Roman" w:hAnsi="Times New Roman"/>
        </w:rPr>
        <w:t>Новониколаевского</w:t>
      </w:r>
    </w:p>
    <w:p w:rsidR="00AE6434" w:rsidRPr="00B037C3" w:rsidRDefault="00AE6434" w:rsidP="00AE6434">
      <w:pPr>
        <w:pStyle w:val="a6"/>
        <w:rPr>
          <w:rFonts w:ascii="Times New Roman" w:hAnsi="Times New Roman"/>
        </w:rPr>
      </w:pPr>
      <w:r w:rsidRPr="00AE6434">
        <w:rPr>
          <w:rFonts w:ascii="Times New Roman" w:hAnsi="Times New Roman"/>
        </w:rPr>
        <w:t xml:space="preserve">                                                                                                     сельского поселения от 04.02.2016 №10</w:t>
      </w:r>
    </w:p>
    <w:p w:rsidR="00AE6434" w:rsidRPr="00B037C3" w:rsidRDefault="00AE6434" w:rsidP="00AE6434">
      <w:pPr>
        <w:pStyle w:val="a6"/>
        <w:ind w:left="6096"/>
        <w:rPr>
          <w:rFonts w:ascii="Times New Roman" w:hAnsi="Times New Roman"/>
          <w:lang w:eastAsia="ru-RU"/>
        </w:rPr>
      </w:pPr>
    </w:p>
    <w:p w:rsidR="00AE6434" w:rsidRPr="00AE6434" w:rsidRDefault="00AE6434" w:rsidP="00AE643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434">
        <w:rPr>
          <w:rFonts w:ascii="Times New Roman" w:hAnsi="Times New Roman"/>
          <w:b/>
          <w:sz w:val="24"/>
          <w:szCs w:val="24"/>
        </w:rPr>
        <w:t>ПЛАН</w:t>
      </w:r>
    </w:p>
    <w:p w:rsidR="00AE6434" w:rsidRPr="00AE6434" w:rsidRDefault="00AE6434" w:rsidP="00AE643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434">
        <w:rPr>
          <w:rFonts w:ascii="Times New Roman" w:hAnsi="Times New Roman"/>
          <w:b/>
          <w:sz w:val="24"/>
          <w:szCs w:val="24"/>
        </w:rPr>
        <w:t>мероприятий по противодействию коррупции в Администрации  Новониколаевского сельского поселения на 2016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"/>
        <w:gridCol w:w="4945"/>
        <w:gridCol w:w="1984"/>
        <w:gridCol w:w="142"/>
        <w:gridCol w:w="2126"/>
      </w:tblGrid>
      <w:tr w:rsidR="00AE6434" w:rsidRPr="00957EDF" w:rsidTr="007F43F8">
        <w:tblPrEx>
          <w:tblCellMar>
            <w:top w:w="0" w:type="dxa"/>
            <w:bottom w:w="0" w:type="dxa"/>
          </w:tblCellMar>
        </w:tblPrEx>
        <w:tc>
          <w:tcPr>
            <w:tcW w:w="692" w:type="dxa"/>
            <w:gridSpan w:val="2"/>
          </w:tcPr>
          <w:p w:rsidR="00AE6434" w:rsidRPr="00BA51B8" w:rsidRDefault="00AE6434" w:rsidP="007F43F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A51B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51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51B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A51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5" w:type="dxa"/>
          </w:tcPr>
          <w:p w:rsidR="00AE6434" w:rsidRPr="00BA51B8" w:rsidRDefault="00AE6434" w:rsidP="007F43F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A51B8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984" w:type="dxa"/>
          </w:tcPr>
          <w:p w:rsidR="00AE6434" w:rsidRPr="00BA51B8" w:rsidRDefault="00AE6434" w:rsidP="007F43F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A51B8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268" w:type="dxa"/>
            <w:gridSpan w:val="2"/>
          </w:tcPr>
          <w:p w:rsidR="00AE6434" w:rsidRPr="00BA51B8" w:rsidRDefault="00AE6434" w:rsidP="007F43F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A51B8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AE6434" w:rsidRPr="00957EDF" w:rsidTr="007F43F8">
        <w:tblPrEx>
          <w:tblCellMar>
            <w:top w:w="0" w:type="dxa"/>
            <w:bottom w:w="0" w:type="dxa"/>
          </w:tblCellMar>
        </w:tblPrEx>
        <w:tc>
          <w:tcPr>
            <w:tcW w:w="692" w:type="dxa"/>
            <w:gridSpan w:val="2"/>
          </w:tcPr>
          <w:p w:rsidR="00AE6434" w:rsidRPr="00957EDF" w:rsidRDefault="00AE6434" w:rsidP="007F43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5" w:type="dxa"/>
          </w:tcPr>
          <w:p w:rsidR="00AE6434" w:rsidRPr="00957EDF" w:rsidRDefault="00AE6434" w:rsidP="007F43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E6434" w:rsidRPr="00957EDF" w:rsidRDefault="00AE6434" w:rsidP="007F43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AE6434" w:rsidRPr="00957EDF" w:rsidRDefault="00AE6434" w:rsidP="007F43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6434" w:rsidRPr="00957EDF" w:rsidTr="007F43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6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 xml:space="preserve">1. Меры по профилактике коррупционных правонарушений и урегулированию конфликта интересов на муниципальной службе </w:t>
            </w:r>
          </w:p>
        </w:tc>
      </w:tr>
      <w:tr w:rsidR="00AE6434" w:rsidRPr="00957EDF" w:rsidTr="007F43F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2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7ED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ежеквартальных заседаний комиссии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Новониколаевского сельского</w:t>
            </w:r>
            <w:r w:rsidRPr="00957EDF">
              <w:rPr>
                <w:rFonts w:ascii="Times New Roman" w:hAnsi="Times New Roman"/>
                <w:sz w:val="24"/>
                <w:szCs w:val="24"/>
              </w:rPr>
              <w:t xml:space="preserve"> поселения по вопросам профилактики коррупционных правонарушений, выполнения требований Федерального закона от 25.12.2008 № 273-ФЗ «О противодействии коррупции», Федерального закона от 02.03.2007 № 25-ФЗ,  «О муниципальной службе в Российской Федерации», Указа Президента Российской Федерации от 21.07.2010 № 925 «О мерах по реализации отдельных положений</w:t>
            </w:r>
            <w:proofErr w:type="gramEnd"/>
            <w:r w:rsidRPr="00957EDF">
              <w:rPr>
                <w:rFonts w:ascii="Times New Roman" w:hAnsi="Times New Roman"/>
                <w:sz w:val="24"/>
                <w:szCs w:val="24"/>
              </w:rPr>
              <w:t xml:space="preserve"> Федерального закона «О противодействии коррупции»</w:t>
            </w:r>
          </w:p>
        </w:tc>
        <w:tc>
          <w:tcPr>
            <w:tcW w:w="1984" w:type="dxa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268" w:type="dxa"/>
            <w:gridSpan w:val="2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434" w:rsidRPr="00957EDF" w:rsidTr="007F43F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gridSpan w:val="2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957ED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57EDF">
              <w:rPr>
                <w:rFonts w:ascii="Times New Roman" w:hAnsi="Times New Roman"/>
                <w:sz w:val="24"/>
                <w:szCs w:val="24"/>
              </w:rPr>
              <w:t xml:space="preserve"> соблюдением муниципальными служащими ограничений и запретов, установленных действующим законодательством о муниципальной службе</w:t>
            </w:r>
          </w:p>
        </w:tc>
        <w:tc>
          <w:tcPr>
            <w:tcW w:w="1984" w:type="dxa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268" w:type="dxa"/>
            <w:gridSpan w:val="2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434" w:rsidRPr="00957EDF" w:rsidTr="007F43F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gridSpan w:val="2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муниципальными служащими  положений Кодекса этики  и служебного поведения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268" w:type="dxa"/>
            <w:gridSpan w:val="2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E6434" w:rsidRPr="00957EDF" w:rsidTr="007F43F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 xml:space="preserve">Осуществление проверки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полноты </w:t>
            </w:r>
            <w:r w:rsidRPr="00957EDF">
              <w:rPr>
                <w:rFonts w:ascii="Times New Roman" w:hAnsi="Times New Roman"/>
                <w:sz w:val="24"/>
                <w:szCs w:val="24"/>
              </w:rPr>
              <w:t>сведений о доходах, об имуществе и обязательствах имущественного характера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2016</w:t>
            </w:r>
          </w:p>
        </w:tc>
      </w:tr>
      <w:tr w:rsidR="00AE6434" w:rsidRPr="00957EDF" w:rsidTr="007F43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6"/>
          </w:tcPr>
          <w:p w:rsidR="00AE6434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E6434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 xml:space="preserve">2. Создание механизмов общественного </w:t>
            </w:r>
            <w:proofErr w:type="gramStart"/>
            <w:r w:rsidRPr="00957ED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57EDF">
              <w:rPr>
                <w:rFonts w:ascii="Times New Roman" w:hAnsi="Times New Roman"/>
                <w:sz w:val="24"/>
                <w:szCs w:val="24"/>
              </w:rPr>
              <w:t xml:space="preserve"> деятельностью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Новониколаевского сельского</w:t>
            </w:r>
            <w:r w:rsidRPr="00957EDF">
              <w:rPr>
                <w:rFonts w:ascii="Times New Roman" w:hAnsi="Times New Roman"/>
                <w:sz w:val="24"/>
                <w:szCs w:val="24"/>
              </w:rPr>
              <w:t xml:space="preserve"> поселения, установление системы обратной связи, усиление контроля  за решением вопросов, содержащихся в обращениях граждан и юридических лиц</w:t>
            </w:r>
          </w:p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434" w:rsidRPr="00957EDF" w:rsidTr="007F43F8">
        <w:tblPrEx>
          <w:tblCellMar>
            <w:top w:w="0" w:type="dxa"/>
            <w:bottom w:w="0" w:type="dxa"/>
          </w:tblCellMar>
        </w:tblPrEx>
        <w:tc>
          <w:tcPr>
            <w:tcW w:w="692" w:type="dxa"/>
            <w:gridSpan w:val="2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45" w:type="dxa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>Размещение на официальном сайте  в сети Интернет информации о деятельности комиссий по соблюдению требований служебного поведения и урегулированию конфликта интересов</w:t>
            </w:r>
          </w:p>
        </w:tc>
        <w:tc>
          <w:tcPr>
            <w:tcW w:w="1984" w:type="dxa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О.Д. </w:t>
            </w:r>
          </w:p>
        </w:tc>
        <w:tc>
          <w:tcPr>
            <w:tcW w:w="2268" w:type="dxa"/>
            <w:gridSpan w:val="2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AE6434" w:rsidRPr="00957EDF" w:rsidTr="007F43F8">
        <w:tblPrEx>
          <w:tblCellMar>
            <w:top w:w="0" w:type="dxa"/>
            <w:bottom w:w="0" w:type="dxa"/>
          </w:tblCellMar>
        </w:tblPrEx>
        <w:tc>
          <w:tcPr>
            <w:tcW w:w="692" w:type="dxa"/>
            <w:gridSpan w:val="2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957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совещаний с разъяснением сущности коррупции, её аморальности, с освещением выявленных фактов коррупции</w:t>
            </w:r>
            <w:r w:rsidRPr="00957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268" w:type="dxa"/>
            <w:gridSpan w:val="2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E6434" w:rsidRPr="00957EDF" w:rsidTr="007F43F8">
        <w:tblPrEx>
          <w:tblCellMar>
            <w:top w:w="0" w:type="dxa"/>
            <w:bottom w:w="0" w:type="dxa"/>
          </w:tblCellMar>
        </w:tblPrEx>
        <w:tc>
          <w:tcPr>
            <w:tcW w:w="692" w:type="dxa"/>
            <w:gridSpan w:val="2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57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с целью анализа факторов, создающих условия для возможных коррупционных проявлений в сфере деятельности органов местного самоуправления с повышенным риском коррупции</w:t>
            </w:r>
          </w:p>
        </w:tc>
        <w:tc>
          <w:tcPr>
            <w:tcW w:w="1984" w:type="dxa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268" w:type="dxa"/>
            <w:gridSpan w:val="2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1раз в год</w:t>
            </w:r>
          </w:p>
        </w:tc>
      </w:tr>
      <w:tr w:rsidR="00AE6434" w:rsidRPr="00957EDF" w:rsidTr="007F43F8">
        <w:tblPrEx>
          <w:tblCellMar>
            <w:top w:w="0" w:type="dxa"/>
            <w:bottom w:w="0" w:type="dxa"/>
          </w:tblCellMar>
        </w:tblPrEx>
        <w:tc>
          <w:tcPr>
            <w:tcW w:w="692" w:type="dxa"/>
            <w:gridSpan w:val="2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57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 xml:space="preserve">Обеспечение в переделах, установленных законодательством Российской Федерации и муниципальными правовыми актами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Новониколаевского сельского</w:t>
            </w:r>
            <w:r w:rsidRPr="00957EDF">
              <w:rPr>
                <w:rFonts w:ascii="Times New Roman" w:hAnsi="Times New Roman"/>
                <w:sz w:val="24"/>
                <w:szCs w:val="24"/>
              </w:rPr>
              <w:t xml:space="preserve"> поселения, доступности и открытости информации о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Новониколаевского сельского </w:t>
            </w:r>
            <w:r w:rsidRPr="00957EDF">
              <w:rPr>
                <w:rFonts w:ascii="Times New Roman" w:hAnsi="Times New Roman"/>
                <w:sz w:val="24"/>
                <w:szCs w:val="24"/>
              </w:rPr>
              <w:t xml:space="preserve"> поселения  на  официальном сайте в сети Интернет</w:t>
            </w:r>
          </w:p>
        </w:tc>
        <w:tc>
          <w:tcPr>
            <w:tcW w:w="1984" w:type="dxa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268" w:type="dxa"/>
            <w:gridSpan w:val="2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AE6434" w:rsidRPr="00957EDF" w:rsidTr="007F43F8">
        <w:tblPrEx>
          <w:tblCellMar>
            <w:top w:w="0" w:type="dxa"/>
            <w:bottom w:w="0" w:type="dxa"/>
          </w:tblCellMar>
        </w:tblPrEx>
        <w:tc>
          <w:tcPr>
            <w:tcW w:w="692" w:type="dxa"/>
            <w:gridSpan w:val="2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57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</w:tcPr>
          <w:p w:rsidR="00AE6434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 xml:space="preserve">Организация учёта и анализа обращений, поступающих в Администрацию </w:t>
            </w:r>
            <w:r>
              <w:rPr>
                <w:rFonts w:ascii="Times New Roman" w:hAnsi="Times New Roman"/>
                <w:sz w:val="24"/>
                <w:szCs w:val="24"/>
              </w:rPr>
              <w:t>Новониколаевского сельского</w:t>
            </w:r>
            <w:r w:rsidRPr="00957EDF">
              <w:rPr>
                <w:rFonts w:ascii="Times New Roman" w:hAnsi="Times New Roman"/>
                <w:sz w:val="24"/>
                <w:szCs w:val="24"/>
              </w:rPr>
              <w:t xml:space="preserve"> поселения от граждан и юридических лиц, в которых содержатся сообщения о коррупционных правонарушениях либо предложения по устранению </w:t>
            </w:r>
            <w:proofErr w:type="spellStart"/>
            <w:r w:rsidRPr="00957EDF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957EDF">
              <w:rPr>
                <w:rFonts w:ascii="Times New Roman" w:hAnsi="Times New Roman"/>
                <w:sz w:val="24"/>
                <w:szCs w:val="24"/>
              </w:rPr>
              <w:t xml:space="preserve"> факторов</w:t>
            </w:r>
          </w:p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268" w:type="dxa"/>
            <w:gridSpan w:val="2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434" w:rsidRPr="00957EDF" w:rsidTr="007F43F8">
        <w:tblPrEx>
          <w:tblCellMar>
            <w:top w:w="0" w:type="dxa"/>
            <w:bottom w:w="0" w:type="dxa"/>
          </w:tblCellMar>
        </w:tblPrEx>
        <w:tc>
          <w:tcPr>
            <w:tcW w:w="692" w:type="dxa"/>
            <w:gridSpan w:val="2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57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 xml:space="preserve">Проведение анализа соблюдения сроков и результатов рассмотрения обращений граждан о фактах проявления коррупции в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Новониколаевского сельского </w:t>
            </w:r>
            <w:r w:rsidRPr="00957ED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984" w:type="dxa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268" w:type="dxa"/>
            <w:gridSpan w:val="2"/>
          </w:tcPr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AE6434" w:rsidRPr="00957EDF" w:rsidTr="007F43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6"/>
          </w:tcPr>
          <w:p w:rsidR="00AE6434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E6434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EDF">
              <w:rPr>
                <w:rFonts w:ascii="Times New Roman" w:hAnsi="Times New Roman"/>
                <w:sz w:val="24"/>
                <w:szCs w:val="24"/>
              </w:rPr>
              <w:t>3. 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C25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противодействию коррупции в органах местного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C25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  <w:p w:rsidR="00AE6434" w:rsidRPr="00957EDF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434" w:rsidRPr="002F7C51" w:rsidTr="007F4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75" w:type="dxa"/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7C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gridSpan w:val="2"/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7C51">
              <w:rPr>
                <w:rFonts w:ascii="Times New Roman" w:hAnsi="Times New Roman"/>
                <w:sz w:val="24"/>
                <w:szCs w:val="24"/>
              </w:rPr>
              <w:t>Мониторинг и корректировка плановых мероприятий по противодействию коррупции</w:t>
            </w:r>
          </w:p>
        </w:tc>
        <w:tc>
          <w:tcPr>
            <w:tcW w:w="1984" w:type="dxa"/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268" w:type="dxa"/>
            <w:gridSpan w:val="2"/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E6434" w:rsidRPr="002F7C51" w:rsidTr="007F4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75" w:type="dxa"/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7C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gridSpan w:val="2"/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7C5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F7C51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F7C51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Администрации Новониколаевского сельского поселения и их проектов</w:t>
            </w:r>
          </w:p>
        </w:tc>
        <w:tc>
          <w:tcPr>
            <w:tcW w:w="1984" w:type="dxa"/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268" w:type="dxa"/>
            <w:gridSpan w:val="2"/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постоянно</w:t>
            </w:r>
          </w:p>
        </w:tc>
      </w:tr>
      <w:tr w:rsidR="00AE6434" w:rsidRPr="002F7C51" w:rsidTr="007F43F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889" w:type="dxa"/>
            <w:gridSpan w:val="6"/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7C51">
              <w:rPr>
                <w:rFonts w:ascii="Times New Roman" w:hAnsi="Times New Roman"/>
                <w:sz w:val="24"/>
                <w:szCs w:val="24"/>
              </w:rPr>
              <w:t xml:space="preserve">4. Обеспечение открытости и доступности муниципальных услуг, предоставляемых </w:t>
            </w:r>
          </w:p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7C51">
              <w:rPr>
                <w:rFonts w:ascii="Times New Roman" w:hAnsi="Times New Roman"/>
                <w:sz w:val="24"/>
                <w:szCs w:val="24"/>
              </w:rPr>
              <w:t>администрацией сельского поселения</w:t>
            </w:r>
          </w:p>
        </w:tc>
      </w:tr>
      <w:tr w:rsidR="00AE6434" w:rsidRPr="002F7C51" w:rsidTr="007F4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75" w:type="dxa"/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7C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gridSpan w:val="2"/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7C51">
              <w:rPr>
                <w:rFonts w:ascii="Times New Roman" w:hAnsi="Times New Roman"/>
                <w:sz w:val="24"/>
                <w:szCs w:val="24"/>
              </w:rPr>
              <w:t>Внесение в Совет Новониколаевского сельского поселения предложений по актуализации перечня муниципальных услуг, которые являются необходимыми и обязательными для предоставления Администрацией Новониколаевского сельского поселения муниципальных услуг</w:t>
            </w:r>
          </w:p>
        </w:tc>
        <w:tc>
          <w:tcPr>
            <w:tcW w:w="2126" w:type="dxa"/>
            <w:gridSpan w:val="2"/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126" w:type="dxa"/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E6434" w:rsidRPr="002F7C51" w:rsidTr="007F4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815"/>
        </w:trPr>
        <w:tc>
          <w:tcPr>
            <w:tcW w:w="675" w:type="dxa"/>
            <w:tcBorders>
              <w:bottom w:val="single" w:sz="4" w:space="0" w:color="auto"/>
            </w:tcBorders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7C5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7C51">
              <w:rPr>
                <w:rFonts w:ascii="Times New Roman" w:hAnsi="Times New Roman"/>
                <w:sz w:val="24"/>
                <w:szCs w:val="24"/>
              </w:rPr>
              <w:t xml:space="preserve">Разработка, внедрение и мониторинг административных регламентов предоставления муниципальных услуг 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C51">
              <w:rPr>
                <w:rFonts w:ascii="Times New Roman" w:hAnsi="Times New Roman"/>
                <w:sz w:val="24"/>
                <w:szCs w:val="24"/>
              </w:rPr>
              <w:t>специалисты, предоставляющие муниципальные услуги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AE6434" w:rsidRPr="002F7C51" w:rsidTr="007F4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6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7C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7C51">
              <w:rPr>
                <w:rFonts w:ascii="Times New Roman" w:hAnsi="Times New Roman"/>
                <w:sz w:val="24"/>
                <w:szCs w:val="24"/>
              </w:rPr>
              <w:t xml:space="preserve">Поддержание актуального состояния реестра муниципальных услуг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6434" w:rsidRPr="002F7C51" w:rsidRDefault="00AE6434" w:rsidP="007F43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AE6434" w:rsidRPr="002F7C51" w:rsidRDefault="00AE6434" w:rsidP="00AE6434">
      <w:pPr>
        <w:pStyle w:val="a6"/>
        <w:rPr>
          <w:rFonts w:ascii="Times New Roman" w:hAnsi="Times New Roman"/>
          <w:sz w:val="24"/>
          <w:szCs w:val="24"/>
        </w:rPr>
      </w:pPr>
    </w:p>
    <w:p w:rsidR="00C676C0" w:rsidRDefault="00C676C0"/>
    <w:sectPr w:rsidR="00C676C0" w:rsidSect="00C6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434"/>
    <w:rsid w:val="00352DC4"/>
    <w:rsid w:val="00AE6434"/>
    <w:rsid w:val="00C6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643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4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4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434"/>
    <w:rPr>
      <w:rFonts w:ascii="Times New Roman" w:eastAsia="Times New Roman" w:hAnsi="Times New Roman" w:cs="Times New Roman"/>
      <w:sz w:val="32"/>
      <w:szCs w:val="24"/>
      <w:lang/>
    </w:rPr>
  </w:style>
  <w:style w:type="character" w:styleId="a3">
    <w:name w:val="Hyperlink"/>
    <w:basedOn w:val="a0"/>
    <w:uiPriority w:val="99"/>
    <w:semiHidden/>
    <w:unhideWhenUsed/>
    <w:rsid w:val="00AE643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E643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AE6434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No Spacing"/>
    <w:uiPriority w:val="1"/>
    <w:qFormat/>
    <w:rsid w:val="00AE64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E64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2016-02-05T08:13:00Z</cp:lastPrinted>
  <dcterms:created xsi:type="dcterms:W3CDTF">2016-02-05T08:02:00Z</dcterms:created>
  <dcterms:modified xsi:type="dcterms:W3CDTF">2016-02-05T08:16:00Z</dcterms:modified>
</cp:coreProperties>
</file>