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F" w:rsidRPr="00A13FAF" w:rsidRDefault="00A13FAF" w:rsidP="00A13F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13FAF" w:rsidRPr="00A13FAF" w:rsidRDefault="003E6D16" w:rsidP="00A13F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FAF" w:rsidRPr="00A13FAF" w:rsidRDefault="00A13FAF" w:rsidP="00A13F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6D16" w:rsidRDefault="00A13FAF" w:rsidP="00A13F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3FA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A13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FAF" w:rsidRPr="00A13FAF" w:rsidRDefault="00A13FAF" w:rsidP="003E6D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AF">
        <w:rPr>
          <w:rFonts w:ascii="Times New Roman" w:hAnsi="Times New Roman" w:cs="Times New Roman"/>
          <w:b/>
          <w:bCs/>
          <w:sz w:val="24"/>
          <w:szCs w:val="24"/>
        </w:rPr>
        <w:t>НОВОНИКОЛАЕВСКОГО  СЕЛЬСКОГО</w:t>
      </w:r>
      <w:r w:rsidR="003E6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FAF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A13FAF" w:rsidRPr="00A13FAF" w:rsidRDefault="003E6D16" w:rsidP="00A13F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A13FAF" w:rsidRPr="00A13FAF" w:rsidRDefault="00A13FAF" w:rsidP="00A13F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FAF" w:rsidRPr="00A13FAF" w:rsidRDefault="00A13FAF" w:rsidP="00A13FA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67D96" w:rsidRDefault="003E6D16" w:rsidP="00A13F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13FAF" w:rsidRPr="00A13FAF" w:rsidRDefault="00A13FAF" w:rsidP="00A13FA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A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A13FAF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A13FAF">
        <w:rPr>
          <w:rFonts w:ascii="Times New Roman" w:hAnsi="Times New Roman" w:cs="Times New Roman"/>
          <w:b/>
          <w:bCs/>
          <w:sz w:val="24"/>
          <w:szCs w:val="24"/>
        </w:rPr>
        <w:t>овониколаевка</w:t>
      </w:r>
    </w:p>
    <w:p w:rsidR="00467D96" w:rsidRPr="00D25A3C" w:rsidRDefault="003E6D16" w:rsidP="0046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23.09.</w:t>
      </w:r>
      <w:r w:rsidR="004E142A" w:rsidRPr="00D25A3C">
        <w:rPr>
          <w:rFonts w:ascii="Times New Roman" w:hAnsi="Times New Roman" w:cs="Times New Roman"/>
          <w:bCs/>
          <w:sz w:val="24"/>
          <w:szCs w:val="24"/>
        </w:rPr>
        <w:t>2016</w:t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A74DE7" w:rsidRPr="00D25A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D96" w:rsidRPr="00D25A3C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194</w:t>
      </w:r>
      <w:r w:rsidR="00A13F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28B" w:rsidRDefault="003E6D16" w:rsidP="002162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1628B" w:rsidRDefault="0021628B" w:rsidP="002162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628B" w:rsidRDefault="0021628B" w:rsidP="002162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628B" w:rsidRPr="003E6D16" w:rsidRDefault="0021628B" w:rsidP="002162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5F9F" w:rsidRPr="003E6D16" w:rsidRDefault="0021628B" w:rsidP="002162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6D16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85F9F" w:rsidRPr="003E6D16">
        <w:rPr>
          <w:rFonts w:ascii="Times New Roman" w:hAnsi="Times New Roman" w:cs="Times New Roman"/>
          <w:sz w:val="24"/>
          <w:szCs w:val="24"/>
        </w:rPr>
        <w:t xml:space="preserve"> </w:t>
      </w:r>
      <w:r w:rsidRPr="003E6D16">
        <w:rPr>
          <w:rFonts w:ascii="Times New Roman" w:hAnsi="Times New Roman" w:cs="Times New Roman"/>
          <w:sz w:val="24"/>
          <w:szCs w:val="24"/>
        </w:rPr>
        <w:t xml:space="preserve">принятия решений о признании безнадежной к взысканию задолженности по платежам в местный бюджет, главным администратором которых является </w:t>
      </w:r>
      <w:r w:rsidR="00A13FAF" w:rsidRPr="003E6D16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</w:t>
      </w:r>
    </w:p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28B" w:rsidRDefault="0021628B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28B" w:rsidRDefault="0021628B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F9F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21628B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21628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06.05.2016 N 393 </w:t>
      </w:r>
      <w:r w:rsidR="00DD731A">
        <w:rPr>
          <w:rFonts w:ascii="Times New Roman" w:hAnsi="Times New Roman" w:cs="Times New Roman"/>
          <w:sz w:val="24"/>
          <w:szCs w:val="24"/>
        </w:rPr>
        <w:t>«</w:t>
      </w:r>
      <w:r w:rsidRPr="0021628B">
        <w:rPr>
          <w:rFonts w:ascii="Times New Roman" w:hAnsi="Times New Roman" w:cs="Times New Roman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</w:t>
      </w:r>
      <w:r w:rsidR="00DD731A">
        <w:rPr>
          <w:rFonts w:ascii="Times New Roman" w:hAnsi="Times New Roman" w:cs="Times New Roman"/>
          <w:sz w:val="24"/>
          <w:szCs w:val="24"/>
        </w:rPr>
        <w:t>мы Российской Федерации»</w:t>
      </w:r>
      <w:r w:rsidR="003E6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D16" w:rsidRPr="003E6D16" w:rsidRDefault="003E6D16" w:rsidP="00685F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D16" w:rsidRDefault="003E6D16" w:rsidP="00685F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D1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E6D16" w:rsidRPr="003E6D16" w:rsidRDefault="003E6D16" w:rsidP="00685F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history="1">
        <w:r w:rsidRPr="0021628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</w:t>
      </w:r>
      <w:r w:rsidR="00467D96" w:rsidRPr="0021628B">
        <w:rPr>
          <w:rFonts w:ascii="Times New Roman" w:hAnsi="Times New Roman" w:cs="Times New Roman"/>
          <w:sz w:val="24"/>
          <w:szCs w:val="24"/>
        </w:rPr>
        <w:t>местный</w:t>
      </w:r>
      <w:r w:rsidRPr="0021628B">
        <w:rPr>
          <w:rFonts w:ascii="Times New Roman" w:hAnsi="Times New Roman" w:cs="Times New Roman"/>
          <w:sz w:val="24"/>
          <w:szCs w:val="24"/>
        </w:rPr>
        <w:t xml:space="preserve"> бюджет, главным администратором которых является </w:t>
      </w:r>
      <w:r w:rsidR="00A13FAF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A13FAF">
        <w:rPr>
          <w:rFonts w:ascii="Times New Roman" w:hAnsi="Times New Roman" w:cs="Times New Roman"/>
          <w:sz w:val="24"/>
          <w:szCs w:val="24"/>
        </w:rPr>
        <w:t>№</w:t>
      </w:r>
      <w:r w:rsidRPr="0021628B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3E6D16">
        <w:rPr>
          <w:rFonts w:ascii="Times New Roman" w:hAnsi="Times New Roman" w:cs="Times New Roman"/>
          <w:sz w:val="24"/>
          <w:szCs w:val="24"/>
        </w:rPr>
        <w:t>постановлению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96" w:history="1">
        <w:r w:rsidRPr="0021628B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комиссии по поступлению и выбытию активов согласно приложению </w:t>
      </w:r>
      <w:r w:rsidR="00A13FAF">
        <w:rPr>
          <w:rFonts w:ascii="Times New Roman" w:hAnsi="Times New Roman" w:cs="Times New Roman"/>
          <w:sz w:val="24"/>
          <w:szCs w:val="24"/>
        </w:rPr>
        <w:t>№</w:t>
      </w:r>
      <w:r w:rsidRPr="0021628B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6A3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685F9F" w:rsidRPr="0021628B" w:rsidRDefault="003E6D16" w:rsidP="003E6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F9F" w:rsidRPr="0021628B">
        <w:rPr>
          <w:rFonts w:ascii="Times New Roman" w:hAnsi="Times New Roman" w:cs="Times New Roman"/>
          <w:sz w:val="24"/>
          <w:szCs w:val="24"/>
        </w:rPr>
        <w:t>3. Настоящ</w:t>
      </w:r>
      <w:r w:rsidR="00A13FAF">
        <w:rPr>
          <w:rFonts w:ascii="Times New Roman" w:hAnsi="Times New Roman" w:cs="Times New Roman"/>
          <w:sz w:val="24"/>
          <w:szCs w:val="24"/>
        </w:rPr>
        <w:t>ее</w:t>
      </w:r>
      <w:r w:rsidR="00685F9F" w:rsidRPr="0021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685F9F" w:rsidRPr="0021628B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B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BE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1628B" w:rsidRDefault="00685F9F" w:rsidP="006A3A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162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3E6D16">
        <w:rPr>
          <w:rFonts w:ascii="Times New Roman" w:hAnsi="Times New Roman" w:cs="Times New Roman"/>
          <w:sz w:val="24"/>
          <w:szCs w:val="24"/>
        </w:rPr>
        <w:t>постановления</w:t>
      </w:r>
      <w:r w:rsidR="00A13FAF">
        <w:rPr>
          <w:rFonts w:ascii="Times New Roman" w:hAnsi="Times New Roman" w:cs="Times New Roman"/>
          <w:sz w:val="24"/>
          <w:szCs w:val="24"/>
        </w:rPr>
        <w:t xml:space="preserve"> возложить на ведущего специалиста по экономике и финансам.</w:t>
      </w:r>
    </w:p>
    <w:p w:rsidR="006A3AAA" w:rsidRDefault="006A3AAA" w:rsidP="006A3A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A3A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A3A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28B" w:rsidRDefault="0021628B" w:rsidP="00467D9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D16" w:rsidRDefault="00A13FAF" w:rsidP="00467D9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E6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="003E6D1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D96" w:rsidRPr="0021628B" w:rsidRDefault="003E6D16" w:rsidP="00467D9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r w:rsidR="00A13FAF">
        <w:rPr>
          <w:rFonts w:ascii="Times New Roman" w:hAnsi="Times New Roman" w:cs="Times New Roman"/>
          <w:sz w:val="24"/>
          <w:szCs w:val="24"/>
        </w:rPr>
        <w:t xml:space="preserve">   Д.С.Бурков</w:t>
      </w:r>
    </w:p>
    <w:p w:rsidR="00685F9F" w:rsidRPr="0021628B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F9F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3AAA" w:rsidRPr="0021628B" w:rsidRDefault="006A3AAA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21628B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685F9F" w:rsidRPr="0021628B" w:rsidRDefault="00685F9F" w:rsidP="00685F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D16">
        <w:rPr>
          <w:rFonts w:ascii="Times New Roman" w:hAnsi="Times New Roman" w:cs="Times New Roman"/>
          <w:sz w:val="24"/>
          <w:szCs w:val="24"/>
        </w:rPr>
        <w:t>№</w:t>
      </w:r>
      <w:r w:rsidRPr="002162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85F9F" w:rsidRPr="0021628B" w:rsidRDefault="00685F9F" w:rsidP="00A13F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к </w:t>
      </w:r>
      <w:r w:rsidR="003E6D16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13FAF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A13FAF" w:rsidRDefault="00A13FA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</w:p>
    <w:p w:rsidR="00685F9F" w:rsidRPr="0021628B" w:rsidRDefault="00A13FA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5F9F" w:rsidRP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от</w:t>
      </w:r>
      <w:r w:rsidR="003E6D16">
        <w:rPr>
          <w:rFonts w:ascii="Times New Roman" w:hAnsi="Times New Roman" w:cs="Times New Roman"/>
          <w:sz w:val="24"/>
          <w:szCs w:val="24"/>
        </w:rPr>
        <w:t xml:space="preserve"> 23.09.</w:t>
      </w:r>
      <w:r w:rsidR="004E142A">
        <w:rPr>
          <w:rFonts w:ascii="Times New Roman" w:hAnsi="Times New Roman" w:cs="Times New Roman"/>
          <w:sz w:val="24"/>
          <w:szCs w:val="24"/>
        </w:rPr>
        <w:t>2016</w:t>
      </w:r>
      <w:r w:rsidRPr="0021628B">
        <w:rPr>
          <w:rFonts w:ascii="Times New Roman" w:hAnsi="Times New Roman" w:cs="Times New Roman"/>
          <w:sz w:val="24"/>
          <w:szCs w:val="24"/>
        </w:rPr>
        <w:t xml:space="preserve">   </w:t>
      </w:r>
      <w:r w:rsidR="003E6D16">
        <w:rPr>
          <w:rFonts w:ascii="Times New Roman" w:hAnsi="Times New Roman" w:cs="Times New Roman"/>
          <w:sz w:val="24"/>
          <w:szCs w:val="24"/>
        </w:rPr>
        <w:t>№194</w:t>
      </w:r>
      <w:r w:rsidRPr="002162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5F9F" w:rsidRPr="003E6D16" w:rsidRDefault="0021628B" w:rsidP="002162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D1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1628B" w:rsidRPr="003E6D16" w:rsidRDefault="0021628B" w:rsidP="002162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  <w:r w:rsidRPr="003E6D16">
        <w:rPr>
          <w:rFonts w:ascii="Times New Roman" w:hAnsi="Times New Roman" w:cs="Times New Roman"/>
          <w:b/>
          <w:sz w:val="24"/>
          <w:szCs w:val="24"/>
        </w:rPr>
        <w:t xml:space="preserve">  принятия решений о признании безнадежной к взысканию задолженности по платежам в местный бюджет, главным администратором которых является</w:t>
      </w:r>
    </w:p>
    <w:p w:rsidR="00685F9F" w:rsidRPr="003E6D16" w:rsidRDefault="0021628B" w:rsidP="002162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FAF" w:rsidRPr="003E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D16">
        <w:rPr>
          <w:rFonts w:ascii="Times New Roman" w:hAnsi="Times New Roman" w:cs="Times New Roman"/>
          <w:b/>
          <w:sz w:val="24"/>
          <w:szCs w:val="24"/>
        </w:rPr>
        <w:t xml:space="preserve"> Администраци</w:t>
      </w:r>
      <w:r w:rsidR="00A13FAF" w:rsidRPr="003E6D16">
        <w:rPr>
          <w:rFonts w:ascii="Times New Roman" w:hAnsi="Times New Roman" w:cs="Times New Roman"/>
          <w:b/>
          <w:sz w:val="24"/>
          <w:szCs w:val="24"/>
        </w:rPr>
        <w:t>я Новониколаевского сельского поселения</w:t>
      </w:r>
      <w:r w:rsidRPr="003E6D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3FAF" w:rsidRPr="003E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28B" w:rsidRPr="0021628B" w:rsidRDefault="0021628B" w:rsidP="00216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9D26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</w:t>
      </w:r>
      <w:r w:rsidR="00A13FAF">
        <w:rPr>
          <w:rFonts w:ascii="Times New Roman" w:hAnsi="Times New Roman" w:cs="Times New Roman"/>
          <w:sz w:val="24"/>
          <w:szCs w:val="24"/>
        </w:rPr>
        <w:t xml:space="preserve"> </w:t>
      </w:r>
      <w:r w:rsidR="009D2666" w:rsidRPr="0021628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13FAF">
        <w:rPr>
          <w:rFonts w:ascii="Times New Roman" w:hAnsi="Times New Roman" w:cs="Times New Roman"/>
          <w:sz w:val="24"/>
          <w:szCs w:val="24"/>
        </w:rPr>
        <w:t>я</w:t>
      </w:r>
      <w:r w:rsidR="009D2666"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="00A13FAF">
        <w:rPr>
          <w:rFonts w:ascii="Times New Roman" w:hAnsi="Times New Roman" w:cs="Times New Roman"/>
          <w:sz w:val="24"/>
          <w:szCs w:val="24"/>
        </w:rPr>
        <w:t>Новониколаевского сельского поселения.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Под платежами в местный бюджет в рамках настоящего Порядка понимаются доходы </w:t>
      </w:r>
      <w:r w:rsidR="009D2666" w:rsidRPr="0021628B">
        <w:rPr>
          <w:rFonts w:ascii="Times New Roman" w:hAnsi="Times New Roman" w:cs="Times New Roman"/>
          <w:sz w:val="24"/>
          <w:szCs w:val="24"/>
        </w:rPr>
        <w:t>местного</w:t>
      </w:r>
      <w:r w:rsidRPr="0021628B">
        <w:rPr>
          <w:rFonts w:ascii="Times New Roman" w:hAnsi="Times New Roman" w:cs="Times New Roman"/>
          <w:sz w:val="24"/>
          <w:szCs w:val="24"/>
        </w:rPr>
        <w:t xml:space="preserve"> бюджета, закрепленные за </w:t>
      </w:r>
      <w:r w:rsidR="00A13FAF">
        <w:rPr>
          <w:rFonts w:ascii="Times New Roman" w:hAnsi="Times New Roman" w:cs="Times New Roman"/>
          <w:sz w:val="24"/>
          <w:szCs w:val="24"/>
        </w:rPr>
        <w:t>Администрацией Новониколаевского сельского поселения</w:t>
      </w:r>
      <w:r w:rsidR="009D2666"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Pr="002162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D2666" w:rsidRPr="0021628B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B6DC0">
        <w:rPr>
          <w:rFonts w:ascii="Times New Roman" w:hAnsi="Times New Roman" w:cs="Times New Roman"/>
          <w:sz w:val="24"/>
          <w:szCs w:val="24"/>
        </w:rPr>
        <w:t>Совета Новониколаевского сельского поселения</w:t>
      </w:r>
      <w:r w:rsidR="009D2666"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Pr="0021628B">
        <w:rPr>
          <w:rFonts w:ascii="Times New Roman" w:hAnsi="Times New Roman" w:cs="Times New Roman"/>
          <w:sz w:val="24"/>
          <w:szCs w:val="24"/>
        </w:rPr>
        <w:t xml:space="preserve"> о</w:t>
      </w:r>
      <w:r w:rsidR="009D2666" w:rsidRPr="0021628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21628B">
        <w:rPr>
          <w:rFonts w:ascii="Times New Roman" w:hAnsi="Times New Roman" w:cs="Times New Roman"/>
          <w:sz w:val="24"/>
          <w:szCs w:val="24"/>
        </w:rPr>
        <w:t>бюджет</w:t>
      </w:r>
      <w:r w:rsidR="009D2666" w:rsidRPr="0021628B">
        <w:rPr>
          <w:rFonts w:ascii="Times New Roman" w:hAnsi="Times New Roman" w:cs="Times New Roman"/>
          <w:sz w:val="24"/>
          <w:szCs w:val="24"/>
        </w:rPr>
        <w:t>а</w:t>
      </w:r>
      <w:r w:rsidRPr="0021628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2) признании банкротом индивидуального предпринимателя - плательщика платежей в местный бюджет в соответствии с Федеральным </w:t>
      </w:r>
      <w:hyperlink r:id="rId6" w:history="1">
        <w:r w:rsidRPr="002162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от 26 октября 2002 года N 127-ФЗ </w:t>
      </w:r>
      <w:r w:rsidR="009065C2">
        <w:rPr>
          <w:rFonts w:ascii="Times New Roman" w:hAnsi="Times New Roman" w:cs="Times New Roman"/>
          <w:sz w:val="24"/>
          <w:szCs w:val="24"/>
        </w:rPr>
        <w:t>«</w:t>
      </w:r>
      <w:r w:rsidRPr="0021628B">
        <w:rPr>
          <w:rFonts w:ascii="Times New Roman" w:hAnsi="Times New Roman" w:cs="Times New Roman"/>
          <w:sz w:val="24"/>
          <w:szCs w:val="24"/>
        </w:rPr>
        <w:t xml:space="preserve">О </w:t>
      </w:r>
      <w:r w:rsidR="009065C2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21628B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местный бюджет, не погашенной по причине недостаточности имущества должника;</w:t>
      </w:r>
      <w:proofErr w:type="gramEnd"/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4) принятия судом акта, в соответствии с которым </w:t>
      </w:r>
      <w:r w:rsidR="007B6DC0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21628B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1628B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</w:t>
      </w:r>
      <w:r w:rsidR="009065C2">
        <w:rPr>
          <w:rFonts w:ascii="Times New Roman" w:hAnsi="Times New Roman" w:cs="Times New Roman"/>
          <w:sz w:val="24"/>
          <w:szCs w:val="24"/>
        </w:rPr>
        <w:t>«Об исполнительном производстве»</w:t>
      </w:r>
      <w:r w:rsidRPr="0021628B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21628B">
        <w:rPr>
          <w:rFonts w:ascii="Times New Roman" w:hAnsi="Times New Roman" w:cs="Times New Roman"/>
          <w:sz w:val="24"/>
          <w:szCs w:val="24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являются: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lastRenderedPageBreak/>
        <w:t xml:space="preserve">а) выписка из отчетности </w:t>
      </w:r>
      <w:r w:rsidR="007B6DC0">
        <w:rPr>
          <w:rFonts w:ascii="Times New Roman" w:hAnsi="Times New Roman" w:cs="Times New Roman"/>
          <w:sz w:val="24"/>
          <w:szCs w:val="24"/>
        </w:rPr>
        <w:t>Администрации Новониколаевского сельского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уплате платежей в местный бюджет, подготавливаемая </w:t>
      </w:r>
      <w:r w:rsidR="009D2666" w:rsidRPr="0021628B">
        <w:rPr>
          <w:rFonts w:ascii="Times New Roman" w:hAnsi="Times New Roman" w:cs="Times New Roman"/>
          <w:sz w:val="24"/>
          <w:szCs w:val="24"/>
        </w:rPr>
        <w:t>отделом</w:t>
      </w:r>
      <w:r w:rsidRPr="0021628B">
        <w:rPr>
          <w:rFonts w:ascii="Times New Roman" w:hAnsi="Times New Roman" w:cs="Times New Roman"/>
          <w:sz w:val="24"/>
          <w:szCs w:val="24"/>
        </w:rPr>
        <w:t xml:space="preserve"> бюджетного учета и отчетности;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ar78" w:history="1">
        <w:r w:rsidRPr="0021628B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="007B6DC0">
        <w:rPr>
          <w:rFonts w:ascii="Times New Roman" w:hAnsi="Times New Roman" w:cs="Times New Roman"/>
          <w:sz w:val="24"/>
          <w:szCs w:val="24"/>
        </w:rPr>
        <w:t>Администрации Новониколаевского сельского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местный бюджет, подготавливаемая </w:t>
      </w:r>
      <w:r w:rsidR="007B6DC0">
        <w:rPr>
          <w:rFonts w:ascii="Times New Roman" w:hAnsi="Times New Roman" w:cs="Times New Roman"/>
          <w:sz w:val="24"/>
          <w:szCs w:val="24"/>
        </w:rPr>
        <w:t>бухгалтерией</w:t>
      </w:r>
      <w:r w:rsidRPr="0021628B">
        <w:rPr>
          <w:rFonts w:ascii="Times New Roman" w:hAnsi="Times New Roman" w:cs="Times New Roman"/>
          <w:sz w:val="24"/>
          <w:szCs w:val="24"/>
        </w:rPr>
        <w:t>, по форме согласно приложению к настоящему Порядку;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>в)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28B">
        <w:rPr>
          <w:rFonts w:ascii="Times New Roman" w:hAnsi="Times New Roman" w:cs="Times New Roman"/>
          <w:sz w:val="24"/>
          <w:szCs w:val="24"/>
        </w:rPr>
        <w:t>г)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62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628B">
        <w:rPr>
          <w:rFonts w:ascii="Times New Roman" w:hAnsi="Times New Roman" w:cs="Times New Roman"/>
          <w:sz w:val="24"/>
          <w:szCs w:val="24"/>
        </w:rPr>
        <w:t xml:space="preserve">) судебный акт, в соответствии с которым </w:t>
      </w:r>
      <w:r w:rsidR="007B6DC0">
        <w:rPr>
          <w:rFonts w:ascii="Times New Roman" w:hAnsi="Times New Roman" w:cs="Times New Roman"/>
          <w:sz w:val="24"/>
          <w:szCs w:val="24"/>
        </w:rPr>
        <w:t xml:space="preserve">Администрация Новониколаевского сельского поселения </w:t>
      </w:r>
      <w:r w:rsidRPr="0021628B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е)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21628B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1628B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9065C2"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1628B">
        <w:rPr>
          <w:rFonts w:ascii="Times New Roman" w:hAnsi="Times New Roman" w:cs="Times New Roman"/>
          <w:sz w:val="24"/>
          <w:szCs w:val="24"/>
        </w:rPr>
        <w:t xml:space="preserve">В целях подготовки 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</w:t>
      </w:r>
      <w:r w:rsidR="007B6DC0">
        <w:rPr>
          <w:rFonts w:ascii="Times New Roman" w:hAnsi="Times New Roman" w:cs="Times New Roman"/>
          <w:sz w:val="24"/>
          <w:szCs w:val="24"/>
        </w:rPr>
        <w:t xml:space="preserve">бухгалтерией </w:t>
      </w:r>
      <w:r w:rsidRPr="0021628B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ar46" w:history="1">
        <w:r w:rsidRPr="0021628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1628B"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подтверждающих наличие оснований для принятия решения о признании задолженности по платежам в местный бюджет безнадежной к взысканию, рассматривает указанные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документы и принимает решение о признании задолженности безнадежной к взысканию.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628B">
        <w:rPr>
          <w:rFonts w:ascii="Times New Roman" w:hAnsi="Times New Roman" w:cs="Times New Roman"/>
          <w:sz w:val="24"/>
          <w:szCs w:val="24"/>
        </w:rPr>
        <w:t>) сумма задолженности по платежам в местный бюджет;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местный бюджет;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местный бюджет;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2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628B">
        <w:rPr>
          <w:rFonts w:ascii="Times New Roman" w:hAnsi="Times New Roman" w:cs="Times New Roman"/>
          <w:sz w:val="24"/>
          <w:szCs w:val="24"/>
        </w:rPr>
        <w:t>) подписи членов комиссии.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5. Оформленный комиссией акт о признании безнадежной к взысканию задолженности по платежам в местный бюджет утверждается </w:t>
      </w:r>
      <w:r w:rsidR="007B6DC0">
        <w:rPr>
          <w:rFonts w:ascii="Times New Roman" w:hAnsi="Times New Roman" w:cs="Times New Roman"/>
          <w:sz w:val="24"/>
          <w:szCs w:val="24"/>
        </w:rPr>
        <w:t>Главой Администрации Новониколаевского сельского поселения</w:t>
      </w:r>
      <w:r w:rsidRPr="0021628B">
        <w:rPr>
          <w:rFonts w:ascii="Times New Roman" w:hAnsi="Times New Roman" w:cs="Times New Roman"/>
          <w:sz w:val="24"/>
          <w:szCs w:val="24"/>
        </w:rPr>
        <w:t>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6. В соответствии с утвержденным </w:t>
      </w:r>
      <w:r w:rsidR="007B6DC0">
        <w:rPr>
          <w:rFonts w:ascii="Times New Roman" w:hAnsi="Times New Roman" w:cs="Times New Roman"/>
          <w:sz w:val="24"/>
          <w:szCs w:val="24"/>
        </w:rPr>
        <w:t xml:space="preserve">Главой Администрации Новониколаевского сельского поселения </w:t>
      </w:r>
      <w:r w:rsidRPr="0021628B">
        <w:rPr>
          <w:rFonts w:ascii="Times New Roman" w:hAnsi="Times New Roman" w:cs="Times New Roman"/>
          <w:sz w:val="24"/>
          <w:szCs w:val="24"/>
        </w:rPr>
        <w:t xml:space="preserve"> актом о признании безнадежной к взысканию задолженности по платежам в местный бюджет </w:t>
      </w:r>
      <w:r w:rsidR="007B6DC0">
        <w:rPr>
          <w:rFonts w:ascii="Times New Roman" w:hAnsi="Times New Roman" w:cs="Times New Roman"/>
          <w:sz w:val="24"/>
          <w:szCs w:val="24"/>
        </w:rPr>
        <w:t>бухгалтерия</w:t>
      </w:r>
      <w:r w:rsidRPr="0021628B">
        <w:rPr>
          <w:rFonts w:ascii="Times New Roman" w:hAnsi="Times New Roman" w:cs="Times New Roman"/>
          <w:sz w:val="24"/>
          <w:szCs w:val="24"/>
        </w:rPr>
        <w:t xml:space="preserve"> производит списание задолженности с балансового учета.</w:t>
      </w:r>
    </w:p>
    <w:p w:rsidR="00685F9F" w:rsidRPr="0021628B" w:rsidRDefault="00685F9F" w:rsidP="00685F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21628B" w:rsidRDefault="0021628B" w:rsidP="007B6DC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1628B" w:rsidRDefault="0021628B" w:rsidP="00685F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Приложение</w:t>
      </w:r>
    </w:p>
    <w:p w:rsidR="00685F9F" w:rsidRP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к Порядку</w:t>
      </w:r>
    </w:p>
    <w:p w:rsid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принятия решений о признании</w:t>
      </w:r>
    </w:p>
    <w:p w:rsidR="00685F9F" w:rsidRP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28B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задолженности по платежам</w:t>
      </w:r>
    </w:p>
    <w:p w:rsidR="00685F9F" w:rsidRP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в местный бюджет,</w:t>
      </w:r>
    </w:p>
    <w:p w:rsid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главным администратором</w:t>
      </w:r>
    </w:p>
    <w:p w:rsidR="00685F9F" w:rsidRP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28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1628B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7B6DC0" w:rsidRDefault="007B6DC0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Новониколаевского</w:t>
      </w:r>
    </w:p>
    <w:p w:rsidR="0021628B" w:rsidRDefault="007B6DC0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85F9F" w:rsidRPr="0021628B" w:rsidRDefault="00685F9F" w:rsidP="00685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="007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28B" w:rsidRDefault="0021628B" w:rsidP="00685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</w:p>
    <w:p w:rsidR="0021628B" w:rsidRDefault="0021628B" w:rsidP="00685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628B" w:rsidRDefault="0021628B" w:rsidP="00685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685F9F" w:rsidRPr="0021628B" w:rsidRDefault="00685F9F" w:rsidP="00685F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>задолженности по платежам в местный бюджет</w:t>
      </w:r>
    </w:p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989"/>
      </w:tblGrid>
      <w:tr w:rsidR="00685F9F" w:rsidRPr="0021628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F" w:rsidRPr="0021628B" w:rsidRDefault="00685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F" w:rsidRPr="0021628B" w:rsidRDefault="00685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местный бюджет</w:t>
            </w:r>
          </w:p>
        </w:tc>
      </w:tr>
      <w:tr w:rsidR="00685F9F" w:rsidRPr="0021628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F" w:rsidRPr="0021628B" w:rsidRDefault="00685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F" w:rsidRPr="0021628B" w:rsidRDefault="00685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91E" w:rsidRPr="0021628B" w:rsidRDefault="00FB791E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91E" w:rsidRPr="0021628B" w:rsidRDefault="00FB791E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91E" w:rsidRPr="0021628B" w:rsidRDefault="00FB791E" w:rsidP="00FB79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21628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21628B">
        <w:rPr>
          <w:rFonts w:ascii="Times New Roman" w:hAnsi="Times New Roman" w:cs="Times New Roman"/>
          <w:sz w:val="24"/>
          <w:szCs w:val="24"/>
        </w:rPr>
        <w:t>2</w:t>
      </w:r>
    </w:p>
    <w:p w:rsidR="00FB791E" w:rsidRPr="0021628B" w:rsidRDefault="003E6D16" w:rsidP="00FB79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67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867DC0" w:rsidRDefault="00FB791E" w:rsidP="00FB79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B791E" w:rsidRDefault="00FB791E" w:rsidP="00FB79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 </w:t>
      </w:r>
      <w:r w:rsidR="00867DC0">
        <w:rPr>
          <w:rFonts w:ascii="Times New Roman" w:hAnsi="Times New Roman" w:cs="Times New Roman"/>
          <w:sz w:val="24"/>
          <w:szCs w:val="24"/>
        </w:rPr>
        <w:t>Новониколаевского</w:t>
      </w:r>
    </w:p>
    <w:p w:rsidR="00867DC0" w:rsidRPr="0021628B" w:rsidRDefault="00867DC0" w:rsidP="00FB79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B791E" w:rsidRPr="0021628B" w:rsidRDefault="00FB791E" w:rsidP="00FB79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628B">
        <w:rPr>
          <w:rFonts w:ascii="Times New Roman" w:hAnsi="Times New Roman" w:cs="Times New Roman"/>
          <w:sz w:val="24"/>
          <w:szCs w:val="24"/>
        </w:rPr>
        <w:t xml:space="preserve">от </w:t>
      </w:r>
      <w:r w:rsidR="003E6D16">
        <w:rPr>
          <w:rFonts w:ascii="Times New Roman" w:hAnsi="Times New Roman" w:cs="Times New Roman"/>
          <w:sz w:val="24"/>
          <w:szCs w:val="24"/>
        </w:rPr>
        <w:t>23.09.</w:t>
      </w:r>
      <w:r w:rsidR="004E142A">
        <w:rPr>
          <w:rFonts w:ascii="Times New Roman" w:hAnsi="Times New Roman" w:cs="Times New Roman"/>
          <w:sz w:val="24"/>
          <w:szCs w:val="24"/>
        </w:rPr>
        <w:t>2016</w:t>
      </w:r>
      <w:r w:rsidRPr="0021628B">
        <w:rPr>
          <w:rFonts w:ascii="Times New Roman" w:hAnsi="Times New Roman" w:cs="Times New Roman"/>
          <w:sz w:val="24"/>
          <w:szCs w:val="24"/>
        </w:rPr>
        <w:t xml:space="preserve">  </w:t>
      </w:r>
      <w:r w:rsidR="003E6D16">
        <w:rPr>
          <w:rFonts w:ascii="Times New Roman" w:hAnsi="Times New Roman" w:cs="Times New Roman"/>
          <w:sz w:val="24"/>
          <w:szCs w:val="24"/>
        </w:rPr>
        <w:t>№194</w:t>
      </w:r>
    </w:p>
    <w:p w:rsidR="00FB791E" w:rsidRPr="0021628B" w:rsidRDefault="00FB791E" w:rsidP="00FB79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28B" w:rsidRPr="0021628B" w:rsidRDefault="0021628B" w:rsidP="00685F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628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1628B" w:rsidRPr="0021628B" w:rsidRDefault="0021628B" w:rsidP="00685F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628B">
        <w:rPr>
          <w:rFonts w:ascii="Times New Roman" w:hAnsi="Times New Roman" w:cs="Times New Roman"/>
          <w:b w:val="0"/>
          <w:sz w:val="24"/>
          <w:szCs w:val="24"/>
        </w:rPr>
        <w:t xml:space="preserve"> комиссии по поступлению и выбытию активов</w:t>
      </w:r>
    </w:p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15"/>
      </w:tblGrid>
      <w:tr w:rsidR="00685F9F" w:rsidRPr="0021628B" w:rsidTr="0021628B">
        <w:tc>
          <w:tcPr>
            <w:tcW w:w="2608" w:type="dxa"/>
          </w:tcPr>
          <w:p w:rsidR="00685F9F" w:rsidRPr="0021628B" w:rsidRDefault="00685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685F9F" w:rsidRPr="0021628B" w:rsidRDefault="00685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85F9F" w:rsidRPr="0021628B" w:rsidTr="0021628B">
        <w:tc>
          <w:tcPr>
            <w:tcW w:w="2608" w:type="dxa"/>
          </w:tcPr>
          <w:p w:rsidR="00685F9F" w:rsidRPr="0021628B" w:rsidRDefault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Наталья Анатольевна</w:t>
            </w:r>
          </w:p>
        </w:tc>
        <w:tc>
          <w:tcPr>
            <w:tcW w:w="7315" w:type="dxa"/>
          </w:tcPr>
          <w:p w:rsidR="00685F9F" w:rsidRPr="0021628B" w:rsidRDefault="00685F9F" w:rsidP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7DC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экономике и финансам</w:t>
            </w:r>
          </w:p>
        </w:tc>
      </w:tr>
      <w:tr w:rsidR="00685F9F" w:rsidRPr="0021628B" w:rsidTr="0021628B">
        <w:tc>
          <w:tcPr>
            <w:tcW w:w="2608" w:type="dxa"/>
          </w:tcPr>
          <w:p w:rsidR="00685F9F" w:rsidRPr="0021628B" w:rsidRDefault="00685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685F9F" w:rsidRPr="0021628B" w:rsidRDefault="00685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685F9F" w:rsidRPr="0021628B" w:rsidTr="0021628B">
        <w:tc>
          <w:tcPr>
            <w:tcW w:w="2608" w:type="dxa"/>
          </w:tcPr>
          <w:p w:rsidR="00685F9F" w:rsidRPr="0021628B" w:rsidRDefault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Елена Васильевна</w:t>
            </w:r>
          </w:p>
        </w:tc>
        <w:tc>
          <w:tcPr>
            <w:tcW w:w="7315" w:type="dxa"/>
          </w:tcPr>
          <w:p w:rsidR="00685F9F" w:rsidRPr="0021628B" w:rsidRDefault="00685F9F" w:rsidP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7DC0">
              <w:rPr>
                <w:rFonts w:ascii="Times New Roman" w:hAnsi="Times New Roman" w:cs="Times New Roman"/>
                <w:sz w:val="24"/>
                <w:szCs w:val="24"/>
              </w:rPr>
              <w:t>специалист по бюджету</w:t>
            </w:r>
          </w:p>
        </w:tc>
      </w:tr>
      <w:tr w:rsidR="00685F9F" w:rsidRPr="0021628B" w:rsidTr="0021628B">
        <w:tc>
          <w:tcPr>
            <w:tcW w:w="2608" w:type="dxa"/>
          </w:tcPr>
          <w:p w:rsidR="00685F9F" w:rsidRPr="0021628B" w:rsidRDefault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Дорофеевна</w:t>
            </w:r>
            <w:proofErr w:type="spellEnd"/>
          </w:p>
        </w:tc>
        <w:tc>
          <w:tcPr>
            <w:tcW w:w="7315" w:type="dxa"/>
          </w:tcPr>
          <w:p w:rsidR="00685F9F" w:rsidRPr="0021628B" w:rsidRDefault="00685F9F" w:rsidP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7DC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685F9F" w:rsidRPr="0021628B" w:rsidTr="0021628B">
        <w:tc>
          <w:tcPr>
            <w:tcW w:w="2608" w:type="dxa"/>
          </w:tcPr>
          <w:p w:rsidR="00685F9F" w:rsidRPr="0021628B" w:rsidRDefault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Артуровна</w:t>
            </w:r>
          </w:p>
        </w:tc>
        <w:tc>
          <w:tcPr>
            <w:tcW w:w="7315" w:type="dxa"/>
          </w:tcPr>
          <w:p w:rsidR="00685F9F" w:rsidRPr="0021628B" w:rsidRDefault="00685F9F" w:rsidP="00867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7DC0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685F9F" w:rsidRPr="0021628B" w:rsidTr="0021628B">
        <w:tc>
          <w:tcPr>
            <w:tcW w:w="2608" w:type="dxa"/>
          </w:tcPr>
          <w:p w:rsidR="00685F9F" w:rsidRPr="0021628B" w:rsidRDefault="00685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685F9F" w:rsidRPr="0021628B" w:rsidRDefault="00685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F9F" w:rsidRPr="0021628B" w:rsidRDefault="00685F9F" w:rsidP="00685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2FB" w:rsidRPr="0021628B" w:rsidRDefault="003F42FB">
      <w:pPr>
        <w:rPr>
          <w:rFonts w:ascii="Times New Roman" w:hAnsi="Times New Roman" w:cs="Times New Roman"/>
          <w:sz w:val="24"/>
          <w:szCs w:val="24"/>
        </w:rPr>
      </w:pPr>
    </w:p>
    <w:sectPr w:rsidR="003F42FB" w:rsidRPr="0021628B" w:rsidSect="0021628B">
      <w:pgSz w:w="11906" w:h="16838"/>
      <w:pgMar w:top="426" w:right="566" w:bottom="993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5F9F"/>
    <w:rsid w:val="0021628B"/>
    <w:rsid w:val="0035527D"/>
    <w:rsid w:val="003E6D16"/>
    <w:rsid w:val="003F42FB"/>
    <w:rsid w:val="00467D96"/>
    <w:rsid w:val="004E142A"/>
    <w:rsid w:val="00624FB2"/>
    <w:rsid w:val="00685F9F"/>
    <w:rsid w:val="006A3AAA"/>
    <w:rsid w:val="007841A5"/>
    <w:rsid w:val="007B6DC0"/>
    <w:rsid w:val="00867DC0"/>
    <w:rsid w:val="009065C2"/>
    <w:rsid w:val="00975B59"/>
    <w:rsid w:val="00993613"/>
    <w:rsid w:val="009D2666"/>
    <w:rsid w:val="00A13FAF"/>
    <w:rsid w:val="00A74DE7"/>
    <w:rsid w:val="00CA6C31"/>
    <w:rsid w:val="00D25A3C"/>
    <w:rsid w:val="00DD731A"/>
    <w:rsid w:val="00E52A51"/>
    <w:rsid w:val="00FB791E"/>
    <w:rsid w:val="00FD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13"/>
  </w:style>
  <w:style w:type="paragraph" w:styleId="1">
    <w:name w:val="heading 1"/>
    <w:basedOn w:val="a"/>
    <w:next w:val="a"/>
    <w:link w:val="10"/>
    <w:qFormat/>
    <w:rsid w:val="00467D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67D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5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67D9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67D9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qFormat/>
    <w:rsid w:val="00467D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A13F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0C76E5091257761D32F557223C299C0CA8F642896A60E5705B3330A0E65EF0ABED35D3BC72141U74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10C76E5091257761D32F557223C299C0CA8F642896A60E5705B3330A0E65EF0ABED35D3BC72141U74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0C76E5091257761D32F557223C299C0CA80682C9EA60E5705B3330AU04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10C76E5091257761D32F557223C299C0CA8F662892A60E5705B3330A0E65EF0ABED35D3BC72245U74FI" TargetMode="External"/><Relationship Id="rId10" Type="http://schemas.openxmlformats.org/officeDocument/2006/relationships/hyperlink" Target="consultantplus://offline/ref=5D10C76E5091257761D32F557223C299C0CA8F642896A60E5705B3330A0E65EF0ABED35D3BC72141U741I" TargetMode="External"/><Relationship Id="rId4" Type="http://schemas.openxmlformats.org/officeDocument/2006/relationships/hyperlink" Target="consultantplus://offline/ref=5D10C76E5091257761D32F557223C299C0CA80622F90A60E5705B3330A0E65EF0ABED35838C0U245I" TargetMode="External"/><Relationship Id="rId9" Type="http://schemas.openxmlformats.org/officeDocument/2006/relationships/hyperlink" Target="consultantplus://offline/ref=5D10C76E5091257761D32F557223C299C0CA8F642896A60E5705B3330A0E65EF0ABED35D3BC72141U74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финнасов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Елена Александровна</dc:creator>
  <cp:keywords/>
  <dc:description/>
  <cp:lastModifiedBy>user</cp:lastModifiedBy>
  <cp:revision>16</cp:revision>
  <cp:lastPrinted>2016-09-27T07:23:00Z</cp:lastPrinted>
  <dcterms:created xsi:type="dcterms:W3CDTF">2016-06-29T08:57:00Z</dcterms:created>
  <dcterms:modified xsi:type="dcterms:W3CDTF">2016-09-27T07:25:00Z</dcterms:modified>
</cp:coreProperties>
</file>