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F3" w:rsidRDefault="00BE77F3" w:rsidP="00BE77F3">
      <w:pPr>
        <w:jc w:val="center"/>
      </w:pPr>
      <w:r>
        <w:t>Томская область Асиновский район</w:t>
      </w:r>
    </w:p>
    <w:p w:rsidR="00BE77F3" w:rsidRDefault="00BE77F3" w:rsidP="00BE77F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E77F3" w:rsidRDefault="00BE77F3" w:rsidP="00BE77F3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BE77F3" w:rsidRDefault="00BE77F3" w:rsidP="00BE77F3">
      <w:pPr>
        <w:jc w:val="center"/>
        <w:rPr>
          <w:b/>
          <w:sz w:val="28"/>
        </w:rPr>
      </w:pPr>
    </w:p>
    <w:p w:rsidR="00BE77F3" w:rsidRDefault="00BE77F3" w:rsidP="00BE77F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E77F3" w:rsidRDefault="00BE77F3" w:rsidP="00BE77F3">
      <w:pPr>
        <w:jc w:val="center"/>
        <w:rPr>
          <w:b/>
          <w:sz w:val="28"/>
        </w:rPr>
      </w:pPr>
    </w:p>
    <w:p w:rsidR="00BE77F3" w:rsidRDefault="00BE77F3" w:rsidP="00BE77F3">
      <w:pPr>
        <w:jc w:val="both"/>
      </w:pPr>
      <w:r>
        <w:t>23.11.2016                                                                                                                        № 247</w:t>
      </w:r>
    </w:p>
    <w:p w:rsidR="00BE77F3" w:rsidRDefault="00BE77F3" w:rsidP="00BE77F3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BE77F3" w:rsidRDefault="00BE77F3" w:rsidP="00BE77F3">
      <w:pPr>
        <w:jc w:val="both"/>
      </w:pPr>
    </w:p>
    <w:p w:rsidR="00BE77F3" w:rsidRDefault="00BE77F3" w:rsidP="00BE7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Новониколаевского сельского поселения от 05.10.2012 № 131 «О включении муниципальных услуг в реестр муниципальных услуг администрации Новониколаевское сельского поселения»</w:t>
      </w:r>
    </w:p>
    <w:p w:rsidR="00BE77F3" w:rsidRDefault="00BE77F3" w:rsidP="00BE7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77F3" w:rsidRDefault="00BE77F3" w:rsidP="00BE77F3">
      <w:pPr>
        <w:ind w:firstLine="709"/>
        <w:rPr>
          <w:szCs w:val="24"/>
        </w:rPr>
      </w:pP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правового акта в соответствие с действующим законодательством,  в соответствии с Порядком формирования и ведения реестра муниципальных услуг муниципального образования «Новониколаевское сельское поселение», утвержденным постановлением администрации Новониколаевского сельского поселения от 28.09.2011г. № 77,</w:t>
      </w: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16"/>
      <w:bookmarkEnd w:id="0"/>
    </w:p>
    <w:p w:rsidR="00BE77F3" w:rsidRDefault="00BE77F3" w:rsidP="00BE77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Новониколаевского сельского поселения от 05.10.2012 № 131 «О включении муниципальных услуг в реестр муниципальных услуг администрации Новониколаевского сельского поселения» следующие изменения:</w:t>
      </w: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исключить из Реестра муниципальных услуг Администрации Новониколаевского сельского поселения муниципальные услуги под номерами 28 и 29.</w:t>
      </w:r>
    </w:p>
    <w:p w:rsidR="00BE77F3" w:rsidRDefault="00BE77F3" w:rsidP="00BE77F3">
      <w:pPr>
        <w:ind w:right="-2" w:firstLine="708"/>
        <w:jc w:val="both"/>
      </w:pPr>
      <w:r>
        <w:rPr>
          <w:szCs w:val="24"/>
        </w:rPr>
        <w:t xml:space="preserve">2. </w:t>
      </w:r>
      <w:r>
        <w:t xml:space="preserve">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F3" w:rsidRDefault="00BE77F3" w:rsidP="00BE7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F3" w:rsidRDefault="00BE77F3" w:rsidP="00BE77F3">
      <w:pPr>
        <w:tabs>
          <w:tab w:val="left" w:pos="7200"/>
        </w:tabs>
        <w:jc w:val="both"/>
      </w:pPr>
      <w:r>
        <w:t xml:space="preserve"> Глава сельского поселения</w:t>
      </w:r>
    </w:p>
    <w:p w:rsidR="00BE77F3" w:rsidRDefault="00BE77F3" w:rsidP="00BE77F3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       Д.С.Бурков</w:t>
      </w:r>
    </w:p>
    <w:p w:rsidR="00BE77F3" w:rsidRDefault="00BE77F3" w:rsidP="00BE77F3">
      <w:pPr>
        <w:jc w:val="right"/>
        <w:rPr>
          <w:color w:val="000000"/>
        </w:rPr>
      </w:pPr>
    </w:p>
    <w:p w:rsidR="00BE77F3" w:rsidRDefault="00BE77F3" w:rsidP="00BE77F3">
      <w:pPr>
        <w:jc w:val="right"/>
        <w:rPr>
          <w:color w:val="000000"/>
        </w:rPr>
      </w:pPr>
    </w:p>
    <w:p w:rsidR="00BE77F3" w:rsidRDefault="00BE77F3" w:rsidP="00BE77F3">
      <w:pPr>
        <w:jc w:val="right"/>
        <w:rPr>
          <w:color w:val="000000"/>
        </w:rPr>
      </w:pPr>
    </w:p>
    <w:p w:rsidR="00BE77F3" w:rsidRDefault="00BE77F3" w:rsidP="00BE77F3">
      <w:pPr>
        <w:jc w:val="right"/>
        <w:rPr>
          <w:color w:val="000000"/>
        </w:rPr>
      </w:pPr>
    </w:p>
    <w:p w:rsidR="00BE77F3" w:rsidRDefault="00BE77F3" w:rsidP="00BE77F3">
      <w:pPr>
        <w:jc w:val="right"/>
        <w:rPr>
          <w:color w:val="000000"/>
        </w:rPr>
      </w:pPr>
    </w:p>
    <w:p w:rsidR="00BE77F3" w:rsidRDefault="00BE77F3" w:rsidP="00BE77F3">
      <w:pPr>
        <w:jc w:val="right"/>
        <w:rPr>
          <w:color w:val="000000"/>
        </w:rPr>
      </w:pPr>
    </w:p>
    <w:p w:rsidR="00BE77F3" w:rsidRDefault="00BE77F3" w:rsidP="00BE77F3">
      <w:pPr>
        <w:jc w:val="center"/>
        <w:rPr>
          <w:b/>
        </w:rPr>
      </w:pPr>
    </w:p>
    <w:p w:rsidR="00BE77F3" w:rsidRDefault="00BE77F3" w:rsidP="00BE77F3">
      <w:pPr>
        <w:jc w:val="center"/>
        <w:rPr>
          <w:b/>
        </w:rPr>
      </w:pPr>
    </w:p>
    <w:p w:rsidR="00BE77F3" w:rsidRDefault="00BE77F3" w:rsidP="00BE77F3">
      <w:pPr>
        <w:jc w:val="center"/>
        <w:rPr>
          <w:b/>
        </w:rPr>
      </w:pPr>
    </w:p>
    <w:p w:rsidR="00BE77F3" w:rsidRDefault="00BE77F3" w:rsidP="00BE77F3">
      <w:pPr>
        <w:jc w:val="center"/>
        <w:rPr>
          <w:color w:val="000000"/>
        </w:rPr>
      </w:pPr>
    </w:p>
    <w:p w:rsidR="00BE77F3" w:rsidRDefault="00BE77F3" w:rsidP="00BE77F3">
      <w:pPr>
        <w:jc w:val="center"/>
        <w:rPr>
          <w:color w:val="000000"/>
        </w:rPr>
      </w:pPr>
    </w:p>
    <w:p w:rsidR="00BE77F3" w:rsidRDefault="00BE77F3" w:rsidP="00BE77F3">
      <w:pPr>
        <w:jc w:val="center"/>
        <w:rPr>
          <w:color w:val="000000"/>
        </w:rPr>
      </w:pPr>
    </w:p>
    <w:p w:rsidR="00426DF4" w:rsidRDefault="00426DF4"/>
    <w:sectPr w:rsidR="00426DF4" w:rsidSect="0042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E77F3"/>
    <w:rsid w:val="00426DF4"/>
    <w:rsid w:val="00BE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77F3"/>
    <w:rPr>
      <w:color w:val="0000FF"/>
      <w:u w:val="single"/>
    </w:rPr>
  </w:style>
  <w:style w:type="paragraph" w:customStyle="1" w:styleId="ConsPlusTitle">
    <w:name w:val="ConsPlusTitle"/>
    <w:uiPriority w:val="99"/>
    <w:rsid w:val="00BE7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E7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2016-11-24T05:04:00Z</dcterms:created>
  <dcterms:modified xsi:type="dcterms:W3CDTF">2016-11-24T05:04:00Z</dcterms:modified>
</cp:coreProperties>
</file>