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1C" w:rsidRPr="005E441C" w:rsidRDefault="005E441C" w:rsidP="005E441C">
      <w:pPr>
        <w:jc w:val="center"/>
      </w:pPr>
      <w:r w:rsidRPr="005E441C">
        <w:t>Томская область Асиновский район</w:t>
      </w:r>
    </w:p>
    <w:p w:rsidR="005E441C" w:rsidRPr="005E441C" w:rsidRDefault="005E441C" w:rsidP="005E441C">
      <w:pPr>
        <w:jc w:val="center"/>
        <w:rPr>
          <w:b/>
        </w:rPr>
      </w:pPr>
      <w:r w:rsidRPr="005E441C">
        <w:rPr>
          <w:b/>
        </w:rPr>
        <w:t>АДМИНИСТРАЦИЯ</w:t>
      </w:r>
    </w:p>
    <w:p w:rsidR="005E441C" w:rsidRPr="005E441C" w:rsidRDefault="005E441C" w:rsidP="005E441C">
      <w:pPr>
        <w:jc w:val="center"/>
        <w:rPr>
          <w:b/>
        </w:rPr>
      </w:pPr>
      <w:r w:rsidRPr="005E441C">
        <w:rPr>
          <w:b/>
        </w:rPr>
        <w:t>НОВОНИКОЛАЕВСКОГО СЕЛЬСКОГО ПОСЕЛЕНИЯ</w:t>
      </w:r>
    </w:p>
    <w:p w:rsidR="005E441C" w:rsidRPr="005E441C" w:rsidRDefault="005E441C" w:rsidP="005E441C">
      <w:pPr>
        <w:jc w:val="center"/>
        <w:rPr>
          <w:b/>
        </w:rPr>
      </w:pPr>
    </w:p>
    <w:p w:rsidR="005E441C" w:rsidRPr="005E441C" w:rsidRDefault="005E441C" w:rsidP="005E441C">
      <w:pPr>
        <w:jc w:val="center"/>
        <w:rPr>
          <w:b/>
        </w:rPr>
      </w:pPr>
      <w:r w:rsidRPr="005E441C">
        <w:rPr>
          <w:b/>
        </w:rPr>
        <w:t>ПОСТАНОВЛЕНИЕ</w:t>
      </w:r>
    </w:p>
    <w:p w:rsidR="005E441C" w:rsidRPr="005E441C" w:rsidRDefault="005E441C" w:rsidP="005E441C">
      <w:pPr>
        <w:jc w:val="both"/>
      </w:pPr>
    </w:p>
    <w:p w:rsidR="005E441C" w:rsidRPr="005E441C" w:rsidRDefault="005E441C" w:rsidP="005E441C">
      <w:pPr>
        <w:jc w:val="both"/>
        <w:rPr>
          <w:b/>
        </w:rPr>
      </w:pPr>
      <w:r w:rsidRPr="005E441C">
        <w:rPr>
          <w:b/>
        </w:rPr>
        <w:t xml:space="preserve"> </w:t>
      </w:r>
      <w:r w:rsidR="00EE7771">
        <w:rPr>
          <w:b/>
        </w:rPr>
        <w:t>03.09</w:t>
      </w:r>
      <w:r w:rsidRPr="005E441C">
        <w:rPr>
          <w:b/>
        </w:rPr>
        <w:t>.</w:t>
      </w:r>
      <w:r w:rsidRPr="005E441C">
        <w:t xml:space="preserve"> </w:t>
      </w:r>
      <w:r w:rsidRPr="005E441C">
        <w:rPr>
          <w:b/>
        </w:rPr>
        <w:t xml:space="preserve">2015                                                                             </w:t>
      </w:r>
      <w:r w:rsidR="00EE7771">
        <w:rPr>
          <w:b/>
        </w:rPr>
        <w:t xml:space="preserve">                  </w:t>
      </w:r>
      <w:r w:rsidRPr="005E441C">
        <w:rPr>
          <w:b/>
        </w:rPr>
        <w:t xml:space="preserve">  № </w:t>
      </w:r>
      <w:r w:rsidR="00222771">
        <w:rPr>
          <w:b/>
        </w:rPr>
        <w:t xml:space="preserve"> </w:t>
      </w:r>
      <w:r w:rsidR="00EE7771">
        <w:rPr>
          <w:b/>
        </w:rPr>
        <w:t xml:space="preserve">87 </w:t>
      </w:r>
    </w:p>
    <w:p w:rsidR="005E441C" w:rsidRPr="005E441C" w:rsidRDefault="005E441C" w:rsidP="005E441C">
      <w:pPr>
        <w:jc w:val="center"/>
        <w:rPr>
          <w:b/>
        </w:rPr>
      </w:pPr>
      <w:proofErr w:type="gramStart"/>
      <w:r w:rsidRPr="005E441C">
        <w:rPr>
          <w:b/>
        </w:rPr>
        <w:t>с</w:t>
      </w:r>
      <w:proofErr w:type="gramEnd"/>
      <w:r w:rsidRPr="005E441C">
        <w:rPr>
          <w:b/>
        </w:rPr>
        <w:t>. Новониколаевка</w:t>
      </w:r>
    </w:p>
    <w:p w:rsidR="005E441C" w:rsidRPr="005E441C" w:rsidRDefault="005E441C" w:rsidP="005E441C">
      <w:pPr>
        <w:rPr>
          <w:b/>
        </w:rPr>
      </w:pPr>
    </w:p>
    <w:p w:rsidR="005E441C" w:rsidRPr="005E441C" w:rsidRDefault="005E441C" w:rsidP="005E441C">
      <w:pPr>
        <w:rPr>
          <w:b/>
        </w:rPr>
      </w:pPr>
    </w:p>
    <w:p w:rsidR="005E441C" w:rsidRPr="005E441C" w:rsidRDefault="005E441C" w:rsidP="005E441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внесении изменений в</w:t>
      </w:r>
      <w:r w:rsidRPr="005E441C">
        <w:rPr>
          <w:b/>
        </w:rPr>
        <w:t xml:space="preserve"> Поряд</w:t>
      </w:r>
      <w:r>
        <w:rPr>
          <w:b/>
        </w:rPr>
        <w:t>ок</w:t>
      </w:r>
      <w:r w:rsidRPr="005E441C">
        <w:rPr>
          <w:b/>
        </w:rPr>
        <w:t xml:space="preserve"> исполнения решения </w:t>
      </w:r>
    </w:p>
    <w:p w:rsidR="005E441C" w:rsidRDefault="005E441C" w:rsidP="005E441C">
      <w:pPr>
        <w:autoSpaceDE w:val="0"/>
        <w:autoSpaceDN w:val="0"/>
        <w:adjustRightInd w:val="0"/>
        <w:jc w:val="center"/>
        <w:rPr>
          <w:b/>
        </w:rPr>
      </w:pPr>
      <w:r w:rsidRPr="005E441C">
        <w:rPr>
          <w:b/>
        </w:rPr>
        <w:t>о применении бюджетных мер принуждения</w:t>
      </w:r>
      <w:r>
        <w:rPr>
          <w:b/>
        </w:rPr>
        <w:t xml:space="preserve">, </w:t>
      </w:r>
      <w:proofErr w:type="gramStart"/>
      <w:r>
        <w:rPr>
          <w:b/>
        </w:rPr>
        <w:t>утвержденный</w:t>
      </w:r>
      <w:proofErr w:type="gramEnd"/>
      <w:r>
        <w:rPr>
          <w:b/>
        </w:rPr>
        <w:t xml:space="preserve"> постановлением администрации Новониколаевского сельского поселения от 19.06.2015 № 58</w:t>
      </w:r>
    </w:p>
    <w:p w:rsidR="005E441C" w:rsidRDefault="005E441C" w:rsidP="005E441C">
      <w:pPr>
        <w:autoSpaceDE w:val="0"/>
        <w:autoSpaceDN w:val="0"/>
        <w:adjustRightInd w:val="0"/>
        <w:jc w:val="center"/>
        <w:rPr>
          <w:b/>
        </w:rPr>
      </w:pPr>
    </w:p>
    <w:p w:rsidR="005E441C" w:rsidRDefault="005E441C" w:rsidP="005E441C">
      <w:pPr>
        <w:autoSpaceDE w:val="0"/>
        <w:autoSpaceDN w:val="0"/>
        <w:adjustRightInd w:val="0"/>
        <w:ind w:firstLine="708"/>
      </w:pPr>
      <w:r w:rsidRPr="005E441C">
        <w:t xml:space="preserve">В целях приведения нормативного правового акта в соответствие с законодательством, </w:t>
      </w:r>
    </w:p>
    <w:p w:rsidR="005E441C" w:rsidRDefault="005E441C" w:rsidP="005E441C">
      <w:pPr>
        <w:autoSpaceDE w:val="0"/>
        <w:autoSpaceDN w:val="0"/>
        <w:adjustRightInd w:val="0"/>
        <w:ind w:firstLine="708"/>
      </w:pPr>
    </w:p>
    <w:p w:rsidR="005E441C" w:rsidRDefault="005E441C" w:rsidP="005E441C">
      <w:pPr>
        <w:autoSpaceDE w:val="0"/>
        <w:autoSpaceDN w:val="0"/>
        <w:adjustRightInd w:val="0"/>
      </w:pPr>
      <w:r>
        <w:t>ПОСТАНОВЛЯЮ:</w:t>
      </w:r>
    </w:p>
    <w:p w:rsidR="005E441C" w:rsidRDefault="005E441C" w:rsidP="005E441C">
      <w:pPr>
        <w:autoSpaceDE w:val="0"/>
        <w:autoSpaceDN w:val="0"/>
        <w:adjustRightInd w:val="0"/>
        <w:ind w:firstLine="708"/>
      </w:pPr>
    </w:p>
    <w:p w:rsidR="005E441C" w:rsidRPr="005E441C" w:rsidRDefault="005E441C" w:rsidP="005E441C">
      <w:pPr>
        <w:autoSpaceDE w:val="0"/>
        <w:autoSpaceDN w:val="0"/>
        <w:adjustRightInd w:val="0"/>
        <w:ind w:firstLine="708"/>
      </w:pPr>
      <w:r>
        <w:t>1. В</w:t>
      </w:r>
      <w:r w:rsidRPr="005E441C">
        <w:t>нести в Порядок исполнения решения о применении бюджетных мер принуждения, утвержденный постановлением администрации Новониколаевского сельского поселения от 19.06.2015 № 58</w:t>
      </w:r>
      <w:r>
        <w:t>, следующие изменения:</w:t>
      </w:r>
    </w:p>
    <w:p w:rsidR="005E441C" w:rsidRDefault="005E441C" w:rsidP="00AE3007">
      <w:pPr>
        <w:autoSpaceDE w:val="0"/>
        <w:autoSpaceDN w:val="0"/>
        <w:adjustRightInd w:val="0"/>
        <w:ind w:firstLine="708"/>
      </w:pPr>
      <w:r w:rsidRPr="005E441C">
        <w:t>1)</w:t>
      </w:r>
      <w:r w:rsidR="00AE3007">
        <w:t xml:space="preserve">. Пункт 3 Порядка </w:t>
      </w:r>
      <w:r w:rsidR="00AE3007" w:rsidRPr="005E441C">
        <w:t>исполнения решения о применении бюджетных мер принуждения</w:t>
      </w:r>
      <w:r w:rsidR="00AE3007">
        <w:t xml:space="preserve"> изложить в следующей редакции:</w:t>
      </w:r>
    </w:p>
    <w:p w:rsidR="00AE3007" w:rsidRPr="00AE3007" w:rsidRDefault="00AE3007" w:rsidP="00AE300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AE3007">
        <w:rPr>
          <w:rFonts w:ascii="Times New Roman" w:hAnsi="Times New Roman"/>
          <w:sz w:val="24"/>
          <w:szCs w:val="24"/>
        </w:rPr>
        <w:t>«3. Решение о применении бюджетной меры принуждения подлежит исполн</w:t>
      </w:r>
      <w:r w:rsidRPr="00AE3007">
        <w:rPr>
          <w:rFonts w:ascii="Times New Roman" w:hAnsi="Times New Roman"/>
          <w:sz w:val="24"/>
          <w:szCs w:val="24"/>
        </w:rPr>
        <w:t>е</w:t>
      </w:r>
      <w:r w:rsidRPr="00AE3007">
        <w:rPr>
          <w:rFonts w:ascii="Times New Roman" w:hAnsi="Times New Roman"/>
          <w:sz w:val="24"/>
          <w:szCs w:val="24"/>
        </w:rPr>
        <w:t>нию в течение 30 календарных дней после получения Администрацией Новоникол</w:t>
      </w:r>
      <w:r w:rsidRPr="00AE3007">
        <w:rPr>
          <w:rFonts w:ascii="Times New Roman" w:hAnsi="Times New Roman"/>
          <w:sz w:val="24"/>
          <w:szCs w:val="24"/>
        </w:rPr>
        <w:t>а</w:t>
      </w:r>
      <w:r w:rsidRPr="00AE3007">
        <w:rPr>
          <w:rFonts w:ascii="Times New Roman" w:hAnsi="Times New Roman"/>
          <w:sz w:val="24"/>
          <w:szCs w:val="24"/>
        </w:rPr>
        <w:t>евского сельского поселения уведомления о применении бюджетных мер принужд</w:t>
      </w:r>
      <w:r w:rsidRPr="00AE3007">
        <w:rPr>
          <w:rFonts w:ascii="Times New Roman" w:hAnsi="Times New Roman"/>
          <w:sz w:val="24"/>
          <w:szCs w:val="24"/>
        </w:rPr>
        <w:t>е</w:t>
      </w:r>
      <w:r w:rsidRPr="00AE3007">
        <w:rPr>
          <w:rFonts w:ascii="Times New Roman" w:hAnsi="Times New Roman"/>
          <w:sz w:val="24"/>
          <w:szCs w:val="24"/>
        </w:rPr>
        <w:t xml:space="preserve">ния в форме </w:t>
      </w:r>
      <w:hyperlink w:anchor="Par55" w:history="1">
        <w:r w:rsidRPr="00AE3007">
          <w:rPr>
            <w:rFonts w:ascii="Times New Roman" w:hAnsi="Times New Roman"/>
            <w:sz w:val="24"/>
            <w:szCs w:val="24"/>
          </w:rPr>
          <w:t>распоряжения</w:t>
        </w:r>
      </w:hyperlink>
      <w:r w:rsidRPr="00AE3007">
        <w:rPr>
          <w:rFonts w:ascii="Times New Roman" w:hAnsi="Times New Roman"/>
          <w:sz w:val="24"/>
          <w:szCs w:val="24"/>
        </w:rPr>
        <w:t xml:space="preserve"> Администрации Новониколаевского сельского поселения согласно приложению № 1 к насто</w:t>
      </w:r>
      <w:r w:rsidRPr="00AE3007">
        <w:rPr>
          <w:rFonts w:ascii="Times New Roman" w:hAnsi="Times New Roman"/>
          <w:sz w:val="24"/>
          <w:szCs w:val="24"/>
        </w:rPr>
        <w:t>я</w:t>
      </w:r>
      <w:r w:rsidRPr="00AE3007">
        <w:rPr>
          <w:rFonts w:ascii="Times New Roman" w:hAnsi="Times New Roman"/>
          <w:sz w:val="24"/>
          <w:szCs w:val="24"/>
        </w:rPr>
        <w:t>щему Порядку</w:t>
      </w:r>
      <w:proofErr w:type="gramStart"/>
      <w:r w:rsidRPr="00AE30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AE3007" w:rsidRDefault="00AE3007" w:rsidP="00AE300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AE3007">
        <w:t xml:space="preserve"> </w:t>
      </w:r>
      <w:r>
        <w:t>2</w:t>
      </w:r>
      <w:r w:rsidRPr="004A4EC2">
        <w:t xml:space="preserve">. </w:t>
      </w:r>
      <w:r>
        <w:t xml:space="preserve">Настоящее постановление подлежит официальному опубликованию в </w:t>
      </w:r>
      <w:r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>
        <w:t xml:space="preserve"> и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AE3007" w:rsidRPr="00315A88" w:rsidRDefault="00AE3007" w:rsidP="00AE30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Новониколаевского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4" w:history="1">
        <w:r w:rsidRPr="00C43813">
          <w:rPr>
            <w:rStyle w:val="a7"/>
            <w:rFonts w:ascii="Times New Roman" w:hAnsi="Times New Roman" w:cs="Times New Roman"/>
            <w:sz w:val="24"/>
            <w:szCs w:val="24"/>
          </w:rPr>
          <w:t>www.n</w:t>
        </w:r>
        <w:r w:rsidRPr="00C4381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</w:t>
        </w:r>
        <w:proofErr w:type="spellStart"/>
        <w:r w:rsidRPr="00C43813">
          <w:rPr>
            <w:rStyle w:val="a7"/>
            <w:rFonts w:ascii="Times New Roman" w:hAnsi="Times New Roman" w:cs="Times New Roman"/>
            <w:sz w:val="24"/>
            <w:szCs w:val="24"/>
          </w:rPr>
          <w:t>selp.asino.ru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AE3007" w:rsidRDefault="00222771" w:rsidP="00AE30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007" w:rsidRDefault="00AE3007" w:rsidP="00AE3007">
      <w:pPr>
        <w:tabs>
          <w:tab w:val="left" w:pos="7200"/>
        </w:tabs>
        <w:jc w:val="both"/>
      </w:pPr>
    </w:p>
    <w:p w:rsidR="00AE3007" w:rsidRDefault="00AE3007" w:rsidP="00AE3007">
      <w:pPr>
        <w:tabs>
          <w:tab w:val="left" w:pos="7200"/>
        </w:tabs>
        <w:jc w:val="both"/>
      </w:pPr>
    </w:p>
    <w:p w:rsidR="00AE3007" w:rsidRDefault="00AE3007" w:rsidP="00AE3007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AE3007" w:rsidRPr="004A4EC2" w:rsidRDefault="00AE3007" w:rsidP="00AE3007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="00222771">
        <w:t xml:space="preserve">                     </w:t>
      </w:r>
      <w:r>
        <w:t>Д.С.Бурков</w:t>
      </w:r>
    </w:p>
    <w:p w:rsidR="00AE3007" w:rsidRPr="004A4EC2" w:rsidRDefault="00AE3007" w:rsidP="00AE3007">
      <w:pPr>
        <w:tabs>
          <w:tab w:val="left" w:pos="7200"/>
        </w:tabs>
        <w:ind w:left="1416" w:firstLine="708"/>
      </w:pPr>
    </w:p>
    <w:p w:rsidR="00AE3007" w:rsidRDefault="00AE3007" w:rsidP="00AE3007">
      <w:pPr>
        <w:tabs>
          <w:tab w:val="left" w:pos="7200"/>
        </w:tabs>
        <w:ind w:left="1416" w:firstLine="708"/>
      </w:pPr>
    </w:p>
    <w:p w:rsidR="00AE3007" w:rsidRDefault="00AE3007" w:rsidP="00AE3007">
      <w:pPr>
        <w:tabs>
          <w:tab w:val="left" w:pos="7200"/>
        </w:tabs>
        <w:ind w:left="1416" w:firstLine="708"/>
      </w:pPr>
    </w:p>
    <w:p w:rsidR="00AE3007" w:rsidRPr="005E441C" w:rsidRDefault="00AE3007" w:rsidP="00AE3007">
      <w:pPr>
        <w:autoSpaceDE w:val="0"/>
        <w:autoSpaceDN w:val="0"/>
        <w:adjustRightInd w:val="0"/>
        <w:ind w:firstLine="708"/>
      </w:pPr>
    </w:p>
    <w:p w:rsidR="00DC5E74" w:rsidRPr="005E441C" w:rsidRDefault="00DC5E74" w:rsidP="005E441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C5E74" w:rsidRPr="005E441C" w:rsidSect="00AE3007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5E441C"/>
    <w:rsid w:val="00222771"/>
    <w:rsid w:val="005E441C"/>
    <w:rsid w:val="00AE3007"/>
    <w:rsid w:val="00DC5E74"/>
    <w:rsid w:val="00EE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4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441C"/>
    <w:pPr>
      <w:ind w:left="720"/>
      <w:contextualSpacing/>
    </w:pPr>
  </w:style>
  <w:style w:type="paragraph" w:styleId="a5">
    <w:name w:val="Plain Text"/>
    <w:basedOn w:val="a"/>
    <w:link w:val="a6"/>
    <w:rsid w:val="00AE300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E300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AE300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7">
    <w:name w:val="Hyperlink"/>
    <w:basedOn w:val="a0"/>
    <w:uiPriority w:val="99"/>
    <w:rsid w:val="00AE30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2015-09-17T03:20:00Z</cp:lastPrinted>
  <dcterms:created xsi:type="dcterms:W3CDTF">2015-09-17T02:48:00Z</dcterms:created>
  <dcterms:modified xsi:type="dcterms:W3CDTF">2015-09-17T03:21:00Z</dcterms:modified>
</cp:coreProperties>
</file>