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FA" w:rsidRDefault="001B26FA" w:rsidP="001B26FA">
      <w:pPr>
        <w:jc w:val="center"/>
      </w:pPr>
      <w:r>
        <w:t xml:space="preserve">Томская область Асиновский район  </w:t>
      </w:r>
    </w:p>
    <w:p w:rsidR="001B26FA" w:rsidRDefault="001B26FA" w:rsidP="001B26F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B26FA" w:rsidRDefault="001B26FA" w:rsidP="001B26FA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B26FA" w:rsidRDefault="001B26FA" w:rsidP="001B26FA">
      <w:pPr>
        <w:jc w:val="center"/>
        <w:rPr>
          <w:b/>
          <w:sz w:val="28"/>
        </w:rPr>
      </w:pPr>
    </w:p>
    <w:p w:rsidR="001B26FA" w:rsidRDefault="001B26FA" w:rsidP="001B26F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26FA" w:rsidRDefault="001B26FA" w:rsidP="001B26FA">
      <w:pPr>
        <w:jc w:val="both"/>
        <w:rPr>
          <w:sz w:val="28"/>
        </w:rPr>
      </w:pPr>
    </w:p>
    <w:p w:rsidR="001B26FA" w:rsidRDefault="001B26FA" w:rsidP="001B26FA">
      <w:pPr>
        <w:jc w:val="both"/>
      </w:pPr>
      <w:r>
        <w:t xml:space="preserve"> 04.09.2015                                                                                                                  № 90 </w:t>
      </w:r>
    </w:p>
    <w:p w:rsidR="001B26FA" w:rsidRDefault="001B26FA" w:rsidP="001B26FA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1B26FA" w:rsidRDefault="001B26FA" w:rsidP="001B26FA">
      <w:pPr>
        <w:jc w:val="both"/>
      </w:pP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  <w:proofErr w:type="gramStart"/>
      <w:r>
        <w:rPr>
          <w:b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</w:t>
      </w:r>
      <w:proofErr w:type="gramEnd"/>
      <w:r>
        <w:rPr>
          <w:b/>
        </w:rPr>
        <w:t xml:space="preserve"> и месту размещения информации)</w:t>
      </w:r>
    </w:p>
    <w:p w:rsidR="001B26FA" w:rsidRDefault="001B26FA" w:rsidP="001B26FA">
      <w:pPr>
        <w:ind w:right="-2"/>
        <w:jc w:val="center"/>
        <w:rPr>
          <w:b/>
        </w:rPr>
      </w:pPr>
    </w:p>
    <w:p w:rsidR="001B26FA" w:rsidRDefault="001B26FA" w:rsidP="001B26FA">
      <w:pPr>
        <w:ind w:right="-2"/>
        <w:jc w:val="center"/>
        <w:rPr>
          <w:b/>
        </w:rPr>
      </w:pPr>
    </w:p>
    <w:p w:rsidR="001B26FA" w:rsidRDefault="001B26FA" w:rsidP="001B2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6 статьи 91.14 Жилищного кодекса Российской Федерации, Уставом муниципального образования «Новониколаевское сельское поселение», </w:t>
      </w:r>
    </w:p>
    <w:p w:rsidR="001B26FA" w:rsidRDefault="001B26FA" w:rsidP="001B2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6FA" w:rsidRDefault="001B26FA" w:rsidP="001B26F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 xml:space="preserve">1. </w:t>
      </w:r>
      <w:proofErr w:type="gramStart"/>
      <w: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</w:t>
      </w:r>
      <w:proofErr w:type="gramEnd"/>
      <w:r>
        <w:t xml:space="preserve"> месту размещения информации), согласно приложению.</w:t>
      </w:r>
    </w:p>
    <w:p w:rsidR="001B26FA" w:rsidRDefault="001B26FA" w:rsidP="001B26F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5" w:history="1">
        <w:r>
          <w:rPr>
            <w:rStyle w:val="a4"/>
          </w:rPr>
          <w:t>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>).</w:t>
      </w:r>
    </w:p>
    <w:p w:rsidR="001B26FA" w:rsidRDefault="001B26FA" w:rsidP="001B26F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B26FA" w:rsidRDefault="001B26FA" w:rsidP="001B26F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 управляющего делами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Безбрилову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1B26FA" w:rsidRDefault="001B26FA" w:rsidP="001B26FA">
      <w:pPr>
        <w:tabs>
          <w:tab w:val="left" w:pos="7200"/>
        </w:tabs>
        <w:jc w:val="both"/>
      </w:pPr>
    </w:p>
    <w:p w:rsidR="001B26FA" w:rsidRDefault="001B26FA" w:rsidP="001B26FA">
      <w:pPr>
        <w:tabs>
          <w:tab w:val="left" w:pos="7200"/>
        </w:tabs>
        <w:jc w:val="both"/>
      </w:pPr>
    </w:p>
    <w:p w:rsidR="001B26FA" w:rsidRDefault="001B26FA" w:rsidP="001B26FA">
      <w:pPr>
        <w:tabs>
          <w:tab w:val="left" w:pos="7200"/>
        </w:tabs>
        <w:jc w:val="both"/>
      </w:pPr>
    </w:p>
    <w:p w:rsidR="001B26FA" w:rsidRDefault="001B26FA" w:rsidP="001B26FA">
      <w:pPr>
        <w:tabs>
          <w:tab w:val="left" w:pos="7200"/>
        </w:tabs>
        <w:jc w:val="both"/>
      </w:pPr>
      <w:r>
        <w:t>Глава сельского поселения</w:t>
      </w:r>
    </w:p>
    <w:p w:rsidR="001B26FA" w:rsidRDefault="001B26FA" w:rsidP="001B26FA">
      <w:pPr>
        <w:tabs>
          <w:tab w:val="left" w:pos="7200"/>
        </w:tabs>
        <w:jc w:val="both"/>
      </w:pPr>
      <w:r>
        <w:t>(Главы администрации)                                                                                      Д.С.Бурков</w:t>
      </w:r>
    </w:p>
    <w:p w:rsidR="001B26FA" w:rsidRDefault="001B26FA" w:rsidP="001B26FA">
      <w:pPr>
        <w:tabs>
          <w:tab w:val="left" w:pos="7200"/>
        </w:tabs>
        <w:ind w:left="1416" w:firstLine="708"/>
      </w:pPr>
    </w:p>
    <w:p w:rsidR="001B26FA" w:rsidRDefault="001B26FA" w:rsidP="001B26FA">
      <w:pPr>
        <w:tabs>
          <w:tab w:val="left" w:pos="7200"/>
        </w:tabs>
        <w:ind w:left="1416" w:firstLine="708"/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jc w:val="center"/>
        <w:rPr>
          <w:b/>
        </w:rPr>
      </w:pPr>
    </w:p>
    <w:p w:rsidR="001B26FA" w:rsidRDefault="001B26FA" w:rsidP="001B26FA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1B26FA" w:rsidRDefault="001B26FA" w:rsidP="001B26FA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Новониколаевского</w:t>
      </w:r>
    </w:p>
    <w:p w:rsidR="001B26FA" w:rsidRDefault="001B26FA" w:rsidP="001B26FA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1B26FA" w:rsidRDefault="001B26FA" w:rsidP="001B26FA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от04.09.2015 № 90 </w:t>
      </w: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ТРЕБОВАНИЯ </w:t>
      </w: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</w:t>
      </w: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  <w:proofErr w:type="gramStart"/>
      <w:r>
        <w:rPr>
          <w:b/>
        </w:rPr>
        <w:t xml:space="preserve">помещений жилищного фонда социального использования (в том числе к перечню сведений, периодичности, форме и месту их предоставления, периодичности, </w:t>
      </w:r>
      <w:proofErr w:type="gramEnd"/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  <w:r>
        <w:rPr>
          <w:b/>
        </w:rPr>
        <w:t>форме и месту размещения информации)</w:t>
      </w: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</w:p>
    <w:p w:rsidR="001B26FA" w:rsidRDefault="001B26FA" w:rsidP="001B26FA">
      <w:pPr>
        <w:tabs>
          <w:tab w:val="left" w:pos="4200"/>
        </w:tabs>
        <w:jc w:val="center"/>
        <w:rPr>
          <w:b/>
        </w:rPr>
      </w:pPr>
    </w:p>
    <w:p w:rsidR="001B26FA" w:rsidRDefault="001B26FA" w:rsidP="001B26FA">
      <w:pPr>
        <w:tabs>
          <w:tab w:val="left" w:pos="0"/>
        </w:tabs>
        <w:jc w:val="both"/>
      </w:pPr>
      <w:r>
        <w:tab/>
        <w:t xml:space="preserve">1. </w:t>
      </w:r>
      <w:proofErr w:type="gramStart"/>
      <w:r>
        <w:t>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Новониколаевского сельского поселения в лице уполномоченного должностного лица -  управляющего делами (далее – Администрация поселения, уполномоченное должностное лицо).</w:t>
      </w:r>
      <w:proofErr w:type="gramEnd"/>
    </w:p>
    <w:p w:rsidR="001B26FA" w:rsidRDefault="001B26FA" w:rsidP="001B26FA">
      <w:pPr>
        <w:tabs>
          <w:tab w:val="left" w:pos="0"/>
        </w:tabs>
        <w:jc w:val="both"/>
      </w:pPr>
      <w:r>
        <w:tab/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1B26FA" w:rsidRDefault="001B26FA" w:rsidP="001B26FA">
      <w:pPr>
        <w:pStyle w:val="a"/>
        <w:numPr>
          <w:ilvl w:val="0"/>
          <w:numId w:val="0"/>
        </w:numPr>
        <w:ind w:left="709"/>
      </w:pPr>
      <w:r>
        <w:t>1) лично при обращении к уполномоченному должностному лицу;</w:t>
      </w:r>
    </w:p>
    <w:p w:rsidR="001B26FA" w:rsidRDefault="001B26FA" w:rsidP="001B26FA">
      <w:pPr>
        <w:pStyle w:val="a"/>
        <w:numPr>
          <w:ilvl w:val="0"/>
          <w:numId w:val="0"/>
        </w:numPr>
        <w:ind w:left="709"/>
      </w:pPr>
      <w:r>
        <w:t>2) по контактному телефону в часы работы Администрации поселения;</w:t>
      </w:r>
    </w:p>
    <w:p w:rsidR="001B26FA" w:rsidRDefault="001B26FA" w:rsidP="001B26FA">
      <w:pPr>
        <w:pStyle w:val="a"/>
        <w:numPr>
          <w:ilvl w:val="0"/>
          <w:numId w:val="0"/>
        </w:numPr>
        <w:ind w:left="709"/>
      </w:pPr>
      <w:r>
        <w:t>3) посредством письменного обращения;</w:t>
      </w:r>
    </w:p>
    <w:p w:rsidR="001B26FA" w:rsidRDefault="001B26FA" w:rsidP="001B26FA">
      <w:pPr>
        <w:widowControl w:val="0"/>
        <w:autoSpaceDE w:val="0"/>
        <w:autoSpaceDN w:val="0"/>
        <w:adjustRightInd w:val="0"/>
        <w:ind w:firstLine="720"/>
        <w:jc w:val="both"/>
      </w:pPr>
      <w:r>
        <w:t>4) посредством электронного обращения на адрес электронной почты (</w:t>
      </w:r>
      <w:hyperlink r:id="rId6" w:history="1">
        <w:r>
          <w:rPr>
            <w:rStyle w:val="a4"/>
          </w:rPr>
          <w:t>n</w:t>
        </w:r>
        <w:r>
          <w:rPr>
            <w:rStyle w:val="a4"/>
            <w:lang w:val="en-US"/>
          </w:rPr>
          <w:t>n</w:t>
        </w:r>
        <w:r>
          <w:rPr>
            <w:rStyle w:val="a4"/>
          </w:rPr>
          <w:t>selp@</w:t>
        </w:r>
        <w:r>
          <w:rPr>
            <w:rStyle w:val="a4"/>
            <w:lang w:val="en-US"/>
          </w:rPr>
          <w:t>findep</w:t>
        </w:r>
        <w:r>
          <w:rPr>
            <w:rStyle w:val="a4"/>
          </w:rPr>
          <w:t>.</w:t>
        </w:r>
        <w:proofErr w:type="spellStart"/>
        <w:r>
          <w:rPr>
            <w:rStyle w:val="a4"/>
          </w:rPr>
          <w:t>tomsk.ru</w:t>
        </w:r>
        <w:proofErr w:type="spellEnd"/>
      </w:hyperlink>
      <w:r>
        <w:t>);</w:t>
      </w:r>
    </w:p>
    <w:p w:rsidR="001B26FA" w:rsidRDefault="001B26FA" w:rsidP="001B26FA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>
        <w:t>5) в информационно-телекоммуникационной сети «Интернет» на официальном сайте Новониколаевского сельского поселения (</w:t>
      </w:r>
      <w:hyperlink r:id="rId7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>);</w:t>
      </w:r>
    </w:p>
    <w:p w:rsidR="001B26FA" w:rsidRDefault="001B26FA" w:rsidP="001B26FA">
      <w:pPr>
        <w:pStyle w:val="a"/>
        <w:numPr>
          <w:ilvl w:val="0"/>
          <w:numId w:val="0"/>
        </w:numPr>
        <w:ind w:left="709"/>
      </w:pPr>
      <w:r>
        <w:t>6) на информационных стендах в здании Администрации поселения;</w:t>
      </w:r>
    </w:p>
    <w:p w:rsidR="001B26FA" w:rsidRDefault="001B26FA" w:rsidP="001B26FA">
      <w:pPr>
        <w:pStyle w:val="a"/>
        <w:numPr>
          <w:ilvl w:val="0"/>
          <w:numId w:val="0"/>
        </w:numPr>
        <w:ind w:firstLine="709"/>
      </w:pPr>
      <w:r>
        <w:t>7) в периодическом печатном издании органов местного самоуправления Новониколаевского сельского поселения «Информационный бюллетень».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Местонахождение уполномоченного должностного лица:</w:t>
      </w:r>
    </w:p>
    <w:p w:rsidR="001B26FA" w:rsidRDefault="001B26FA" w:rsidP="001B26FA">
      <w:pPr>
        <w:ind w:firstLine="708"/>
        <w:jc w:val="both"/>
        <w:rPr>
          <w:iCs/>
        </w:rPr>
      </w:pPr>
      <w:r>
        <w:t xml:space="preserve">636813, Томская область, Асиновский  район, </w:t>
      </w:r>
      <w:proofErr w:type="gramStart"/>
      <w:r>
        <w:t>с</w:t>
      </w:r>
      <w:proofErr w:type="gramEnd"/>
      <w:r>
        <w:t xml:space="preserve">. Новониколаевка, ул. Школьная, д. 30, </w:t>
      </w:r>
      <w:proofErr w:type="spellStart"/>
      <w:r>
        <w:t>каб</w:t>
      </w:r>
      <w:proofErr w:type="spellEnd"/>
      <w:r>
        <w:t>. № 3.</w:t>
      </w:r>
      <w:r>
        <w:rPr>
          <w:iCs/>
        </w:rPr>
        <w:t xml:space="preserve"> </w:t>
      </w:r>
    </w:p>
    <w:p w:rsidR="001B26FA" w:rsidRDefault="001B26FA" w:rsidP="001B26FA">
      <w:pPr>
        <w:pStyle w:val="Style3"/>
        <w:widowControl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22 70.</w:t>
      </w:r>
    </w:p>
    <w:p w:rsidR="001B26FA" w:rsidRDefault="001B26FA" w:rsidP="001B26FA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1B26FA" w:rsidRDefault="001B26FA" w:rsidP="001B26FA">
      <w:pPr>
        <w:pStyle w:val="a5"/>
        <w:spacing w:after="0"/>
        <w:ind w:left="0"/>
        <w:jc w:val="both"/>
      </w:pPr>
      <w:r>
        <w:t xml:space="preserve">Понедельник                9.00-15.00, </w:t>
      </w:r>
    </w:p>
    <w:p w:rsidR="001B26FA" w:rsidRDefault="001B26FA" w:rsidP="001B26FA">
      <w:pPr>
        <w:pStyle w:val="a5"/>
        <w:spacing w:after="0"/>
        <w:ind w:left="0"/>
        <w:jc w:val="both"/>
      </w:pPr>
      <w:r>
        <w:t xml:space="preserve">Вторник                       9.00-15.00, </w:t>
      </w:r>
    </w:p>
    <w:p w:rsidR="001B26FA" w:rsidRDefault="001B26FA" w:rsidP="001B26FA">
      <w:pPr>
        <w:pStyle w:val="a5"/>
        <w:spacing w:after="0"/>
        <w:ind w:left="0"/>
        <w:jc w:val="both"/>
      </w:pPr>
      <w:r>
        <w:t>Среда                           неприемный день,</w:t>
      </w:r>
    </w:p>
    <w:p w:rsidR="001B26FA" w:rsidRDefault="001B26FA" w:rsidP="001B26FA">
      <w:pPr>
        <w:pStyle w:val="a5"/>
        <w:spacing w:after="0"/>
        <w:ind w:left="0"/>
        <w:jc w:val="both"/>
      </w:pPr>
      <w:r>
        <w:t>Четверг                        9.00-15.00,</w:t>
      </w:r>
    </w:p>
    <w:p w:rsidR="001B26FA" w:rsidRDefault="001B26FA" w:rsidP="001B26FA">
      <w:pPr>
        <w:pStyle w:val="a5"/>
        <w:spacing w:after="0"/>
        <w:ind w:left="0"/>
        <w:jc w:val="both"/>
      </w:pPr>
      <w:r>
        <w:t>Пятница                       неприемный день,</w:t>
      </w:r>
    </w:p>
    <w:p w:rsidR="001B26FA" w:rsidRDefault="001B26FA" w:rsidP="001B26FA">
      <w:pPr>
        <w:pStyle w:val="a5"/>
        <w:spacing w:after="0"/>
        <w:ind w:left="0"/>
        <w:jc w:val="both"/>
      </w:pPr>
      <w:r>
        <w:t>Суббота, воскресенье – выходной день.</w:t>
      </w:r>
    </w:p>
    <w:p w:rsidR="001B26FA" w:rsidRDefault="001B26FA" w:rsidP="001B26FA">
      <w:pPr>
        <w:tabs>
          <w:tab w:val="left" w:pos="0"/>
        </w:tabs>
        <w:jc w:val="both"/>
      </w:pPr>
      <w:r>
        <w:lastRenderedPageBreak/>
        <w:tab/>
        <w:t>3. Уполномоченное должностное лицо осуществляет информирование заинтересованных лиц по следующим направлениям: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1) о месте нахождения и графике работы уполномоченного должностного лица;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4. Основными требованиями к информированию заинтересованных лиц являются: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1) актуальность;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2) своевременность;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3) четкость в изложении материала;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4) полнота информации;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5) наглядность форм подачи материала;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6) удобство и доступность.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5. Перечень сведений, предоставляемых уполномоченным должностным лицом заинтересованным лицам: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6. Предоставление информации заинтересованным лицам осуществляется в форме: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</w:p>
    <w:p w:rsidR="001B26FA" w:rsidRDefault="001B26FA" w:rsidP="001B26FA">
      <w:pPr>
        <w:tabs>
          <w:tab w:val="left" w:pos="0"/>
        </w:tabs>
        <w:jc w:val="both"/>
      </w:pPr>
      <w:r>
        <w:tab/>
        <w:t>3) информационных материалов, которые размещаются на информационных стендах в здании Администрации поселения, на официальном сайте Новониколаевского сельского поселения, в периодическом печатном издании органов местного самоуправления Новониколаевского сельского поселения «Информационный бюллетень».</w:t>
      </w:r>
    </w:p>
    <w:p w:rsidR="001B26FA" w:rsidRDefault="001B26FA" w:rsidP="001B26FA">
      <w:pPr>
        <w:shd w:val="clear" w:color="auto" w:fill="FFFFFF"/>
        <w:jc w:val="both"/>
      </w:pPr>
      <w:r>
        <w:tab/>
        <w:t>7. Сроки, периодичность предоставления и размещения информации:</w:t>
      </w:r>
    </w:p>
    <w:p w:rsidR="001B26FA" w:rsidRDefault="001B26FA" w:rsidP="001B26FA">
      <w:pPr>
        <w:shd w:val="clear" w:color="auto" w:fill="FFFFFF"/>
        <w:jc w:val="both"/>
      </w:pPr>
      <w: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1B26FA" w:rsidRDefault="001B26FA" w:rsidP="001B26FA">
      <w:pPr>
        <w:shd w:val="clear" w:color="auto" w:fill="FFFFFF"/>
        <w:jc w:val="both"/>
      </w:pPr>
      <w: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>
        <w:t>с даты регистрации</w:t>
      </w:r>
      <w:proofErr w:type="gramEnd"/>
      <w:r>
        <w:t xml:space="preserve"> письменного обращения или получения электронного запроса;</w:t>
      </w:r>
    </w:p>
    <w:p w:rsidR="001B26FA" w:rsidRDefault="001B26FA" w:rsidP="001B26FA">
      <w:pPr>
        <w:shd w:val="clear" w:color="auto" w:fill="FFFFFF"/>
        <w:jc w:val="both"/>
      </w:pPr>
      <w:r>
        <w:tab/>
        <w:t>3) информация в форме согласно подпункту 3 пункта 6 настоящих Требований ежегодно размещается на официальном сайте Новониколаевского сельского поселения в информационно-коммуникационной сети «Интернет», на информационных стендах в здании Администрации поселения, а также публикуется в «Информационном бюллетене» в срок до 15 марта текущего года.</w:t>
      </w:r>
    </w:p>
    <w:p w:rsidR="001B26FA" w:rsidRDefault="001B26FA" w:rsidP="001B26FA">
      <w:pPr>
        <w:shd w:val="clear" w:color="auto" w:fill="FFFFFF"/>
        <w:ind w:firstLine="708"/>
        <w:jc w:val="both"/>
      </w:pPr>
      <w:r>
        <w:lastRenderedPageBreak/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p w:rsidR="001B26FA" w:rsidRDefault="001B26FA" w:rsidP="001B26FA">
      <w:pPr>
        <w:shd w:val="clear" w:color="auto" w:fill="FFFFFF"/>
        <w:ind w:firstLine="708"/>
        <w:jc w:val="both"/>
      </w:pPr>
    </w:p>
    <w:tbl>
      <w:tblPr>
        <w:tblStyle w:val="a7"/>
        <w:tblW w:w="9825" w:type="dxa"/>
        <w:tblInd w:w="0" w:type="dxa"/>
        <w:tblLayout w:type="fixed"/>
        <w:tblLook w:val="01E0"/>
      </w:tblPr>
      <w:tblGrid>
        <w:gridCol w:w="668"/>
        <w:gridCol w:w="2803"/>
        <w:gridCol w:w="2242"/>
        <w:gridCol w:w="2056"/>
        <w:gridCol w:w="2056"/>
      </w:tblGrid>
      <w:tr w:rsidR="001B26FA" w:rsidTr="001B26F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B26FA" w:rsidTr="001B26F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FA" w:rsidRDefault="001B26F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</w:tr>
    </w:tbl>
    <w:p w:rsidR="001B26FA" w:rsidRDefault="001B26FA" w:rsidP="001B26FA">
      <w:pPr>
        <w:shd w:val="clear" w:color="auto" w:fill="FFFFFF"/>
      </w:pPr>
    </w:p>
    <w:p w:rsidR="001B26FA" w:rsidRDefault="001B26FA" w:rsidP="001B26FA">
      <w:pPr>
        <w:shd w:val="clear" w:color="auto" w:fill="FFFFFF"/>
        <w:ind w:firstLine="708"/>
        <w:jc w:val="both"/>
      </w:pPr>
      <w:r>
        <w:t xml:space="preserve">9. </w:t>
      </w:r>
      <w:proofErr w:type="gramStart"/>
      <w:r>
        <w:t>Ежегодно в срок до 15 февраля текущего года собственники жилых помещений жилищного фонда социального использования представляют в Администрацию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>
        <w:t xml:space="preserve"> жилых помещений жилищного фонда социального использования.</w:t>
      </w: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1B26FA" w:rsidRDefault="001B26FA" w:rsidP="001B26FA">
      <w:pPr>
        <w:tabs>
          <w:tab w:val="left" w:pos="0"/>
        </w:tabs>
        <w:jc w:val="both"/>
      </w:pPr>
    </w:p>
    <w:p w:rsidR="000553FC" w:rsidRDefault="000553FC"/>
    <w:sectPr w:rsidR="000553FC" w:rsidSect="0005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B26FA"/>
    <w:rsid w:val="000553FC"/>
    <w:rsid w:val="001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1B26FA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1B26FA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1B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26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1B26FA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1B26FA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1B26FA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1B26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1B26FA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2"/>
    <w:rsid w:val="001B2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selp@findep.tomsk.ru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1341</Words>
  <Characters>7648</Characters>
  <Application>Microsoft Office Word</Application>
  <DocSecurity>0</DocSecurity>
  <Lines>63</Lines>
  <Paragraphs>17</Paragraphs>
  <ScaleCrop>false</ScaleCrop>
  <Company>Microsoft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2015-09-17T04:37:00Z</cp:lastPrinted>
  <dcterms:created xsi:type="dcterms:W3CDTF">2015-09-17T04:35:00Z</dcterms:created>
  <dcterms:modified xsi:type="dcterms:W3CDTF">2015-09-17T04:41:00Z</dcterms:modified>
</cp:coreProperties>
</file>