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1823" w:rsidRPr="00974B02" w:rsidRDefault="00220F82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B74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460B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bookmarkStart w:id="0" w:name="_GoBack"/>
      <w:bookmarkEnd w:id="0"/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41823" w:rsidRPr="00FC1A89" w:rsidRDefault="00041823" w:rsidP="0004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01B" w:rsidRPr="009B401B" w:rsidRDefault="00041823" w:rsidP="00E57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A89">
        <w:rPr>
          <w:rFonts w:ascii="Times New Roman" w:hAnsi="Times New Roman" w:cs="Times New Roman"/>
          <w:sz w:val="24"/>
          <w:szCs w:val="24"/>
        </w:rPr>
        <w:t xml:space="preserve">На постановления Администрации Новониколаевского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0F82">
        <w:rPr>
          <w:rFonts w:ascii="Times New Roman" w:hAnsi="Times New Roman" w:cs="Times New Roman"/>
          <w:sz w:val="24"/>
          <w:szCs w:val="24"/>
        </w:rPr>
        <w:t>0</w:t>
      </w:r>
      <w:r w:rsidR="00E5781D">
        <w:rPr>
          <w:rFonts w:ascii="Times New Roman" w:hAnsi="Times New Roman" w:cs="Times New Roman"/>
          <w:sz w:val="24"/>
          <w:szCs w:val="24"/>
        </w:rPr>
        <w:t>6</w:t>
      </w:r>
      <w:r w:rsidRPr="00FC1A89">
        <w:rPr>
          <w:rFonts w:ascii="Times New Roman" w:hAnsi="Times New Roman" w:cs="Times New Roman"/>
          <w:sz w:val="24"/>
          <w:szCs w:val="24"/>
        </w:rPr>
        <w:t>.</w:t>
      </w:r>
      <w:r w:rsidR="00220F82">
        <w:rPr>
          <w:rFonts w:ascii="Times New Roman" w:hAnsi="Times New Roman" w:cs="Times New Roman"/>
          <w:sz w:val="24"/>
          <w:szCs w:val="24"/>
        </w:rPr>
        <w:t>1</w:t>
      </w:r>
      <w:r w:rsidR="00E5781D">
        <w:rPr>
          <w:rFonts w:ascii="Times New Roman" w:hAnsi="Times New Roman" w:cs="Times New Roman"/>
          <w:sz w:val="24"/>
          <w:szCs w:val="24"/>
        </w:rPr>
        <w:t>1</w:t>
      </w:r>
      <w:r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5781D">
        <w:rPr>
          <w:sz w:val="24"/>
          <w:szCs w:val="24"/>
        </w:rPr>
        <w:t>366</w:t>
      </w:r>
      <w:r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BB7471">
        <w:rPr>
          <w:rFonts w:ascii="Times New Roman" w:hAnsi="Times New Roman" w:cs="Times New Roman"/>
          <w:sz w:val="24"/>
          <w:szCs w:val="24"/>
        </w:rPr>
        <w:t>«</w:t>
      </w:r>
      <w:r w:rsidR="00E5781D" w:rsidRPr="00E5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="00E5781D" w:rsidRPr="00E57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81D" w:rsidRPr="00E5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бюджетной и налоговой политики муниципального образования «Новониколаевское сельское поселение» на 2025 год и плановый период 2026 и 2027 годов</w:t>
      </w:r>
      <w:r w:rsidR="009B401B" w:rsidRPr="009B401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5781D" w:rsidRDefault="00041823" w:rsidP="00041823">
      <w:pPr>
        <w:jc w:val="both"/>
        <w:rPr>
          <w:rFonts w:ascii="Times New Roman" w:hAnsi="Times New Roman" w:cs="Times New Roman"/>
          <w:sz w:val="24"/>
          <w:szCs w:val="24"/>
        </w:rPr>
      </w:pPr>
      <w:r w:rsidRPr="00974B02">
        <w:rPr>
          <w:rFonts w:ascii="Times New Roman" w:hAnsi="Times New Roman" w:cs="Times New Roman"/>
          <w:sz w:val="24"/>
          <w:szCs w:val="24"/>
        </w:rPr>
        <w:tab/>
      </w:r>
    </w:p>
    <w:p w:rsidR="00E5781D" w:rsidRDefault="00041823" w:rsidP="00E578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</w:t>
      </w:r>
      <w:r w:rsidR="007226A8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Pr="00A97CF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E5781D" w:rsidRPr="00E5781D">
        <w:rPr>
          <w:rFonts w:ascii="Times New Roman" w:hAnsi="Times New Roman" w:cs="Times New Roman"/>
          <w:sz w:val="24"/>
          <w:szCs w:val="24"/>
        </w:rPr>
        <w:t>от 06.11.2024 № 366 «Об утверждении основных направлений</w:t>
      </w:r>
      <w:r w:rsidR="00E5781D">
        <w:rPr>
          <w:rFonts w:ascii="Times New Roman" w:hAnsi="Times New Roman" w:cs="Times New Roman"/>
          <w:sz w:val="24"/>
          <w:szCs w:val="24"/>
        </w:rPr>
        <w:t xml:space="preserve"> </w:t>
      </w:r>
      <w:r w:rsidR="00E5781D" w:rsidRPr="00E5781D">
        <w:rPr>
          <w:rFonts w:ascii="Times New Roman" w:hAnsi="Times New Roman" w:cs="Times New Roman"/>
          <w:sz w:val="24"/>
          <w:szCs w:val="24"/>
        </w:rPr>
        <w:t>бюджетной и налоговой политики муниципального образования «Новониколаевское сельское поселение» на 2025 год и плановый период 2026 и 2027 годов»</w:t>
      </w:r>
    </w:p>
    <w:p w:rsidR="00041823" w:rsidRPr="00974B02" w:rsidRDefault="00041823" w:rsidP="00E5781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041823" w:rsidRDefault="00041823" w:rsidP="00041823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823" w:rsidRDefault="00041823" w:rsidP="00041823"/>
    <w:p w:rsidR="00A96B60" w:rsidRDefault="00A96B60"/>
    <w:sectPr w:rsidR="00A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A"/>
    <w:rsid w:val="00041823"/>
    <w:rsid w:val="00220F82"/>
    <w:rsid w:val="00460BD1"/>
    <w:rsid w:val="007226A8"/>
    <w:rsid w:val="007A11CA"/>
    <w:rsid w:val="009B401B"/>
    <w:rsid w:val="00A96B60"/>
    <w:rsid w:val="00B3263D"/>
    <w:rsid w:val="00BB7471"/>
    <w:rsid w:val="00C36F6A"/>
    <w:rsid w:val="00E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2024-11-28T06:52:00Z</dcterms:created>
  <dcterms:modified xsi:type="dcterms:W3CDTF">2024-12-04T04:50:00Z</dcterms:modified>
</cp:coreProperties>
</file>