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FA" w:rsidRDefault="000219FA" w:rsidP="00021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НИКОЛАЕВСКОГО</w:t>
      </w: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19FA" w:rsidRPr="00084A78" w:rsidRDefault="002C7A77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E803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.1</w:t>
      </w:r>
      <w:r w:rsidR="00E803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.2024                                                                                                                 </w:t>
      </w:r>
      <w:r w:rsidR="000219FA"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216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E803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219FA" w:rsidRPr="00066182" w:rsidRDefault="000219FA" w:rsidP="0002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19FA" w:rsidRPr="00932E82" w:rsidRDefault="000219FA" w:rsidP="00FE30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241F">
        <w:rPr>
          <w:rFonts w:ascii="Times New Roman" w:hAnsi="Times New Roman" w:cs="Times New Roman"/>
          <w:sz w:val="24"/>
          <w:szCs w:val="24"/>
        </w:rPr>
        <w:t>На проект постановления Администрации Новоник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952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>«</w:t>
      </w:r>
      <w:r w:rsidR="00E80398" w:rsidRPr="00E80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27.11.20121 № 155 «О внесении изменений в отдельные нормативные правовые акты администрации Новониколаевского сельского поселения»</w:t>
      </w:r>
    </w:p>
    <w:bookmarkEnd w:id="0"/>
    <w:p w:rsidR="000219FA" w:rsidRPr="008F1303" w:rsidRDefault="000219FA" w:rsidP="000219F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19FA" w:rsidRPr="003B0904" w:rsidRDefault="000219FA" w:rsidP="000219F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F1303">
        <w:rPr>
          <w:rFonts w:ascii="Times New Roman" w:eastAsia="Times New Roman" w:hAnsi="Times New Roman" w:cs="Times New Roman"/>
          <w:lang w:eastAsia="ru-RU"/>
        </w:rPr>
        <w:tab/>
      </w:r>
    </w:p>
    <w:p w:rsidR="000219FA" w:rsidRPr="00492743" w:rsidRDefault="000219FA" w:rsidP="00006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886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41F">
        <w:rPr>
          <w:rFonts w:ascii="Times New Roman" w:hAnsi="Times New Roman" w:cs="Times New Roman"/>
          <w:sz w:val="24"/>
          <w:szCs w:val="24"/>
          <w:lang w:eastAsia="ar-SA"/>
        </w:rPr>
        <w:t>Специалистом 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Новониколаевского сельского поселения, </w:t>
      </w:r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управляющим делами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5241F">
        <w:rPr>
          <w:rFonts w:ascii="Times New Roman" w:hAnsi="Times New Roman" w:cs="Times New Roman"/>
          <w:sz w:val="24"/>
          <w:szCs w:val="24"/>
        </w:rPr>
        <w:t>в соответствии с частью 1 статьи 5 Федерального закона от 17 июля 2009г.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5241F"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 w:rsidRPr="0095241F">
        <w:rPr>
          <w:rFonts w:ascii="Times New Roman" w:hAnsi="Times New Roman" w:cs="Times New Roman"/>
          <w:sz w:val="24"/>
          <w:szCs w:val="24"/>
        </w:rPr>
        <w:t>96 «Об антикоррупционной экспертизе нормативных правовых актов и проек</w:t>
      </w:r>
      <w:r>
        <w:rPr>
          <w:rFonts w:ascii="Times New Roman" w:hAnsi="Times New Roman" w:cs="Times New Roman"/>
          <w:sz w:val="24"/>
          <w:szCs w:val="24"/>
        </w:rPr>
        <w:t>тов нормативных правовых актов»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проведе</w:t>
      </w:r>
      <w:r>
        <w:rPr>
          <w:rFonts w:ascii="Times New Roman" w:hAnsi="Times New Roman" w:cs="Times New Roman"/>
          <w:sz w:val="24"/>
          <w:szCs w:val="24"/>
        </w:rPr>
        <w:t>на антикоррупционная экспертиза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Новониколаевского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D5" w:rsidRPr="007028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0398" w:rsidRPr="00E803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27.11.20121 № 155 «О внесении изменений в отдельные нормативные правовые акты администрации Новониколаевского сельского поселения»</w:t>
      </w:r>
      <w:r w:rsidR="007028D5" w:rsidRPr="007028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241F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0219FA" w:rsidRPr="002E43E8" w:rsidRDefault="000219FA" w:rsidP="000219F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9FA" w:rsidRPr="00BB1E6A" w:rsidRDefault="000219FA" w:rsidP="0002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проекте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постановления Администрации 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Новониколаевского сельского поселения </w:t>
      </w: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0219FA" w:rsidRPr="00BB1E6A" w:rsidRDefault="000219FA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219FA" w:rsidRDefault="000219FA" w:rsidP="0002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правл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яющий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делами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Н.А.Якунина</w:t>
      </w:r>
    </w:p>
    <w:p w:rsidR="000219FA" w:rsidRDefault="000219FA" w:rsidP="0002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19FA" w:rsidRDefault="000219FA" w:rsidP="00021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63" w:rsidRDefault="00237263"/>
    <w:sectPr w:rsidR="0023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AC"/>
    <w:rsid w:val="00006605"/>
    <w:rsid w:val="000219FA"/>
    <w:rsid w:val="00121665"/>
    <w:rsid w:val="00237263"/>
    <w:rsid w:val="002C7A77"/>
    <w:rsid w:val="006056AE"/>
    <w:rsid w:val="007028D5"/>
    <w:rsid w:val="00817FAC"/>
    <w:rsid w:val="00BA5394"/>
    <w:rsid w:val="00E165EA"/>
    <w:rsid w:val="00E21B8D"/>
    <w:rsid w:val="00E80398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2024-11-27T04:35:00Z</dcterms:created>
  <dcterms:modified xsi:type="dcterms:W3CDTF">2024-12-24T08:09:00Z</dcterms:modified>
</cp:coreProperties>
</file>