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03" w:rsidRPr="000C7E03" w:rsidRDefault="000C7E03" w:rsidP="000C7E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  К  Т</w:t>
      </w:r>
    </w:p>
    <w:p w:rsidR="000C7E03" w:rsidRPr="000C7E03" w:rsidRDefault="000C7E03" w:rsidP="000C7E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проведения внутреннего финансового контроля </w:t>
      </w:r>
      <w:proofErr w:type="gramStart"/>
      <w:r w:rsidRPr="000C7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</w:p>
    <w:p w:rsidR="000C7E03" w:rsidRPr="000C7E03" w:rsidRDefault="000C7E03" w:rsidP="000C7E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Новониколаевского сельского поселения.</w:t>
      </w:r>
    </w:p>
    <w:p w:rsidR="000C7E03" w:rsidRPr="000C7E03" w:rsidRDefault="000C7E03" w:rsidP="000C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C7E03" w:rsidRPr="000C7E03" w:rsidRDefault="000C7E03" w:rsidP="000C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Новониколаевка</w:t>
      </w:r>
      <w:proofErr w:type="gramEnd"/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           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70E9B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0E9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 2020 г.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7E03" w:rsidRPr="000C7E03" w:rsidRDefault="000C7E03" w:rsidP="000C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</w:t>
      </w:r>
    </w:p>
    <w:p w:rsidR="000C7E03" w:rsidRPr="000C7E03" w:rsidRDefault="000C7E03" w:rsidP="000C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  На основании плана проведения внутреннего контроля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год, утвержденного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 сельского поселения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«Об утверждении плана 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контроля».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Якуниной Н.А.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 внутренний финансовый контроль за период  с 01.01.20</w:t>
      </w:r>
      <w:r w:rsidR="000965D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 3</w:t>
      </w:r>
      <w:r w:rsidR="000965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965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0965D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</w:t>
      </w:r>
      <w:r w:rsidR="000965DE"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0965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 сельского поселения</w:t>
      </w:r>
      <w:proofErr w:type="gramStart"/>
      <w:r w:rsidR="000965DE"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C7E03" w:rsidRPr="000C7E03" w:rsidRDefault="000C7E03" w:rsidP="000C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 Место и дата составления справки: </w:t>
      </w:r>
      <w:r w:rsidR="000965DE"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965D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965DE"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65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 сельского поселения</w:t>
      </w:r>
      <w:r w:rsidR="000965DE"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="000965DE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65D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965D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C7E03" w:rsidRPr="000C7E03" w:rsidRDefault="000C7E03" w:rsidP="000C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Основание проведения проверки: график проведения внутреннего контроля на 20</w:t>
      </w:r>
      <w:r w:rsidR="000965D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  утвержденный распоряжением </w:t>
      </w:r>
      <w:r w:rsidR="000965DE"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0965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 сельского поселения</w:t>
      </w:r>
      <w:r w:rsidR="000965DE"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965DE">
        <w:rPr>
          <w:rFonts w:ascii="Times New Roman" w:eastAsia="Times New Roman" w:hAnsi="Times New Roman" w:cs="Times New Roman"/>
          <w:sz w:val="24"/>
          <w:szCs w:val="24"/>
          <w:lang w:eastAsia="ru-RU"/>
        </w:rPr>
        <w:t>№ 69</w:t>
      </w:r>
      <w:r w:rsidR="000965DE"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65DE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 w:rsidR="000965D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г. «Об утверждении плана внутреннего</w:t>
      </w:r>
      <w:r w:rsidR="00096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контроля».</w:t>
      </w:r>
    </w:p>
    <w:p w:rsidR="000C7E03" w:rsidRPr="000C7E03" w:rsidRDefault="000C7E03" w:rsidP="000C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 Наименование должности, фамилии и инициалов </w:t>
      </w:r>
      <w:proofErr w:type="gramStart"/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осуществление проверки по соответствующему вопросу – </w:t>
      </w:r>
      <w:r w:rsidR="00096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специалист по экономике и финансам </w:t>
      </w:r>
    </w:p>
    <w:p w:rsidR="000965DE" w:rsidRDefault="000C7E03" w:rsidP="000C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 Наименование объекта проверки – </w:t>
      </w:r>
      <w:r w:rsidR="000965DE"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0965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 сельского поселения</w:t>
      </w:r>
      <w:r w:rsidR="000965DE"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 </w:t>
      </w:r>
    </w:p>
    <w:p w:rsidR="000C7E03" w:rsidRPr="000C7E03" w:rsidRDefault="000C7E03" w:rsidP="000C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Проверяемый период деятельности объект</w:t>
      </w:r>
      <w:proofErr w:type="gramStart"/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проверки: с </w:t>
      </w:r>
      <w:r w:rsidR="000965DE"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</w:t>
      </w:r>
      <w:r w:rsidR="000965D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965DE"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 3</w:t>
      </w:r>
      <w:r w:rsidR="000965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965DE"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965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965DE"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0965D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0C7E03" w:rsidRPr="000C7E03" w:rsidRDefault="000C7E03" w:rsidP="000C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Срок проведения проверки: Один день.</w:t>
      </w:r>
    </w:p>
    <w:p w:rsidR="000C7E03" w:rsidRPr="000C7E03" w:rsidRDefault="000C7E03" w:rsidP="000C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Цель проверки: выявление основных нарушений и связанных с ними рисков по результатам проверки системы внутреннего контроля.</w:t>
      </w:r>
    </w:p>
    <w:p w:rsidR="000C7E03" w:rsidRPr="000C7E03" w:rsidRDefault="000C7E03" w:rsidP="000C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 Тема проверки по соответствующему вопросу </w:t>
      </w:r>
      <w:r w:rsidR="000965D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проверки:</w:t>
      </w:r>
    </w:p>
    <w:p w:rsidR="000C7E03" w:rsidRPr="000C7E03" w:rsidRDefault="000C7E03" w:rsidP="000C7E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соответствия остатков денежных средств на лицевых счетах в УФК с остатками выделенных в регистрах учета</w:t>
      </w:r>
      <w:r w:rsidR="00096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C7E03" w:rsidRPr="000C7E03" w:rsidRDefault="000C7E03" w:rsidP="000C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Предметы внутреннего контроля:</w:t>
      </w:r>
    </w:p>
    <w:p w:rsidR="000C7E03" w:rsidRPr="000C7E03" w:rsidRDefault="000C7E03" w:rsidP="000C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- сводный отчет о состоянии лицевого счета, предоставляемый УФК по </w:t>
      </w:r>
      <w:r w:rsidR="00096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через систему </w:t>
      </w:r>
      <w:r w:rsidR="000965D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СУФД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, журналы - операций с безналичными денежными средствами, денежные документы.</w:t>
      </w:r>
    </w:p>
    <w:p w:rsidR="000C7E03" w:rsidRPr="000C7E03" w:rsidRDefault="000C7E03" w:rsidP="000C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 Способ проведения проверки – </w:t>
      </w:r>
      <w:r w:rsidR="000965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выборочный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7E03" w:rsidRPr="000C7E03" w:rsidRDefault="000C7E03" w:rsidP="000C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     Краткая информация об объекте проверки:  </w:t>
      </w:r>
      <w:r w:rsidR="00096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Новониколаевского сельского поселения </w:t>
      </w:r>
      <w:r w:rsidR="000965DE"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 с Управлением Федерального казначейства по вопросам   перечисления средств на счета контрагентов безналичным путем.</w:t>
      </w:r>
    </w:p>
    <w:p w:rsidR="000C7E03" w:rsidRPr="000C7E03" w:rsidRDefault="000C7E03" w:rsidP="000C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имеет в УФК следующие лицевые счета:</w:t>
      </w:r>
    </w:p>
    <w:p w:rsidR="000C7E03" w:rsidRPr="000C7E03" w:rsidRDefault="000965DE" w:rsidP="000C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 3006909057</w:t>
      </w:r>
    </w:p>
    <w:p w:rsidR="000C7E03" w:rsidRPr="000C7E03" w:rsidRDefault="000C7E03" w:rsidP="000C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Финансовый контроль операций на лицевых счетах проверен </w:t>
      </w:r>
      <w:r w:rsidR="00E70E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выборочным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методом.</w:t>
      </w:r>
    </w:p>
    <w:p w:rsidR="000C7E03" w:rsidRPr="000C7E03" w:rsidRDefault="000C7E03" w:rsidP="000C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  операций по счетам ведется в Журнале операций №2 с безналичными денежными средствами.</w:t>
      </w:r>
    </w:p>
    <w:p w:rsidR="000C7E03" w:rsidRPr="000C7E03" w:rsidRDefault="000C7E03" w:rsidP="000C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Остатки денежных средств на начало и на конец дня на лицевых счетах по выпискам соответствуют данным бухгалтерского учета.</w:t>
      </w:r>
    </w:p>
    <w:p w:rsidR="000C7E03" w:rsidRPr="000C7E03" w:rsidRDefault="000C7E03" w:rsidP="000C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 денежных средств на лицевых счетах подтверждается выписками УФК по </w:t>
      </w:r>
      <w:r w:rsidR="000965D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и приложенными к ним заявками на кассовый расход.</w:t>
      </w:r>
    </w:p>
    <w:p w:rsidR="000C7E03" w:rsidRPr="000C7E03" w:rsidRDefault="000C7E03" w:rsidP="000C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Наличные денежные средства не снимаются:</w:t>
      </w:r>
    </w:p>
    <w:p w:rsidR="000C7E03" w:rsidRDefault="000C7E03" w:rsidP="000C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  имеется  металлический несгораемый сейф, в котором хранятся денежные документы, ключи с электронными подписями (</w:t>
      </w:r>
      <w:proofErr w:type="spellStart"/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флешки</w:t>
      </w:r>
      <w:proofErr w:type="spellEnd"/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хранятся в сейфе администрации </w:t>
      </w:r>
      <w:r w:rsidR="00E70E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0E9B" w:rsidRDefault="00E70E9B" w:rsidP="000C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E9B" w:rsidRPr="000C7E03" w:rsidRDefault="00E70E9B" w:rsidP="00E70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 не установлено.</w:t>
      </w:r>
    </w:p>
    <w:p w:rsidR="00E70E9B" w:rsidRPr="000C7E03" w:rsidRDefault="00E70E9B" w:rsidP="00E70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0E9B" w:rsidRPr="000C7E03" w:rsidRDefault="00E70E9B" w:rsidP="00E70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составлен в 2-х экземплярах.</w:t>
      </w:r>
    </w:p>
    <w:p w:rsidR="00E70E9B" w:rsidRPr="000C7E03" w:rsidRDefault="00E70E9B" w:rsidP="00E70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0E9B" w:rsidRPr="000C7E03" w:rsidRDefault="00E70E9B" w:rsidP="00E70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по экономике и финансам                                      Якунина Н.А.</w:t>
      </w:r>
    </w:p>
    <w:p w:rsidR="00E70E9B" w:rsidRDefault="00E70E9B" w:rsidP="000C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E9B" w:rsidRDefault="00E70E9B" w:rsidP="000C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E9B" w:rsidRDefault="00E70E9B" w:rsidP="000C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E9B" w:rsidRDefault="00E70E9B" w:rsidP="000C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E9B" w:rsidRDefault="00E70E9B" w:rsidP="000C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E9B" w:rsidRDefault="00E70E9B" w:rsidP="000C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E9B" w:rsidRDefault="00E70E9B" w:rsidP="000C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E9B" w:rsidRDefault="00E70E9B" w:rsidP="000C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E9B" w:rsidRDefault="00E70E9B" w:rsidP="000C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9BC" w:rsidRPr="000C7E03" w:rsidRDefault="00D059BC" w:rsidP="00D059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  К  Т</w:t>
      </w:r>
    </w:p>
    <w:p w:rsidR="00D059BC" w:rsidRPr="000C7E03" w:rsidRDefault="00D059BC" w:rsidP="00D059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проведения внутреннего финансового контроля </w:t>
      </w:r>
      <w:proofErr w:type="gramStart"/>
      <w:r w:rsidRPr="000C7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</w:p>
    <w:p w:rsidR="00D059BC" w:rsidRPr="000C7E03" w:rsidRDefault="00D059BC" w:rsidP="00D059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Новониколаевского сельского поселения.</w:t>
      </w:r>
    </w:p>
    <w:p w:rsidR="00D059BC" w:rsidRPr="000C7E03" w:rsidRDefault="00D059BC" w:rsidP="00D05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059BC" w:rsidRPr="000C7E03" w:rsidRDefault="00D059BC" w:rsidP="00D05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Новониколаевка</w:t>
      </w:r>
      <w:proofErr w:type="gramEnd"/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          28 декабря 2020 г.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9BC" w:rsidRPr="000C7E03" w:rsidRDefault="00D059BC" w:rsidP="00D05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</w:t>
      </w:r>
    </w:p>
    <w:p w:rsidR="00D059BC" w:rsidRPr="000C7E03" w:rsidRDefault="00D059BC" w:rsidP="00D05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  На основании плана проведения внутреннего контроля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год, утвержденного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 сельского поселения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«Об утверждении плана 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контроля».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Якуниной Н.А.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 внутренний финансовый контроль за период  с 01.01.20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 сельского поселения</w:t>
      </w:r>
      <w:proofErr w:type="gramStart"/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.</w:t>
      </w:r>
      <w:proofErr w:type="gramEnd"/>
    </w:p>
    <w:p w:rsidR="00D059BC" w:rsidRPr="000C7E03" w:rsidRDefault="00D059BC" w:rsidP="00D05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Место и дата составления справки: 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 сельского поселения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059BC" w:rsidRPr="000C7E03" w:rsidRDefault="00D059BC" w:rsidP="00D05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Основание проведения проверки: график проведения внутреннего контроля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  утвержденный распоряжением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 сельского поселения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69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г. «Об утверждении плана 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контроля».</w:t>
      </w:r>
    </w:p>
    <w:p w:rsidR="00D059BC" w:rsidRPr="000C7E03" w:rsidRDefault="00D059BC" w:rsidP="00D05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 Наименование должности, фамилии и инициалов </w:t>
      </w:r>
      <w:proofErr w:type="gramStart"/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осуществление проверки по соответствующему вопросу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специалист по экономике и финансам </w:t>
      </w:r>
      <w:r w:rsidR="00680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="006801FD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Якунинна</w:t>
      </w:r>
      <w:proofErr w:type="spellEnd"/>
      <w:r w:rsidR="00680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</w:p>
    <w:p w:rsidR="00D059BC" w:rsidRDefault="00D059BC" w:rsidP="00D05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 Наименование объекта проверки –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 сельского поселения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 </w:t>
      </w:r>
    </w:p>
    <w:p w:rsidR="00D059BC" w:rsidRPr="000C7E03" w:rsidRDefault="00D059BC" w:rsidP="00D05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Проверяемый период деятельности объект</w:t>
      </w:r>
      <w:proofErr w:type="gramStart"/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проверки: с 01.01.20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D059BC" w:rsidRPr="000C7E03" w:rsidRDefault="00D059BC" w:rsidP="00132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 Срок проведения проверки: </w:t>
      </w:r>
      <w:r w:rsidR="006801F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1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801F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59BC" w:rsidRPr="000C7E03" w:rsidRDefault="00D059BC" w:rsidP="00D05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Цель проверки: выявление основных нарушений и связанных с ними рисков по результатам проверки системы внутреннего контроля.</w:t>
      </w:r>
    </w:p>
    <w:p w:rsidR="00D059BC" w:rsidRPr="000C7E03" w:rsidRDefault="007C31DD" w:rsidP="00D05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</w:t>
      </w:r>
      <w:r w:rsidR="00D059BC"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проверки по соответствующему вопросу </w:t>
      </w:r>
      <w:r w:rsidR="00D05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проверки:</w:t>
      </w:r>
    </w:p>
    <w:p w:rsidR="000C7E03" w:rsidRPr="000C7E03" w:rsidRDefault="000C7E03" w:rsidP="007C31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Контроль предоставленных табелей рабочего времени, сверка с приказами по персоналу, по предоставленным больничным листам. </w:t>
      </w:r>
      <w:proofErr w:type="gramStart"/>
      <w:r w:rsidRPr="000C7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0C7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Постановлений </w:t>
      </w:r>
      <w:r w:rsidR="007C31DD" w:rsidRPr="007C3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Новониколаевского сельского поселения</w:t>
      </w:r>
      <w:r w:rsidR="007C3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решени</w:t>
      </w:r>
      <w:r w:rsidR="006801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="007C3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Совета Новониколаевского сельского поселения</w:t>
      </w:r>
      <w:r w:rsidRPr="000C7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регулирующих оплату труда работников казенных учреждений.</w:t>
      </w:r>
    </w:p>
    <w:p w:rsidR="000C7E03" w:rsidRPr="000C7E03" w:rsidRDefault="000C7E03" w:rsidP="000C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проведения проверки – </w:t>
      </w:r>
      <w:r w:rsidR="00D05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сплошной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1FD" w:rsidRDefault="000C7E03" w:rsidP="000C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        Оплата труда работников учреждения осуществлялась в соответствии  с</w:t>
      </w:r>
      <w:proofErr w:type="gramStart"/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1FD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proofErr w:type="gramEnd"/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="00D059BC"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D05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 сельского поселения</w:t>
      </w:r>
      <w:r w:rsidR="00680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системе оплаты труда работников, исполняющих обязанности по техническому обеспечению деятельности органов местного самоуправления Новониколаевского сельского поселения, а также работников, занимающие должности рабочих» № 17 от 24.02.2015</w:t>
      </w:r>
    </w:p>
    <w:p w:rsidR="000C7E03" w:rsidRDefault="006801FD" w:rsidP="000C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C31DD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C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Новониколаевского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оплаты труда муниципальных служащих Новониколаевского сельского поселения» № 43 от 26.07.2013</w:t>
      </w:r>
    </w:p>
    <w:p w:rsidR="006801FD" w:rsidRDefault="006801FD" w:rsidP="00680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Новониколаевского сельского поселения «О порядке оплаты труда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лиц, замещающих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органах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 сельского поселения»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45 от 26.07.2013</w:t>
      </w:r>
    </w:p>
    <w:p w:rsidR="000C7E03" w:rsidRPr="000C7E03" w:rsidRDefault="000C7E03" w:rsidP="000C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-Расходы на заработную плату учитываются по КОСГУ 211 «Заработная плата».</w:t>
      </w:r>
    </w:p>
    <w:p w:rsidR="000C7E03" w:rsidRPr="000C7E03" w:rsidRDefault="000C7E03" w:rsidP="000C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-Аналитический учет расчетов по оплате труда ведется в журнале операций  №</w:t>
      </w:r>
      <w:r w:rsidR="007C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6 расчетов по оплате труда (ф</w:t>
      </w:r>
      <w:r w:rsidR="007C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0301010). В нем отражаются операции по счету 1 302 11 000 «Расчеты по заработной плате».</w:t>
      </w:r>
    </w:p>
    <w:p w:rsidR="000C7E03" w:rsidRPr="000C7E03" w:rsidRDefault="000C7E03" w:rsidP="000C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-Заработная плата включает:</w:t>
      </w:r>
    </w:p>
    <w:p w:rsidR="000C7E03" w:rsidRPr="000C7E03" w:rsidRDefault="000C7E03" w:rsidP="000C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должностные оклады  по занимаемой должности;</w:t>
      </w:r>
    </w:p>
    <w:p w:rsidR="000C7E03" w:rsidRPr="000C7E03" w:rsidRDefault="000C7E03" w:rsidP="000C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ежемесячные и иные дополнительные выплаты.</w:t>
      </w:r>
    </w:p>
    <w:p w:rsidR="000C7E03" w:rsidRPr="000C7E03" w:rsidRDefault="000C7E03" w:rsidP="000C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ежемесячным и дополнительным выплатам  относятся;</w:t>
      </w:r>
    </w:p>
    <w:p w:rsidR="000C7E03" w:rsidRPr="000C7E03" w:rsidRDefault="000C7E03" w:rsidP="000C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ежемесячная надбавка к должностному окладу за выслугу лет;</w:t>
      </w:r>
    </w:p>
    <w:p w:rsidR="000C7E03" w:rsidRPr="000C7E03" w:rsidRDefault="000C7E03" w:rsidP="000C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ежемесячная надбавка к должностному окладу – повышающий коэффициент;</w:t>
      </w:r>
    </w:p>
    <w:p w:rsidR="000C7E03" w:rsidRDefault="000C7E03" w:rsidP="000C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единовременная выплата при предоставлении ежегодного оплачиваемого отпуска и материальная помощь, выплачиваемая за счет  </w:t>
      </w:r>
      <w:proofErr w:type="gramStart"/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  фонда оплаты труда муниципальных учреждений</w:t>
      </w:r>
      <w:proofErr w:type="gramEnd"/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774" w:rsidRPr="000C7E03" w:rsidRDefault="00E16774" w:rsidP="000C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классный чи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служащие)</w:t>
      </w:r>
    </w:p>
    <w:p w:rsidR="000C7E03" w:rsidRPr="000C7E03" w:rsidRDefault="000C7E03" w:rsidP="000C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-Заработная плата работников учреждения начислялась на основании табелей учета рабочего времени и штатного расписания.</w:t>
      </w:r>
    </w:p>
    <w:p w:rsidR="000C7E03" w:rsidRPr="000C7E03" w:rsidRDefault="000C7E03" w:rsidP="000C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-В проверяемом периоде выплата заработной платы производилась два раза в месяц, что  не нарушает действующее  законодательство.</w:t>
      </w:r>
    </w:p>
    <w:p w:rsidR="000C7E03" w:rsidRPr="000C7E03" w:rsidRDefault="000C7E03" w:rsidP="000C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выборочной проверке начисления и выплаты заработной платы нарушений не установлено.</w:t>
      </w:r>
    </w:p>
    <w:p w:rsidR="000C7E03" w:rsidRPr="000C7E03" w:rsidRDefault="007C31DD" w:rsidP="000C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C7E03" w:rsidRPr="000C7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Проверка правильности расходов на приобретение инвентаря,   основных средств.</w:t>
      </w:r>
    </w:p>
    <w:p w:rsidR="000C7E03" w:rsidRPr="00471465" w:rsidRDefault="000C7E03" w:rsidP="00471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   проверяемый период учреждением по КОСГУ 310 </w:t>
      </w:r>
      <w:r w:rsidR="00B47C56" w:rsidRPr="0047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произведены </w:t>
      </w:r>
      <w:bookmarkStart w:id="0" w:name="_GoBack"/>
      <w:bookmarkEnd w:id="0"/>
      <w:r w:rsidR="00B47C56" w:rsidRPr="004714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сумму 496881</w:t>
      </w:r>
      <w:r w:rsidR="00471465" w:rsidRPr="0047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руб.77 копеек:</w:t>
      </w:r>
    </w:p>
    <w:p w:rsidR="00B47C56" w:rsidRPr="00471465" w:rsidRDefault="00B47C56" w:rsidP="00471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-электрогенератор- 10550 рублей</w:t>
      </w:r>
    </w:p>
    <w:p w:rsidR="00B47C56" w:rsidRPr="00471465" w:rsidRDefault="00B47C56" w:rsidP="00471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65">
        <w:rPr>
          <w:rFonts w:ascii="Times New Roman" w:eastAsia="Times New Roman" w:hAnsi="Times New Roman" w:cs="Times New Roman"/>
          <w:sz w:val="24"/>
          <w:szCs w:val="24"/>
          <w:lang w:eastAsia="ru-RU"/>
        </w:rPr>
        <w:t>-видеокамера – 14000,02 рублей</w:t>
      </w:r>
    </w:p>
    <w:p w:rsidR="00B47C56" w:rsidRPr="00471465" w:rsidRDefault="00B47C56" w:rsidP="00471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65">
        <w:rPr>
          <w:rFonts w:ascii="Times New Roman" w:eastAsia="Times New Roman" w:hAnsi="Times New Roman" w:cs="Times New Roman"/>
          <w:sz w:val="24"/>
          <w:szCs w:val="24"/>
          <w:lang w:eastAsia="ru-RU"/>
        </w:rPr>
        <w:t>-огнетушители- 1100 рублей</w:t>
      </w:r>
    </w:p>
    <w:p w:rsidR="00B47C56" w:rsidRPr="00471465" w:rsidRDefault="00B47C56" w:rsidP="00471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65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-кресло 7 шт. – 68600 рублей</w:t>
      </w:r>
    </w:p>
    <w:p w:rsidR="00B47C56" w:rsidRPr="00471465" w:rsidRDefault="00B47C56" w:rsidP="00471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6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диван для посетителей 2 шт.- 24400 рублей</w:t>
      </w:r>
    </w:p>
    <w:p w:rsidR="00B47C56" w:rsidRPr="00471465" w:rsidRDefault="00B47C56" w:rsidP="00471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6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стул офисный 10 шт.- 31000 рублей</w:t>
      </w:r>
    </w:p>
    <w:p w:rsidR="00B47C56" w:rsidRPr="00471465" w:rsidRDefault="00B47C56" w:rsidP="00471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65">
        <w:rPr>
          <w:rFonts w:ascii="Times New Roman" w:eastAsia="Times New Roman" w:hAnsi="Times New Roman" w:cs="Times New Roman"/>
          <w:sz w:val="24"/>
          <w:szCs w:val="24"/>
          <w:lang w:eastAsia="ru-RU"/>
        </w:rPr>
        <w:t>-.металлическое ограждение кладбище – 230000 рублей</w:t>
      </w:r>
    </w:p>
    <w:p w:rsidR="00B47C56" w:rsidRPr="00471465" w:rsidRDefault="00B47C56" w:rsidP="00471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71465" w:rsidRPr="004714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металлическое ограждение станций питьевой воды – 117231,75 рублей</w:t>
      </w:r>
    </w:p>
    <w:p w:rsidR="000C7E03" w:rsidRPr="00471465" w:rsidRDefault="000C7E03" w:rsidP="00471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Материальных запасов приобретено на сумму </w:t>
      </w:r>
      <w:r w:rsidR="00471465" w:rsidRPr="00471465">
        <w:rPr>
          <w:rFonts w:ascii="Times New Roman" w:eastAsia="Times New Roman" w:hAnsi="Times New Roman" w:cs="Times New Roman"/>
          <w:sz w:val="24"/>
          <w:szCs w:val="24"/>
          <w:lang w:eastAsia="ru-RU"/>
        </w:rPr>
        <w:t>279823,02</w:t>
      </w:r>
      <w:r w:rsidRPr="0047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 w:rsidR="00471465" w:rsidRPr="0047146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714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7E03" w:rsidRPr="000C7E03" w:rsidRDefault="000C7E03" w:rsidP="000C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материальные ценности оприходованы и отражены в учете  своевременно.</w:t>
      </w:r>
    </w:p>
    <w:p w:rsidR="007C31DD" w:rsidRPr="000C7E03" w:rsidRDefault="007C31DD" w:rsidP="007C3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 не установлено.</w:t>
      </w:r>
    </w:p>
    <w:p w:rsidR="007C31DD" w:rsidRPr="000C7E03" w:rsidRDefault="007C31DD" w:rsidP="007C3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Акт составлен в 2-х экземплярах.</w:t>
      </w:r>
    </w:p>
    <w:p w:rsidR="007C31DD" w:rsidRPr="000C7E03" w:rsidRDefault="007C31DD" w:rsidP="007C3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по экономике и финансам                                      Якунина Н.А.</w:t>
      </w:r>
    </w:p>
    <w:p w:rsidR="000C7E03" w:rsidRPr="000C7E03" w:rsidRDefault="000C7E03" w:rsidP="000C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C7E03" w:rsidRPr="000C7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E733F"/>
    <w:multiLevelType w:val="multilevel"/>
    <w:tmpl w:val="F4E80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1E7DF4"/>
    <w:multiLevelType w:val="multilevel"/>
    <w:tmpl w:val="BA38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7A"/>
    <w:rsid w:val="00060FAC"/>
    <w:rsid w:val="000965DE"/>
    <w:rsid w:val="000C7E03"/>
    <w:rsid w:val="0013220D"/>
    <w:rsid w:val="00471465"/>
    <w:rsid w:val="00542580"/>
    <w:rsid w:val="0061407A"/>
    <w:rsid w:val="006801FD"/>
    <w:rsid w:val="007C31DD"/>
    <w:rsid w:val="00B47C56"/>
    <w:rsid w:val="00BC5EED"/>
    <w:rsid w:val="00D059BC"/>
    <w:rsid w:val="00E16774"/>
    <w:rsid w:val="00E7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7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2022-03-11T09:15:00Z</cp:lastPrinted>
  <dcterms:created xsi:type="dcterms:W3CDTF">2022-03-11T07:54:00Z</dcterms:created>
  <dcterms:modified xsi:type="dcterms:W3CDTF">2022-03-11T10:21:00Z</dcterms:modified>
</cp:coreProperties>
</file>