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2 категории по землеустройству и градостроительству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2017 года по 31 декабря 2017 года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A962B5" w:rsidTr="00A962B5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Специалист 2 категории по землеустройству и градостроительству</w:t>
            </w:r>
          </w:p>
          <w:p w:rsidR="00A962B5" w:rsidRDefault="00A962B5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62B5" w:rsidTr="00A962B5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Миронова Анна Васильевна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дом, ½ доли</w:t>
            </w:r>
          </w:p>
          <w:p w:rsidR="00A962B5" w:rsidRDefault="00A962B5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58,75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2900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r>
              <w:t xml:space="preserve">     </w:t>
            </w:r>
            <w:bookmarkStart w:id="0" w:name="_GoBack"/>
            <w:bookmarkEnd w:id="0"/>
            <w:r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нет</w:t>
            </w:r>
          </w:p>
          <w:p w:rsidR="00A962B5" w:rsidRDefault="00A962B5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337816,11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Земельная доля на землях с/х назначения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дом, ½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2900</w:t>
            </w:r>
          </w:p>
          <w:p w:rsidR="00A962B5" w:rsidRDefault="00A962B5">
            <w:pPr>
              <w:jc w:val="center"/>
            </w:pPr>
            <w:r>
              <w:t>140000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58,75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Легковые автомобили</w:t>
            </w:r>
          </w:p>
          <w:p w:rsidR="00A962B5" w:rsidRDefault="00A962B5">
            <w:pPr>
              <w:jc w:val="center"/>
            </w:pPr>
            <w:r>
              <w:t>ВАЗ 210</w:t>
            </w:r>
            <w:r>
              <w:t>63</w:t>
            </w:r>
          </w:p>
          <w:p w:rsidR="00A962B5" w:rsidRDefault="00A962B5">
            <w:pPr>
              <w:jc w:val="center"/>
            </w:pPr>
            <w:r>
              <w:t>ВАЗ 21213</w:t>
            </w:r>
          </w:p>
          <w:p w:rsidR="00A962B5" w:rsidRDefault="00A962B5">
            <w:pPr>
              <w:jc w:val="center"/>
            </w:pPr>
            <w:r>
              <w:t>Мотоцикл ИЖ-юпитер</w:t>
            </w:r>
          </w:p>
          <w:p w:rsidR="00A962B5" w:rsidRDefault="00A962B5">
            <w:pPr>
              <w:jc w:val="center"/>
            </w:pPr>
            <w: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183134,5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</w:tbl>
    <w:p w:rsidR="00A962B5" w:rsidRDefault="00A962B5" w:rsidP="00A962B5"/>
    <w:p w:rsidR="00A962B5" w:rsidRDefault="00A962B5" w:rsidP="00A962B5">
      <w:r>
        <w:t>Достоверность и полноту настоящих сведений подтверждаю.</w:t>
      </w:r>
    </w:p>
    <w:p w:rsidR="00A962B5" w:rsidRDefault="00A962B5" w:rsidP="00A962B5">
      <w:pPr>
        <w:spacing w:after="0" w:line="240" w:lineRule="auto"/>
      </w:pP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2B5" w:rsidRDefault="00A962B5" w:rsidP="00A962B5"/>
    <w:p w:rsidR="009C0105" w:rsidRDefault="009C0105"/>
    <w:sectPr w:rsidR="009C0105" w:rsidSect="00A96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70"/>
    <w:rsid w:val="009C0105"/>
    <w:rsid w:val="00A962B5"/>
    <w:rsid w:val="00E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2018-05-30T08:55:00Z</dcterms:created>
  <dcterms:modified xsi:type="dcterms:W3CDTF">2018-05-30T09:05:00Z</dcterms:modified>
</cp:coreProperties>
</file>