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77" w:rsidRPr="00FD7D77" w:rsidRDefault="00FD7D77" w:rsidP="00FD7D77">
      <w:pPr>
        <w:spacing w:after="0" w:line="240" w:lineRule="auto"/>
        <w:ind w:left="7080"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FD7D77">
        <w:rPr>
          <w:rFonts w:ascii="Times New Roman" w:eastAsia="Times New Roman" w:hAnsi="Times New Roman" w:cs="Times New Roman"/>
          <w:lang w:eastAsia="ru-RU"/>
        </w:rPr>
        <w:t>Приложение к решению</w:t>
      </w:r>
    </w:p>
    <w:p w:rsidR="00FD7D77" w:rsidRPr="00FD7D77" w:rsidRDefault="00FD7D77" w:rsidP="00FD7D77">
      <w:pPr>
        <w:spacing w:after="0" w:line="240" w:lineRule="auto"/>
        <w:ind w:left="7080"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FD7D77">
        <w:rPr>
          <w:rFonts w:ascii="Times New Roman" w:eastAsia="Times New Roman" w:hAnsi="Times New Roman" w:cs="Times New Roman"/>
          <w:lang w:eastAsia="ru-RU"/>
        </w:rPr>
        <w:t xml:space="preserve">Совета Новониколаевского </w:t>
      </w:r>
    </w:p>
    <w:p w:rsidR="00FD7D77" w:rsidRPr="00FD7D77" w:rsidRDefault="00FD7D77" w:rsidP="00FD7D77">
      <w:pPr>
        <w:spacing w:after="0" w:line="240" w:lineRule="auto"/>
        <w:ind w:left="7080"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FD7D77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D7D77" w:rsidRPr="00FD7D77" w:rsidRDefault="00FD7D77" w:rsidP="00FD7D77">
      <w:pPr>
        <w:spacing w:after="0" w:line="240" w:lineRule="auto"/>
        <w:ind w:left="7080"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FD7D77">
        <w:rPr>
          <w:rFonts w:ascii="Times New Roman" w:eastAsia="Times New Roman" w:hAnsi="Times New Roman" w:cs="Times New Roman"/>
          <w:lang w:eastAsia="ru-RU"/>
        </w:rPr>
        <w:t>от 03.04.2014  №  79</w:t>
      </w:r>
    </w:p>
    <w:p w:rsidR="00FD7D77" w:rsidRPr="00FD7D77" w:rsidRDefault="00FD7D77" w:rsidP="00FD7D77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</w:p>
    <w:p w:rsidR="00FD7D77" w:rsidRPr="00FD7D77" w:rsidRDefault="00FD7D77" w:rsidP="00FD7D77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lang w:eastAsia="ru-RU"/>
        </w:rPr>
      </w:pPr>
      <w:r w:rsidRPr="00FD7D77">
        <w:rPr>
          <w:rFonts w:ascii="Times New Roman" w:eastAsia="Times New Roman" w:hAnsi="Times New Roman" w:cs="Times New Roman"/>
          <w:lang w:eastAsia="ru-RU"/>
        </w:rPr>
        <w:t>(актуальная редакция от 11.10.2018 № 58)</w:t>
      </w:r>
    </w:p>
    <w:p w:rsidR="00FD7D77" w:rsidRPr="00FD7D77" w:rsidRDefault="00FD7D77" w:rsidP="00FD7D77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FD7D77" w:rsidRPr="00FD7D77" w:rsidRDefault="00FD7D77" w:rsidP="00FD7D77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аттестации муниципальных служащих </w:t>
      </w:r>
    </w:p>
    <w:p w:rsidR="00FD7D77" w:rsidRPr="00FD7D77" w:rsidRDefault="00FD7D77" w:rsidP="00FD7D77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Новониколаевского сельского поселения</w:t>
      </w:r>
    </w:p>
    <w:p w:rsidR="00FD7D77" w:rsidRPr="00FD7D77" w:rsidRDefault="00FD7D77" w:rsidP="00FD7D77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77" w:rsidRPr="00FD7D77" w:rsidRDefault="00FD7D77" w:rsidP="00FD7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1.Аттестация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FD7D77" w:rsidRPr="00FD7D77" w:rsidRDefault="00FD7D77" w:rsidP="00FD7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7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Организация проведения аттестации</w:t>
      </w:r>
    </w:p>
    <w:p w:rsidR="00FD7D77" w:rsidRPr="00FD7D77" w:rsidRDefault="00FD7D77" w:rsidP="00FD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Решение о проведении аттестации муниципальных служащих принимает Глава Новониколаевского сельского поселения (далее – Глава поселения) посредством утверждения распоряжением Администрации Новониколаевского сельского поселения (далее – распоряжение Администрации) графика проведения аттестации.</w:t>
      </w:r>
    </w:p>
    <w:p w:rsidR="00FD7D77" w:rsidRPr="00FD7D77" w:rsidRDefault="00FD7D77" w:rsidP="00FD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Специалист Администрации, в должностные обязанности которого входит кадровая работа (далее – кадровая служба), обязан известить:</w:t>
      </w:r>
    </w:p>
    <w:p w:rsidR="00FD7D77" w:rsidRPr="00FD7D77" w:rsidRDefault="00FD7D77" w:rsidP="00FD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аттестуемых муниципальных служащих - о дате, времени и месте проведения аттестации;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непосредственных руководителей аттестуемых муниципальных служащих -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срок.     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Аттестация муниципального служащего проводится аттестационной комиссией, сформированной в Администрации Новониколаевского сельского поселения.</w:t>
      </w:r>
    </w:p>
    <w:p w:rsidR="00FD7D77" w:rsidRPr="00FD7D77" w:rsidRDefault="00FD7D77" w:rsidP="00FD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Аттестационная комиссия формируется распоряжением Администрации.</w:t>
      </w:r>
    </w:p>
    <w:p w:rsidR="00FD7D77" w:rsidRPr="00FD7D77" w:rsidRDefault="00FD7D77" w:rsidP="00FD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FD7D77" w:rsidRPr="00FD7D77" w:rsidRDefault="00FD7D77" w:rsidP="00FD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состав аттестационной комиссии включаются представитель нанимателя (работодатель) и (или) уполномоченные им муниципальные служащие, представитель кадровой службы, обеспечивающей осуществление представителем нанимателя (работодателя) в отношении аттестуемых муниципальных служащих его полномочий. В состав аттестационной комиссии в обязательном порядке включается представитель соответствующего выборного профсоюзного органа (если такой орган создан). 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состав аттестационной комиссии могут быть включены независимые эксперты. Оценка экспертами качеств муниципального служащего является одним из аргументов, характеризующих аттестуемого.     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 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8.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аттестации.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9.  В графике проведения аттестации указываются: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служащие, подлежащие аттестации, и их должности;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проведения аттестации;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представления </w:t>
      </w:r>
      <w:proofErr w:type="gramStart"/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</w:t>
      </w:r>
      <w:proofErr w:type="gramEnd"/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отзывов непосредственных руководителей аттестуемых муниципальных служащих.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Не </w:t>
      </w:r>
      <w:proofErr w:type="gramStart"/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Сведения, которые должны быть отражены в отзыве о муниципальном служащем, предусмотрены приложением 1 к настоящему Положению.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Кадровая служба, обеспечивающая осуществление представителем нанимателя (работодателя) в отношении аттестуемых муниципальных служащих его полномочий,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FD7D77" w:rsidRPr="00FD7D77" w:rsidRDefault="00FD7D77" w:rsidP="00FD7D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7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Проведение аттестации</w:t>
      </w:r>
    </w:p>
    <w:p w:rsidR="00FD7D77" w:rsidRPr="00FD7D77" w:rsidRDefault="00FD7D77" w:rsidP="00FD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Аттестация проводится с приглашением аттестуемого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тестирования определяется аттестационной комиссией.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Аттестация муниципального служащего, отсутствующего по уважительной причине (командировка, болезнь, отпуск и т.п.) переносится на более поздний срок, о чем муниципальный служащий должен быть уведомлен. 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</w:t>
      </w:r>
      <w:proofErr w:type="gramStart"/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Аттестационная комиссия в целях объективного проведения аттестации после рассмотрения представленных аттестуемым дополнительных сведений о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      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14.</w:t>
      </w:r>
      <w:proofErr w:type="gramEnd"/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должны учитываться результаты исполнения муниципальным служащим трудового договора, профессиональные знания и опыт работы, повышение квалификации, подготовка и переподготовка,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 </w:t>
      </w:r>
      <w:proofErr w:type="gramEnd"/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Заседание аттестационной комиссии считается правомочным, если на нем присутствуют не менее двух третей ее членов. 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 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 результатам аттестации муниципального служащего аттестационная комиссия вправе принять решения </w:t>
      </w:r>
      <w:r w:rsidRPr="00FD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соответствует муниципальный служащий замещаемой должности муниципальной службы или не соответствует.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аттестации муниципального служащего комиссия вправе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должностному лицу, осуществляющему в отношении аттестуемого муниципального служащего полномочия представителя нанимателя (работодателя), рекомендации: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поощрении отдельных муниципальных служащих за достигнутые ими успехи в работе,</w:t>
      </w:r>
      <w:r w:rsidRPr="00FD7D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D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о повышении их в должности;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улучшении деятельности аттестуемых муниципальных служащих;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направлении отдельных муниципальных служащих 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дополнительного профессионального образования</w:t>
      </w:r>
      <w:r w:rsidRPr="00FD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дней после проведения аттестации.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18. Результаты аттестации заносятся в аттестационный лист муниципального служащего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С аттестационным листом муниципальный служащий знакомится под роспись. 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По результатам аттестации должностное лицо, осуществляющее в отношении аттестуемого муниципального служащего полномочия представителя нанимателя (работодателя), вправе принять решения: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поощрении отдельных муниципальных служащих за достигнутые ими успехи в работе;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не более одного месяца со дня аттестации о понижении муниципального служащего в должности с его согласия.</w:t>
      </w:r>
    </w:p>
    <w:p w:rsidR="00FD7D77" w:rsidRPr="00FD7D77" w:rsidRDefault="00FD7D77" w:rsidP="00FD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FD7D77" w:rsidRPr="00FD7D77" w:rsidRDefault="00FD7D77" w:rsidP="00FD7D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Муниципальный служащий вправе обжаловать результаты аттестации в соответствии с законодательством Российской Федерации.</w:t>
      </w:r>
    </w:p>
    <w:p w:rsidR="00FD7D77" w:rsidRPr="00FD7D77" w:rsidRDefault="00FD7D77" w:rsidP="00FD7D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7D77" w:rsidRPr="00FD7D77" w:rsidRDefault="00FD7D77" w:rsidP="00FD7D77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7D77" w:rsidRPr="00FD7D77" w:rsidRDefault="00FD7D77" w:rsidP="00FD7D7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1</w:t>
      </w:r>
    </w:p>
    <w:p w:rsidR="00FD7D77" w:rsidRPr="00FD7D77" w:rsidRDefault="00FD7D77" w:rsidP="00FD7D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7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на муниципального служащего</w:t>
      </w:r>
    </w:p>
    <w:p w:rsidR="00FD7D77" w:rsidRPr="00FD7D77" w:rsidRDefault="00FD7D77" w:rsidP="00FD7D7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Фамилия, имя, отчество. </w:t>
      </w:r>
    </w:p>
    <w:p w:rsidR="00FD7D77" w:rsidRPr="00FD7D77" w:rsidRDefault="00FD7D77" w:rsidP="00FD7D7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Замещаемая должность на момент проведения аттестации и дата назначения на должность. </w:t>
      </w:r>
    </w:p>
    <w:p w:rsidR="00FD7D77" w:rsidRPr="00FD7D77" w:rsidRDefault="00FD7D77" w:rsidP="00FD7D7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Перечень основных вопросов, в решении которых принимал участие аттестуемый в период между аттестациями. </w:t>
      </w:r>
    </w:p>
    <w:p w:rsidR="00FD7D77" w:rsidRPr="00FD7D77" w:rsidRDefault="00FD7D77" w:rsidP="00FD7D7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Мотивированная оценка профессиональных и личностных качеств. </w:t>
      </w:r>
    </w:p>
    <w:p w:rsidR="00FD7D77" w:rsidRPr="00FD7D77" w:rsidRDefault="00FD7D77" w:rsidP="00FD7D7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Отношение к выполнению должностных обязанностей. </w:t>
      </w:r>
    </w:p>
    <w:p w:rsidR="00FD7D77" w:rsidRPr="00FD7D77" w:rsidRDefault="00FD7D77" w:rsidP="00FD7D7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Результаты служебной деятельности за истекший период. </w:t>
      </w:r>
    </w:p>
    <w:p w:rsidR="00FD7D77" w:rsidRPr="00FD7D77" w:rsidRDefault="00FD7D77" w:rsidP="00FD7D7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Возможность профессионального и служебного роста. </w:t>
      </w:r>
    </w:p>
    <w:p w:rsidR="00FD7D77" w:rsidRPr="00FD7D77" w:rsidRDefault="00FD7D77" w:rsidP="00FD7D7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Замечания и рекомендации </w:t>
      </w:r>
      <w:proofErr w:type="gramStart"/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аттестуемому</w:t>
      </w:r>
      <w:proofErr w:type="gramEnd"/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7D77" w:rsidRPr="00FD7D77" w:rsidRDefault="00FD7D77" w:rsidP="00FD7D7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Предложения по аттестации.</w:t>
      </w:r>
    </w:p>
    <w:p w:rsidR="00FD7D77" w:rsidRPr="00FD7D77" w:rsidRDefault="00FD7D77" w:rsidP="00FD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77" w:rsidRPr="00FD7D77" w:rsidRDefault="00FD7D77" w:rsidP="00FD7D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руководителя                                           Расшифровка подписи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Подпись аттестуемого                                            Расшифровка подписи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</w:p>
    <w:p w:rsidR="00FD7D77" w:rsidRPr="00FD7D77" w:rsidRDefault="00FD7D77" w:rsidP="00FD7D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7D77" w:rsidRPr="00FD7D77" w:rsidRDefault="00FD7D77" w:rsidP="00FD7D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7D77" w:rsidRPr="00FD7D77" w:rsidRDefault="00FD7D77" w:rsidP="00FD7D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7D77" w:rsidRPr="00FD7D77" w:rsidRDefault="00FD7D77" w:rsidP="00FD7D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7D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АТТЕСТАЦИОННЫЙ ЛИСТ</w:t>
      </w:r>
    </w:p>
    <w:p w:rsidR="00FD7D77" w:rsidRPr="00FD7D77" w:rsidRDefault="00FD7D77" w:rsidP="00FD7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1.Фамилия, имя, отчество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Год, число и месяц рождения _____________________________________________________________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Сведения о профессиональном  образовании, подготовке, переподготовке, повышении квалификации, наличии ученой степени, ученого звания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D77" w:rsidRPr="00FD7D77" w:rsidRDefault="00FD7D77" w:rsidP="00FD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(когда и какое учебное заведение окончил,  специальность и квалификация по образованию, повышение квалификации,  ученая степень, ученое звание)</w:t>
      </w:r>
    </w:p>
    <w:p w:rsidR="00FD7D77" w:rsidRPr="00FD7D77" w:rsidRDefault="00FD7D77" w:rsidP="00FD7D7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Замещаемая должность на момент аттестации и дата назначения на должность 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D77" w:rsidRPr="00FD7D77" w:rsidRDefault="00FD7D77" w:rsidP="00FD7D7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муниципальной службы  (в том числе стаж муниципальной службы в данной органе) 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D7D77" w:rsidRPr="00FD7D77" w:rsidRDefault="00FD7D77" w:rsidP="00FD7D7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Общий трудовой стаж </w:t>
      </w:r>
    </w:p>
    <w:p w:rsidR="00FD7D77" w:rsidRPr="00FD7D77" w:rsidRDefault="00FD7D77" w:rsidP="00FD7D7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D77" w:rsidRPr="00FD7D77" w:rsidRDefault="00FD7D77" w:rsidP="00FD7D7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Вопросы к муниципальному служащему и краткие ответы на них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D77" w:rsidRPr="00FD7D77" w:rsidRDefault="00FD7D77" w:rsidP="00FD7D7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Замечания и предложения, высказанные аттестационной  комиссией</w:t>
      </w:r>
    </w:p>
    <w:p w:rsidR="00FD7D77" w:rsidRPr="00FD7D77" w:rsidRDefault="00FD7D77" w:rsidP="00FD7D7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Краткая оценка выполнения муниципальным служащим рекомендаций предыдущей аттестации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D77" w:rsidRPr="00FD7D77" w:rsidRDefault="00FD7D77" w:rsidP="00FD7D7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(выполнены, частично выполнены, не выполнены)</w:t>
      </w:r>
    </w:p>
    <w:p w:rsidR="00FD7D77" w:rsidRPr="00FD7D77" w:rsidRDefault="00FD7D77" w:rsidP="00FD7D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 КОМИССИИ:</w:t>
      </w:r>
    </w:p>
    <w:p w:rsidR="00FD7D77" w:rsidRPr="00FD7D77" w:rsidRDefault="00FD7D77" w:rsidP="00FD7D7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Аттестационная комиссия считает, что муниципальный служащий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D77" w:rsidRPr="00FD7D77" w:rsidRDefault="00FD7D77" w:rsidP="00FD7D7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FD7D77" w:rsidRPr="00FD7D77" w:rsidRDefault="00FD7D77" w:rsidP="00FD7D7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D77" w:rsidRPr="00FD7D77" w:rsidRDefault="00FD7D77" w:rsidP="00FD7D7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</w:p>
    <w:p w:rsidR="00FD7D77" w:rsidRPr="00FD7D77" w:rsidRDefault="00FD7D77" w:rsidP="00FD7D7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замещаемой должности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D77" w:rsidRPr="00FD7D77" w:rsidRDefault="00FD7D77" w:rsidP="00FD7D7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(соответствует, не соответствует) </w:t>
      </w:r>
    </w:p>
    <w:p w:rsidR="00FD7D77" w:rsidRPr="00FD7D77" w:rsidRDefault="00FD7D77" w:rsidP="00FD7D7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Рекомендации, высказанные членами  аттестационной  комиссии </w:t>
      </w:r>
      <w:proofErr w:type="gramStart"/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аттестуемому</w:t>
      </w:r>
      <w:proofErr w:type="gramEnd"/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D77" w:rsidRPr="00FD7D77" w:rsidRDefault="00FD7D77" w:rsidP="00FD7D7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Рекомендации аттестационной комиссии, вносимые на рассмотрение руководителя: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Количественный состав аттестационной комиссии</w:t>
      </w:r>
      <w:proofErr w:type="gramStart"/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заседании присутствовало _____________ членов аттестационной комиссии.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голосов «За» _________, «Против» _________,«Воздержалось» _________.</w:t>
      </w:r>
    </w:p>
    <w:p w:rsidR="00FD7D77" w:rsidRPr="00FD7D77" w:rsidRDefault="00FD7D77" w:rsidP="00FD7D7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77" w:rsidRPr="00FD7D77" w:rsidRDefault="00FD7D77" w:rsidP="00FD7D7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аттестационной комиссии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                         __________________________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(подпись)                                                   (расшифровка подписи)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7D77" w:rsidRPr="00FD7D77" w:rsidRDefault="00FD7D77" w:rsidP="00FD7D7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аттестационной комиссии </w:t>
      </w:r>
    </w:p>
    <w:p w:rsidR="00FD7D77" w:rsidRPr="00FD7D77" w:rsidRDefault="00FD7D77" w:rsidP="00FD7D7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                       _____________________________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(подпись)                                                    (расшифровка подписи)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Члены аттестационной комиссии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                         _____________________________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                         _____________________________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                         _____________________________ 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(подписи)                                                   (расшифровка подписей)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проведения аттестации ____________________________________________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7D77" w:rsidRPr="00FD7D77" w:rsidRDefault="00FD7D77" w:rsidP="00FD7D7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«ОЗНАКОМЛЕН»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проведения аттестации</w:t>
      </w:r>
      <w:proofErr w:type="gramStart"/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аттестационным листом ознакомился ______________________________________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    (подпись муниципального служащего, дата)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FD7D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 для печати) </w:t>
      </w:r>
    </w:p>
    <w:p w:rsidR="00FD7D77" w:rsidRPr="00FD7D77" w:rsidRDefault="00FD7D77" w:rsidP="00FD7D7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77" w:rsidRPr="00FD7D77" w:rsidRDefault="00FD7D77" w:rsidP="00FD7D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D77" w:rsidRPr="00FD7D77" w:rsidRDefault="00FD7D77" w:rsidP="00FD7D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D77" w:rsidRPr="00FD7D77" w:rsidRDefault="00FD7D77" w:rsidP="00FD7D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D77" w:rsidRPr="00FD7D77" w:rsidRDefault="00FD7D77" w:rsidP="00FD7D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D77" w:rsidRPr="00FD7D77" w:rsidRDefault="00FD7D77" w:rsidP="00FD7D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14F" w:rsidRDefault="00B3414F"/>
    <w:sectPr w:rsidR="00B3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F6"/>
    <w:rsid w:val="00B3414F"/>
    <w:rsid w:val="00D057F6"/>
    <w:rsid w:val="00F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2437</Words>
  <Characters>13892</Characters>
  <Application>Microsoft Office Word</Application>
  <DocSecurity>0</DocSecurity>
  <Lines>115</Lines>
  <Paragraphs>32</Paragraphs>
  <ScaleCrop>false</ScaleCrop>
  <Company/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2022-05-19T04:48:00Z</dcterms:created>
  <dcterms:modified xsi:type="dcterms:W3CDTF">2022-05-19T04:50:00Z</dcterms:modified>
</cp:coreProperties>
</file>