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F1" w:rsidRDefault="00C751F1" w:rsidP="00EF66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C751F1">
        <w:rPr>
          <w:rFonts w:ascii="PT Astra Serif" w:hAnsi="PT Astra Serif" w:cs="Arial"/>
          <w:b/>
          <w:bCs/>
          <w:color w:val="000000"/>
          <w:sz w:val="28"/>
          <w:szCs w:val="28"/>
        </w:rPr>
        <w:t>ОПС-1 ТО по Асиновскому и Первомайскому районам</w:t>
      </w:r>
    </w:p>
    <w:p w:rsidR="00C751F1" w:rsidRDefault="00C751F1" w:rsidP="00EF66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C751F1">
        <w:rPr>
          <w:rFonts w:ascii="PT Astra Serif" w:hAnsi="PT Astra Serif" w:cs="Arial"/>
          <w:b/>
          <w:bCs/>
          <w:color w:val="000000"/>
          <w:sz w:val="28"/>
          <w:szCs w:val="28"/>
        </w:rPr>
        <w:t>информирует население</w:t>
      </w:r>
    </w:p>
    <w:p w:rsidR="00C751F1" w:rsidRPr="00C751F1" w:rsidRDefault="00C751F1" w:rsidP="00C75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6A03C9" w:rsidRDefault="006A03C9" w:rsidP="00C751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rFonts w:ascii="PT Astra Serif" w:hAnsi="PT Astra Serif" w:cs="Arial"/>
          <w:b/>
          <w:bCs/>
          <w:color w:val="000000"/>
        </w:rPr>
      </w:pPr>
      <w:r w:rsidRPr="009471AB">
        <w:rPr>
          <w:rFonts w:ascii="PT Astra Serif" w:hAnsi="PT Astra Serif" w:cs="Arial"/>
          <w:b/>
          <w:bCs/>
          <w:color w:val="000000"/>
        </w:rPr>
        <w:t>Ежегодно в весенний период все силы общественных формирований, организаций, заинтересованных в пожарной безопасности, направлены на проведение мероприятий по профилактике пожаров, предупреждение травматизма и гибели людей при пожарах.</w:t>
      </w:r>
      <w:r w:rsidRPr="009471AB">
        <w:rPr>
          <w:rStyle w:val="apple-converted-space"/>
          <w:rFonts w:ascii="PT Astra Serif" w:hAnsi="PT Astra Serif" w:cs="Arial"/>
          <w:b/>
          <w:bCs/>
          <w:color w:val="000000"/>
        </w:rPr>
        <w:t> </w:t>
      </w:r>
    </w:p>
    <w:p w:rsidR="00C751F1" w:rsidRPr="009471AB" w:rsidRDefault="00C751F1" w:rsidP="00C751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</w:rPr>
      </w:pPr>
    </w:p>
    <w:p w:rsidR="006A03C9" w:rsidRDefault="006A03C9" w:rsidP="00C751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</w:rPr>
      </w:pPr>
      <w:r w:rsidRPr="009471AB">
        <w:rPr>
          <w:rFonts w:ascii="PT Astra Serif" w:hAnsi="PT Astra Serif" w:cs="Arial"/>
          <w:color w:val="000000"/>
        </w:rPr>
        <w:t>Весна считается самым пожароопасным сезоном, когда только сошел снег, осталась прошлогодняя сухая трава, а зеленая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территорий!</w:t>
      </w:r>
    </w:p>
    <w:p w:rsidR="00C751F1" w:rsidRPr="009471AB" w:rsidRDefault="00C751F1" w:rsidP="00C751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</w:rPr>
      </w:pPr>
    </w:p>
    <w:p w:rsidR="00190409" w:rsidRDefault="00190409" w:rsidP="00C751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 w:cs="Arial"/>
          <w:color w:val="000000"/>
        </w:rPr>
      </w:pPr>
      <w:r w:rsidRPr="009471AB">
        <w:rPr>
          <w:rFonts w:ascii="PT Astra Serif" w:hAnsi="PT Astra Serif" w:cs="Arial"/>
          <w:color w:val="000000"/>
        </w:rPr>
        <w:t>Существует ряд наказаний, за несоблюдение правил уничтожения отходов (сухой травы). Административной ответственности подвергаются нарушители, которые жгут листья, траву и другие остатки растительности.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влечет наложение административного штрафа: на граждан в размере от двух тысяч до трех тысяч рублей; на должностных лиц — от семи тысяч до двенадцати тысяч рублей; на юридических лиц — от пятидесяти тысяч до ста двадцати тысяч рублей.</w:t>
      </w:r>
    </w:p>
    <w:p w:rsidR="00C751F1" w:rsidRPr="009471AB" w:rsidRDefault="00C751F1" w:rsidP="00C751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 w:cs="Arial"/>
          <w:color w:val="000000"/>
        </w:rPr>
      </w:pPr>
    </w:p>
    <w:p w:rsidR="006A03C9" w:rsidRPr="009471AB" w:rsidRDefault="006A03C9" w:rsidP="00C751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</w:rPr>
      </w:pPr>
      <w:r w:rsidRPr="009471AB">
        <w:rPr>
          <w:rFonts w:ascii="PT Astra Serif" w:hAnsi="PT Astra Serif" w:cs="Arial"/>
          <w:color w:val="000000"/>
        </w:rPr>
        <w:t>Чтобы не допустить пожара, необходимо соблюдать меры предосторожности:</w:t>
      </w:r>
    </w:p>
    <w:p w:rsidR="006A03C9" w:rsidRDefault="006A03C9" w:rsidP="00C75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9471AB">
        <w:rPr>
          <w:rFonts w:ascii="PT Astra Serif" w:hAnsi="PT Astra Serif" w:cs="Arial"/>
          <w:color w:val="000000"/>
        </w:rPr>
        <w:t>· убирая территорию, не сжигайте мусор вблизи строений, расстояние между строениями и сжигаемым мусором должно быть не менее 50 м, сжигая мусор необходимо следить за горением до полного прекращения огня. В сухую и ветреную погоду сжигать мусор запрещается законом;</w:t>
      </w:r>
    </w:p>
    <w:p w:rsidR="00C751F1" w:rsidRPr="009471AB" w:rsidRDefault="00C751F1" w:rsidP="00C75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</w:p>
    <w:p w:rsidR="006A03C9" w:rsidRPr="009471AB" w:rsidRDefault="006A03C9" w:rsidP="00C75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9471AB">
        <w:rPr>
          <w:rFonts w:ascii="PT Astra Serif" w:hAnsi="PT Astra Serif" w:cs="Arial"/>
          <w:color w:val="000000"/>
        </w:rPr>
        <w:t xml:space="preserve">· </w:t>
      </w:r>
      <w:r w:rsidR="00EF66A0">
        <w:rPr>
          <w:rFonts w:ascii="PT Astra Serif" w:hAnsi="PT Astra Serif" w:cs="Arial"/>
          <w:color w:val="000000"/>
        </w:rPr>
        <w:t xml:space="preserve"> </w:t>
      </w:r>
      <w:r w:rsidRPr="009471AB">
        <w:rPr>
          <w:rFonts w:ascii="PT Astra Serif" w:hAnsi="PT Astra Serif" w:cs="Arial"/>
          <w:color w:val="000000"/>
        </w:rPr>
        <w:t>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6A03C9" w:rsidRPr="009471AB" w:rsidRDefault="006A03C9" w:rsidP="00C751F1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 w:rsidRPr="009471AB">
        <w:rPr>
          <w:rFonts w:ascii="PT Astra Serif" w:hAnsi="PT Astra Serif" w:cs="Arial"/>
          <w:color w:val="000000"/>
        </w:rPr>
        <w:t>·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C751F1" w:rsidRDefault="00C751F1" w:rsidP="00C751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</w:rPr>
      </w:pPr>
    </w:p>
    <w:p w:rsidR="006A03C9" w:rsidRPr="009471AB" w:rsidRDefault="006A03C9" w:rsidP="00C751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</w:rPr>
      </w:pPr>
      <w:r w:rsidRPr="009471AB">
        <w:rPr>
          <w:rFonts w:ascii="PT Astra Serif" w:hAnsi="PT Astra Serif" w:cs="Arial"/>
          <w:color w:val="000000"/>
        </w:rPr>
        <w:t>В частных домах мусор, который невозможно как-либо использовать, следует собрать в контейнер и</w:t>
      </w:r>
      <w:r w:rsidR="00CD7DB3">
        <w:rPr>
          <w:rFonts w:ascii="PT Astra Serif" w:hAnsi="PT Astra Serif" w:cs="Arial"/>
          <w:color w:val="000000"/>
        </w:rPr>
        <w:t>ли</w:t>
      </w:r>
      <w:r w:rsidRPr="009471AB">
        <w:rPr>
          <w:rFonts w:ascii="PT Astra Serif" w:hAnsi="PT Astra Serif" w:cs="Arial"/>
          <w:color w:val="000000"/>
        </w:rPr>
        <w:t xml:space="preserve"> увезти на специально оборудованную мусорную площадку, а около дома на весь весенний и летний период необходимо обеспечить наличие первичных средств тушения пожара (бочка с водой объемом не менее 200 литров, ведро, ящик с песком, лопаты и багры).</w:t>
      </w:r>
    </w:p>
    <w:p w:rsidR="00C751F1" w:rsidRDefault="00C751F1" w:rsidP="00C751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</w:rPr>
      </w:pPr>
    </w:p>
    <w:p w:rsidR="006A03C9" w:rsidRPr="009471AB" w:rsidRDefault="006A03C9" w:rsidP="00C751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</w:rPr>
      </w:pPr>
      <w:r w:rsidRPr="009471AB">
        <w:rPr>
          <w:rFonts w:ascii="PT Astra Serif" w:hAnsi="PT Astra Serif" w:cs="Arial"/>
          <w:color w:val="000000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C751F1" w:rsidRDefault="00C751F1" w:rsidP="00C751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</w:rPr>
      </w:pPr>
    </w:p>
    <w:p w:rsidR="008141C5" w:rsidRDefault="006A03C9" w:rsidP="00C751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</w:rPr>
      </w:pPr>
      <w:r w:rsidRPr="009471AB">
        <w:rPr>
          <w:rFonts w:ascii="PT Astra Serif" w:hAnsi="PT Astra Serif" w:cs="Arial"/>
          <w:color w:val="000000"/>
        </w:rPr>
        <w:t>При обнаружении возгорания немедленно сообщите в пожарную охрану по телефону «101» или «112», точно назвав адрес места происшествия.</w:t>
      </w:r>
    </w:p>
    <w:p w:rsidR="00EF66A0" w:rsidRDefault="00EF66A0" w:rsidP="00EF66A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</w:p>
    <w:p w:rsidR="00EF66A0" w:rsidRPr="009471AB" w:rsidRDefault="00EF66A0" w:rsidP="00EF66A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</w:p>
    <w:sectPr w:rsidR="00EF66A0" w:rsidRPr="009471AB" w:rsidSect="00D55AA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03C9"/>
    <w:rsid w:val="00190409"/>
    <w:rsid w:val="001F455E"/>
    <w:rsid w:val="00387D5A"/>
    <w:rsid w:val="003C3EB5"/>
    <w:rsid w:val="004D5A70"/>
    <w:rsid w:val="006A03C9"/>
    <w:rsid w:val="006E4157"/>
    <w:rsid w:val="00744C5A"/>
    <w:rsid w:val="0075699D"/>
    <w:rsid w:val="008141C5"/>
    <w:rsid w:val="009471AB"/>
    <w:rsid w:val="009D3D51"/>
    <w:rsid w:val="00C51B29"/>
    <w:rsid w:val="00C751F1"/>
    <w:rsid w:val="00CD7DB3"/>
    <w:rsid w:val="00D55AA1"/>
    <w:rsid w:val="00E9103E"/>
    <w:rsid w:val="00EB1262"/>
    <w:rsid w:val="00ED1740"/>
    <w:rsid w:val="00ED3101"/>
    <w:rsid w:val="00EF66A0"/>
    <w:rsid w:val="00F6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"УГОЧСПБ ТО"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2021-04-13T01:43:00Z</cp:lastPrinted>
  <dcterms:created xsi:type="dcterms:W3CDTF">2021-04-12T01:53:00Z</dcterms:created>
  <dcterms:modified xsi:type="dcterms:W3CDTF">2021-04-13T06:38:00Z</dcterms:modified>
</cp:coreProperties>
</file>