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1B" w:rsidRPr="00903BBD" w:rsidRDefault="00EF2F1B" w:rsidP="00EF2F1B">
      <w:pPr>
        <w:jc w:val="center"/>
        <w:rPr>
          <w:b/>
        </w:rPr>
      </w:pPr>
      <w:r w:rsidRPr="00903BBD">
        <w:rPr>
          <w:b/>
        </w:rPr>
        <w:t>ЗАКЛЮЧЕНИЕ</w:t>
      </w:r>
    </w:p>
    <w:p w:rsidR="00EF2F1B" w:rsidRDefault="00EF2F1B" w:rsidP="00EF2F1B"/>
    <w:p w:rsidR="00EF2F1B" w:rsidRPr="00903BBD" w:rsidRDefault="00EF2F1B" w:rsidP="00EF2F1B">
      <w:pPr>
        <w:jc w:val="center"/>
        <w:rPr>
          <w:b/>
        </w:rPr>
      </w:pPr>
      <w:r w:rsidRPr="00903BBD">
        <w:rPr>
          <w:b/>
        </w:rPr>
        <w:t>по результатам публичных слушаний по вопросу предоставления разрешения</w:t>
      </w:r>
    </w:p>
    <w:p w:rsidR="00EF2F1B" w:rsidRPr="00903BBD" w:rsidRDefault="00EF2F1B" w:rsidP="00EF2F1B">
      <w:pPr>
        <w:jc w:val="center"/>
        <w:rPr>
          <w:b/>
        </w:rPr>
      </w:pPr>
      <w:r>
        <w:rPr>
          <w:b/>
        </w:rPr>
        <w:t>на условно</w:t>
      </w:r>
      <w:r w:rsidRPr="00903BBD">
        <w:rPr>
          <w:b/>
        </w:rPr>
        <w:t>-разрешенный вид использования земельного  участка</w:t>
      </w:r>
      <w:r w:rsidR="00134BE3">
        <w:rPr>
          <w:b/>
        </w:rPr>
        <w:t xml:space="preserve">, </w:t>
      </w:r>
      <w:r w:rsidR="00134BE3" w:rsidRPr="00903BBD">
        <w:rPr>
          <w:b/>
        </w:rPr>
        <w:t>расположенного</w:t>
      </w:r>
      <w:r w:rsidR="00134BE3">
        <w:rPr>
          <w:b/>
        </w:rPr>
        <w:t xml:space="preserve"> в зоне П</w:t>
      </w:r>
      <w:proofErr w:type="gramStart"/>
      <w:r w:rsidR="00134BE3">
        <w:rPr>
          <w:b/>
        </w:rPr>
        <w:t>2</w:t>
      </w:r>
      <w:proofErr w:type="gramEnd"/>
      <w:r w:rsidR="00134BE3">
        <w:rPr>
          <w:b/>
        </w:rPr>
        <w:t xml:space="preserve"> «Зона размещения предприятий 5 класса санитарной опасности»,</w:t>
      </w:r>
    </w:p>
    <w:p w:rsidR="00EF2F1B" w:rsidRPr="00903BBD" w:rsidRDefault="00134BE3" w:rsidP="00134BE3">
      <w:pPr>
        <w:jc w:val="center"/>
        <w:rPr>
          <w:b/>
        </w:rPr>
      </w:pPr>
      <w:r>
        <w:rPr>
          <w:b/>
        </w:rPr>
        <w:t xml:space="preserve"> </w:t>
      </w:r>
      <w:r w:rsidR="00EF2F1B" w:rsidRPr="00903BBD">
        <w:rPr>
          <w:b/>
        </w:rPr>
        <w:t xml:space="preserve"> расположенного</w:t>
      </w:r>
      <w:r w:rsidR="00852C31">
        <w:rPr>
          <w:b/>
        </w:rPr>
        <w:t xml:space="preserve"> </w:t>
      </w:r>
      <w:r w:rsidR="00EF2F1B" w:rsidRPr="00903BBD">
        <w:rPr>
          <w:b/>
        </w:rPr>
        <w:t>по адресу: Томская область, Асиновский район,</w:t>
      </w:r>
    </w:p>
    <w:p w:rsidR="00EF2F1B" w:rsidRPr="00903BBD" w:rsidRDefault="007F193D" w:rsidP="00EF2F1B">
      <w:pPr>
        <w:jc w:val="center"/>
        <w:rPr>
          <w:b/>
        </w:rPr>
      </w:pPr>
      <w:r>
        <w:rPr>
          <w:b/>
        </w:rPr>
        <w:t>с.</w:t>
      </w:r>
      <w:r w:rsidR="00E527F0">
        <w:rPr>
          <w:b/>
        </w:rPr>
        <w:t xml:space="preserve"> </w:t>
      </w:r>
      <w:r>
        <w:rPr>
          <w:b/>
        </w:rPr>
        <w:t>Новониколаевка,ул</w:t>
      </w:r>
      <w:proofErr w:type="gramStart"/>
      <w:r>
        <w:rPr>
          <w:b/>
        </w:rPr>
        <w:t>.К</w:t>
      </w:r>
      <w:proofErr w:type="gramEnd"/>
      <w:r>
        <w:rPr>
          <w:b/>
        </w:rPr>
        <w:t>омсомольская,2/1</w:t>
      </w:r>
    </w:p>
    <w:p w:rsidR="00EF2F1B" w:rsidRDefault="00EF2F1B" w:rsidP="00EF2F1B"/>
    <w:p w:rsidR="00EF2F1B" w:rsidRPr="00903BBD" w:rsidRDefault="00EF2F1B" w:rsidP="00EF2F1B">
      <w:pPr>
        <w:jc w:val="center"/>
        <w:rPr>
          <w:b/>
          <w:u w:val="single"/>
        </w:rPr>
      </w:pPr>
      <w:r w:rsidRPr="00903BBD">
        <w:rPr>
          <w:b/>
          <w:u w:val="single"/>
        </w:rPr>
        <w:t>Публичные слушания  проводились на основании:</w:t>
      </w:r>
    </w:p>
    <w:p w:rsidR="00EF2F1B" w:rsidRDefault="00EF2F1B" w:rsidP="00EF2F1B">
      <w:pPr>
        <w:ind w:firstLine="851"/>
        <w:jc w:val="both"/>
      </w:pPr>
      <w:r>
        <w:t>- Градостроительного кодекса РФ;</w:t>
      </w:r>
    </w:p>
    <w:p w:rsidR="00EF2F1B" w:rsidRDefault="00EF2F1B" w:rsidP="00EF2F1B">
      <w:pPr>
        <w:ind w:firstLine="851"/>
        <w:jc w:val="both"/>
      </w:pPr>
      <w: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EF2F1B" w:rsidRDefault="00EF2F1B" w:rsidP="00EF2F1B">
      <w:pPr>
        <w:ind w:firstLine="851"/>
        <w:jc w:val="both"/>
      </w:pPr>
      <w:r>
        <w:t>- Решения Совета Нов</w:t>
      </w:r>
      <w:r w:rsidR="007F193D">
        <w:t>ониколае</w:t>
      </w:r>
      <w:r>
        <w:t>вского сельского поселения от 2</w:t>
      </w:r>
      <w:r w:rsidR="007F193D">
        <w:t>7</w:t>
      </w:r>
      <w:r>
        <w:t>.05.2014 №</w:t>
      </w:r>
      <w:r w:rsidR="007F193D">
        <w:t>84</w:t>
      </w:r>
      <w:r>
        <w:t xml:space="preserve"> «Об утверждении Генерального плана и Правил землепользования и застройки муниципального образования «Нов</w:t>
      </w:r>
      <w:r w:rsidR="007F193D">
        <w:t>ониколае</w:t>
      </w:r>
      <w:r>
        <w:t>вское сельское поселение» Асиновского района Томской области»;</w:t>
      </w:r>
    </w:p>
    <w:p w:rsidR="00EF2F1B" w:rsidRDefault="00EF2F1B" w:rsidP="00EF2F1B">
      <w:pPr>
        <w:ind w:firstLine="851"/>
        <w:jc w:val="both"/>
      </w:pPr>
      <w:r>
        <w:t>- Распоряжения Администрации Нов</w:t>
      </w:r>
      <w:r w:rsidR="007F193D">
        <w:t>ониколае</w:t>
      </w:r>
      <w:r>
        <w:t xml:space="preserve">вского сельского поселения от  </w:t>
      </w:r>
      <w:r w:rsidR="0012269F">
        <w:t>18.10.2017</w:t>
      </w:r>
      <w:r>
        <w:t xml:space="preserve"> № </w:t>
      </w:r>
      <w:r w:rsidR="0012269F">
        <w:t>131</w:t>
      </w:r>
      <w:r>
        <w:t xml:space="preserve"> «О проведении публичных слушаний по вопросу предоставления разрешения на условно разрешенный вид использования земельного  участка  «</w:t>
      </w:r>
      <w:r w:rsidR="0012269F">
        <w:t>П2-Зона размещения предприятий 5 класса санитарной опасности»</w:t>
      </w:r>
      <w:r>
        <w:t xml:space="preserve"> расположенного по адресу: Томская область, Асиновский район, </w:t>
      </w:r>
      <w:r w:rsidR="0012269F">
        <w:t>с</w:t>
      </w:r>
      <w:proofErr w:type="gramStart"/>
      <w:r w:rsidR="0012269F">
        <w:t>.Н</w:t>
      </w:r>
      <w:proofErr w:type="gramEnd"/>
      <w:r w:rsidR="0012269F">
        <w:t>овониколаевка,ул.Комсомольская,2/1</w:t>
      </w:r>
      <w:r>
        <w:t>;</w:t>
      </w:r>
    </w:p>
    <w:p w:rsidR="00EF2F1B" w:rsidRDefault="00EF2F1B" w:rsidP="00EF2F1B">
      <w:pPr>
        <w:ind w:firstLine="851"/>
        <w:jc w:val="both"/>
      </w:pPr>
      <w:r>
        <w:t>- Приказ Министерства экономического развития РФ от 1 сентября 2014 г. № 540 "Об утверждении классификатора видов разрешенного использования земельных участков"</w:t>
      </w:r>
    </w:p>
    <w:p w:rsidR="00EF2F1B" w:rsidRDefault="00EF2F1B" w:rsidP="00EF2F1B">
      <w:pPr>
        <w:ind w:firstLine="851"/>
      </w:pPr>
      <w:r>
        <w:t xml:space="preserve"> </w:t>
      </w:r>
    </w:p>
    <w:p w:rsidR="00EF2F1B" w:rsidRPr="00903BBD" w:rsidRDefault="00EF2F1B" w:rsidP="00EF2F1B">
      <w:pPr>
        <w:jc w:val="center"/>
        <w:rPr>
          <w:b/>
          <w:u w:val="single"/>
        </w:rPr>
      </w:pPr>
      <w:r w:rsidRPr="00903BBD">
        <w:rPr>
          <w:b/>
          <w:u w:val="single"/>
        </w:rPr>
        <w:t>Общие сведения  по вопросу предоставления разрешения на условно разрешенный вид использования земельного  участка</w:t>
      </w:r>
      <w:r w:rsidR="00DE0B9D">
        <w:rPr>
          <w:b/>
          <w:u w:val="single"/>
        </w:rPr>
        <w:t>, размещение</w:t>
      </w:r>
      <w:r w:rsidRPr="00903BBD">
        <w:rPr>
          <w:b/>
          <w:u w:val="single"/>
        </w:rPr>
        <w:t xml:space="preserve">  «</w:t>
      </w:r>
      <w:r w:rsidR="007A5896">
        <w:rPr>
          <w:b/>
          <w:u w:val="single"/>
        </w:rPr>
        <w:t>АЗС</w:t>
      </w:r>
      <w:r w:rsidRPr="00903BBD">
        <w:rPr>
          <w:b/>
          <w:u w:val="single"/>
        </w:rPr>
        <w:t>»</w:t>
      </w:r>
    </w:p>
    <w:p w:rsidR="00EF2F1B" w:rsidRDefault="00EF2F1B" w:rsidP="00EF2F1B">
      <w:pPr>
        <w:ind w:firstLine="851"/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5"/>
        <w:gridCol w:w="6240"/>
      </w:tblGrid>
      <w:tr w:rsidR="00EF2F1B" w:rsidTr="00541341">
        <w:trPr>
          <w:trHeight w:val="20"/>
        </w:trPr>
        <w:tc>
          <w:tcPr>
            <w:tcW w:w="2895" w:type="dxa"/>
          </w:tcPr>
          <w:p w:rsidR="00EF2F1B" w:rsidRDefault="00EF2F1B" w:rsidP="00541341">
            <w:pPr>
              <w:ind w:left="33"/>
            </w:pPr>
            <w:r>
              <w:t>Градостроительная зона:</w:t>
            </w:r>
          </w:p>
        </w:tc>
        <w:tc>
          <w:tcPr>
            <w:tcW w:w="6240" w:type="dxa"/>
          </w:tcPr>
          <w:p w:rsidR="00EF2F1B" w:rsidRDefault="00EF2F1B" w:rsidP="007F193D">
            <w:pPr>
              <w:ind w:left="78"/>
            </w:pPr>
            <w:r>
              <w:t xml:space="preserve">Зона </w:t>
            </w:r>
            <w:r w:rsidR="007F193D">
              <w:t>размещения предприятий 5 класса санитарной опасности (П</w:t>
            </w:r>
            <w:proofErr w:type="gramStart"/>
            <w:r w:rsidR="007F193D">
              <w:t>2</w:t>
            </w:r>
            <w:proofErr w:type="gramEnd"/>
            <w:r w:rsidR="007F193D">
              <w:t>)</w:t>
            </w:r>
          </w:p>
        </w:tc>
      </w:tr>
      <w:tr w:rsidR="00EF2F1B" w:rsidTr="00541341">
        <w:trPr>
          <w:trHeight w:val="20"/>
        </w:trPr>
        <w:tc>
          <w:tcPr>
            <w:tcW w:w="2895" w:type="dxa"/>
          </w:tcPr>
          <w:p w:rsidR="00EF2F1B" w:rsidRDefault="00EF2F1B" w:rsidP="00541341">
            <w:pPr>
              <w:ind w:left="33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  <w:r>
              <w:t xml:space="preserve"> </w:t>
            </w:r>
          </w:p>
          <w:p w:rsidR="00EF2F1B" w:rsidRDefault="00EF2F1B" w:rsidP="00541341">
            <w:pPr>
              <w:ind w:left="33"/>
            </w:pPr>
            <w:r>
              <w:t>участка:</w:t>
            </w:r>
            <w:r>
              <w:tab/>
            </w:r>
          </w:p>
        </w:tc>
        <w:tc>
          <w:tcPr>
            <w:tcW w:w="6240" w:type="dxa"/>
          </w:tcPr>
          <w:p w:rsidR="00EF2F1B" w:rsidRPr="001F24B2" w:rsidRDefault="00EF2F1B" w:rsidP="00541341">
            <w:pPr>
              <w:ind w:left="115"/>
              <w:rPr>
                <w:color w:val="auto"/>
              </w:rPr>
            </w:pPr>
          </w:p>
          <w:p w:rsidR="00EF2F1B" w:rsidRDefault="001F24B2" w:rsidP="00541341">
            <w:pPr>
              <w:ind w:left="115"/>
            </w:pPr>
            <w:r w:rsidRPr="001F24B2">
              <w:rPr>
                <w:color w:val="auto"/>
              </w:rPr>
              <w:t>48</w:t>
            </w:r>
            <w:r w:rsidR="00EF2F1B" w:rsidRPr="001F24B2">
              <w:rPr>
                <w:color w:val="auto"/>
              </w:rPr>
              <w:t xml:space="preserve">0 </w:t>
            </w:r>
            <w:proofErr w:type="spellStart"/>
            <w:r w:rsidR="00EF2F1B" w:rsidRPr="001F24B2">
              <w:rPr>
                <w:color w:val="auto"/>
              </w:rPr>
              <w:t>кв</w:t>
            </w:r>
            <w:proofErr w:type="gramStart"/>
            <w:r w:rsidR="00EF2F1B" w:rsidRPr="001F24B2">
              <w:rPr>
                <w:color w:val="auto"/>
              </w:rPr>
              <w:t>.м</w:t>
            </w:r>
            <w:proofErr w:type="spellEnd"/>
            <w:proofErr w:type="gramEnd"/>
          </w:p>
        </w:tc>
      </w:tr>
      <w:tr w:rsidR="00EF2F1B" w:rsidTr="00541341">
        <w:trPr>
          <w:trHeight w:val="20"/>
        </w:trPr>
        <w:tc>
          <w:tcPr>
            <w:tcW w:w="2895" w:type="dxa"/>
          </w:tcPr>
          <w:p w:rsidR="00EF2F1B" w:rsidRDefault="00EF2F1B" w:rsidP="00541341">
            <w:pPr>
              <w:ind w:left="33"/>
            </w:pPr>
            <w:r>
              <w:t xml:space="preserve">Информирование о </w:t>
            </w:r>
          </w:p>
          <w:p w:rsidR="00EF2F1B" w:rsidRDefault="00EF2F1B" w:rsidP="00541341">
            <w:pPr>
              <w:ind w:left="33"/>
            </w:pPr>
            <w:r>
              <w:t xml:space="preserve">проведении </w:t>
            </w:r>
            <w:proofErr w:type="gramStart"/>
            <w:r>
              <w:t>публичных</w:t>
            </w:r>
            <w:proofErr w:type="gramEnd"/>
            <w:r>
              <w:t xml:space="preserve"> </w:t>
            </w:r>
          </w:p>
          <w:p w:rsidR="00EF2F1B" w:rsidRDefault="00EF2F1B" w:rsidP="00541341">
            <w:pPr>
              <w:ind w:left="33"/>
            </w:pPr>
            <w:r>
              <w:t>слушаний:</w:t>
            </w:r>
          </w:p>
        </w:tc>
        <w:tc>
          <w:tcPr>
            <w:tcW w:w="6240" w:type="dxa"/>
          </w:tcPr>
          <w:p w:rsidR="00EF2F1B" w:rsidRDefault="00EF2F1B" w:rsidP="00541341">
            <w:pPr>
              <w:ind w:left="618"/>
            </w:pPr>
          </w:p>
          <w:p w:rsidR="00EF2F1B" w:rsidRDefault="00EF2F1B" w:rsidP="00541341">
            <w:pPr>
              <w:ind w:left="115"/>
            </w:pPr>
          </w:p>
          <w:p w:rsidR="00EF2F1B" w:rsidRDefault="00EF2F1B" w:rsidP="0012269F">
            <w:pPr>
              <w:ind w:left="115"/>
            </w:pPr>
            <w:r>
              <w:t xml:space="preserve">с </w:t>
            </w:r>
            <w:r w:rsidR="0012269F">
              <w:t>18.10.2017 по 01.11.2017</w:t>
            </w:r>
          </w:p>
        </w:tc>
      </w:tr>
      <w:tr w:rsidR="00EF2F1B" w:rsidTr="00541341">
        <w:trPr>
          <w:trHeight w:val="20"/>
        </w:trPr>
        <w:tc>
          <w:tcPr>
            <w:tcW w:w="2895" w:type="dxa"/>
          </w:tcPr>
          <w:p w:rsidR="00EF2F1B" w:rsidRDefault="00EF2F1B" w:rsidP="00541341">
            <w:pPr>
              <w:ind w:left="33"/>
            </w:pPr>
            <w:r>
              <w:t xml:space="preserve">Сроки проведения </w:t>
            </w:r>
          </w:p>
          <w:p w:rsidR="00EF2F1B" w:rsidRDefault="00EF2F1B" w:rsidP="00541341">
            <w:pPr>
              <w:ind w:left="33"/>
            </w:pPr>
            <w:r>
              <w:t>публичных слушаний:</w:t>
            </w:r>
          </w:p>
        </w:tc>
        <w:tc>
          <w:tcPr>
            <w:tcW w:w="6240" w:type="dxa"/>
          </w:tcPr>
          <w:p w:rsidR="00EF2F1B" w:rsidRDefault="00EF2F1B" w:rsidP="00541341">
            <w:pPr>
              <w:ind w:left="115"/>
            </w:pPr>
          </w:p>
          <w:p w:rsidR="00EF2F1B" w:rsidRDefault="0012269F" w:rsidP="0012269F">
            <w:pPr>
              <w:ind w:left="115"/>
            </w:pPr>
            <w:r>
              <w:t>01</w:t>
            </w:r>
            <w:r w:rsidR="00EF2F1B">
              <w:t xml:space="preserve"> </w:t>
            </w:r>
            <w:r>
              <w:t>ноябр</w:t>
            </w:r>
            <w:r w:rsidR="00EF2F1B">
              <w:t>я 201</w:t>
            </w:r>
            <w:r>
              <w:t>7</w:t>
            </w:r>
            <w:r w:rsidR="00EF2F1B">
              <w:t xml:space="preserve"> года</w:t>
            </w:r>
          </w:p>
        </w:tc>
      </w:tr>
    </w:tbl>
    <w:p w:rsidR="00EF2F1B" w:rsidRDefault="00EF2F1B" w:rsidP="00EF2F1B">
      <w:pPr>
        <w:ind w:firstLine="851"/>
      </w:pPr>
    </w:p>
    <w:p w:rsidR="00EF2F1B" w:rsidRDefault="00EF2F1B" w:rsidP="00EF2F1B">
      <w:pPr>
        <w:ind w:firstLine="851"/>
        <w:jc w:val="center"/>
        <w:rPr>
          <w:b/>
          <w:u w:val="single"/>
        </w:rPr>
      </w:pPr>
    </w:p>
    <w:p w:rsidR="00EF2F1B" w:rsidRPr="00903BBD" w:rsidRDefault="00EF2F1B" w:rsidP="00EF2F1B">
      <w:pPr>
        <w:ind w:firstLine="851"/>
        <w:jc w:val="center"/>
        <w:rPr>
          <w:b/>
          <w:u w:val="single"/>
        </w:rPr>
      </w:pPr>
      <w:r w:rsidRPr="00903BBD">
        <w:rPr>
          <w:b/>
          <w:u w:val="single"/>
        </w:rPr>
        <w:t>Информирование жителей  Нов</w:t>
      </w:r>
      <w:r w:rsidR="0012269F">
        <w:rPr>
          <w:b/>
          <w:u w:val="single"/>
        </w:rPr>
        <w:t>ониколае</w:t>
      </w:r>
      <w:r w:rsidRPr="00903BBD">
        <w:rPr>
          <w:b/>
          <w:u w:val="single"/>
        </w:rPr>
        <w:t>вского сельского поселения Асиновского района Томской области о проведении публичных слушаний по вопросам предоставления разрешения на условно разреше</w:t>
      </w:r>
      <w:r w:rsidR="00134BE3">
        <w:rPr>
          <w:b/>
          <w:u w:val="single"/>
        </w:rPr>
        <w:t>нный вид использования земельного  участка</w:t>
      </w:r>
      <w:r w:rsidR="00DE0B9D">
        <w:rPr>
          <w:b/>
          <w:u w:val="single"/>
        </w:rPr>
        <w:t>, размещение</w:t>
      </w:r>
      <w:r w:rsidRPr="00903BBD">
        <w:rPr>
          <w:b/>
          <w:u w:val="single"/>
        </w:rPr>
        <w:t xml:space="preserve">  «</w:t>
      </w:r>
      <w:r w:rsidR="0012269F">
        <w:rPr>
          <w:b/>
          <w:u w:val="single"/>
        </w:rPr>
        <w:t>АЗС</w:t>
      </w:r>
      <w:r w:rsidR="007A5896">
        <w:rPr>
          <w:b/>
          <w:u w:val="single"/>
        </w:rPr>
        <w:t>»</w:t>
      </w:r>
    </w:p>
    <w:p w:rsidR="00EF2F1B" w:rsidRDefault="00EF2F1B" w:rsidP="00EF2F1B">
      <w:pPr>
        <w:ind w:firstLine="851"/>
      </w:pPr>
      <w:r>
        <w:t xml:space="preserve"> </w:t>
      </w:r>
    </w:p>
    <w:p w:rsidR="00EF2F1B" w:rsidRDefault="00EF2F1B" w:rsidP="00EF2F1B">
      <w:pPr>
        <w:ind w:firstLine="851"/>
        <w:jc w:val="both"/>
      </w:pPr>
      <w:r>
        <w:t xml:space="preserve">1. Распоряжение о проведении публичных слушаний с указанием места и времени проведения публичных слушаний, было </w:t>
      </w:r>
      <w:r w:rsidR="00E527F0">
        <w:t xml:space="preserve"> </w:t>
      </w:r>
      <w:r>
        <w:t xml:space="preserve"> размещено на официальном сайте муниципального образования «Нов</w:t>
      </w:r>
      <w:r w:rsidR="0012269F">
        <w:t>ониколае</w:t>
      </w:r>
      <w:r w:rsidR="00E527F0">
        <w:t xml:space="preserve">вское сельское поселение» </w:t>
      </w:r>
      <w:hyperlink r:id="rId5" w:history="1">
        <w:r w:rsidR="00E527F0" w:rsidRPr="00017E7F">
          <w:rPr>
            <w:rStyle w:val="a3"/>
          </w:rPr>
          <w:t>www.n</w:t>
        </w:r>
        <w:r w:rsidR="00E527F0" w:rsidRPr="00017E7F">
          <w:rPr>
            <w:rStyle w:val="a3"/>
            <w:lang w:val="en-US"/>
          </w:rPr>
          <w:t>n</w:t>
        </w:r>
        <w:r w:rsidR="00E527F0" w:rsidRPr="00017E7F">
          <w:rPr>
            <w:rStyle w:val="a3"/>
          </w:rPr>
          <w:t>selp.asino.ru</w:t>
        </w:r>
      </w:hyperlink>
      <w:r w:rsidR="00E527F0">
        <w:t xml:space="preserve">, </w:t>
      </w:r>
      <w:r>
        <w:t xml:space="preserve"> в </w:t>
      </w:r>
      <w:r w:rsidR="00E527F0">
        <w:t>«Информационном бюллетене», в общественных местах, определенных Уставом Новониколаевского сельского поселения.</w:t>
      </w:r>
      <w:r w:rsidR="00E527F0">
        <w:rPr>
          <w:color w:val="FF0000"/>
        </w:rPr>
        <w:t xml:space="preserve"> </w:t>
      </w:r>
      <w:r w:rsidRPr="007A5896">
        <w:rPr>
          <w:color w:val="FF0000"/>
        </w:rPr>
        <w:t xml:space="preserve"> </w:t>
      </w:r>
    </w:p>
    <w:p w:rsidR="00EF2F1B" w:rsidRDefault="00EF2F1B" w:rsidP="00EF2F1B">
      <w:pPr>
        <w:ind w:firstLine="851"/>
      </w:pPr>
      <w:r>
        <w:t xml:space="preserve"> </w:t>
      </w:r>
    </w:p>
    <w:p w:rsidR="00EF2F1B" w:rsidRPr="00903BBD" w:rsidRDefault="00EF2F1B" w:rsidP="00EF2F1B">
      <w:pPr>
        <w:jc w:val="center"/>
        <w:rPr>
          <w:b/>
          <w:u w:val="single"/>
        </w:rPr>
      </w:pPr>
      <w:r w:rsidRPr="00903BBD">
        <w:rPr>
          <w:b/>
          <w:u w:val="single"/>
        </w:rPr>
        <w:t>Порядок проведения публичных слушаний.</w:t>
      </w:r>
    </w:p>
    <w:p w:rsidR="00EF2F1B" w:rsidRDefault="00EF2F1B" w:rsidP="00EF2F1B">
      <w:pPr>
        <w:ind w:firstLine="851"/>
      </w:pPr>
      <w:r>
        <w:t xml:space="preserve"> </w:t>
      </w:r>
    </w:p>
    <w:p w:rsidR="00EF2F1B" w:rsidRDefault="00EF2F1B" w:rsidP="00EF2F1B">
      <w:pPr>
        <w:ind w:firstLine="851"/>
        <w:jc w:val="both"/>
      </w:pPr>
      <w:r>
        <w:t>Публичные слушания проводились в соответствии с графиком.</w:t>
      </w:r>
    </w:p>
    <w:p w:rsidR="00EF2F1B" w:rsidRDefault="00EF2F1B" w:rsidP="00EF2F1B">
      <w:pPr>
        <w:ind w:firstLine="851"/>
        <w:jc w:val="both"/>
      </w:pPr>
      <w:r>
        <w:t>Участниками публичных слушаний являлись граждане, проживающие в Нов</w:t>
      </w:r>
      <w:r w:rsidR="007A5896">
        <w:t>ониколае</w:t>
      </w:r>
      <w:r>
        <w:t>вском сельском поселении.</w:t>
      </w:r>
    </w:p>
    <w:p w:rsidR="00EF2F1B" w:rsidRDefault="00EF2F1B" w:rsidP="00EF2F1B">
      <w:pPr>
        <w:ind w:firstLine="851"/>
        <w:jc w:val="both"/>
      </w:pPr>
      <w:r>
        <w:t xml:space="preserve"> Всего на публичных слушаниях присутствовало </w:t>
      </w:r>
      <w:r w:rsidR="0092211C">
        <w:rPr>
          <w:color w:val="auto"/>
        </w:rPr>
        <w:t>11</w:t>
      </w:r>
      <w:r w:rsidRPr="00BD3D9F">
        <w:rPr>
          <w:color w:val="auto"/>
        </w:rPr>
        <w:t xml:space="preserve"> человек.</w:t>
      </w:r>
    </w:p>
    <w:p w:rsidR="00EF2F1B" w:rsidRDefault="00EF2F1B" w:rsidP="00EF2F1B">
      <w:pPr>
        <w:ind w:firstLine="851"/>
        <w:jc w:val="both"/>
      </w:pPr>
      <w:r>
        <w:lastRenderedPageBreak/>
        <w:t xml:space="preserve"> Публичные слушания проводились в соответствии с регламентом:</w:t>
      </w:r>
    </w:p>
    <w:p w:rsidR="00EF2F1B" w:rsidRDefault="00EF2F1B" w:rsidP="00EF2F1B">
      <w:pPr>
        <w:ind w:firstLine="851"/>
        <w:jc w:val="both"/>
      </w:pPr>
      <w:r>
        <w:t xml:space="preserve"> - вступительное слово и основной доклад с использованием  материалов презентации – заместитель </w:t>
      </w:r>
      <w:r w:rsidR="007A5896">
        <w:t xml:space="preserve">председателя </w:t>
      </w:r>
      <w:r>
        <w:t xml:space="preserve"> комиссии по з</w:t>
      </w:r>
      <w:r w:rsidR="00E527F0">
        <w:t>емлепользованию и застройке</w:t>
      </w:r>
      <w:r w:rsidR="007A5896">
        <w:t xml:space="preserve">, ведущий специалист по экономике и финансам </w:t>
      </w:r>
      <w:proofErr w:type="spellStart"/>
      <w:r w:rsidR="007A5896">
        <w:t>Н.А.Якун</w:t>
      </w:r>
      <w:r>
        <w:t>ина</w:t>
      </w:r>
      <w:proofErr w:type="spellEnd"/>
      <w:r>
        <w:t xml:space="preserve">;       </w:t>
      </w:r>
    </w:p>
    <w:p w:rsidR="00EF2F1B" w:rsidRDefault="00EF2F1B" w:rsidP="00EF2F1B">
      <w:pPr>
        <w:ind w:firstLine="851"/>
        <w:jc w:val="both"/>
      </w:pPr>
      <w:r>
        <w:t>-  вопросы участников публичных слушаний по вопросу предоставления разрешения на условно разрешенный вид использования земельного участка и ответы на них, выступление всех желающих участников публичных слушаний;</w:t>
      </w:r>
    </w:p>
    <w:p w:rsidR="00EF2F1B" w:rsidRDefault="00EF2F1B" w:rsidP="00EF2F1B">
      <w:pPr>
        <w:ind w:firstLine="851"/>
        <w:jc w:val="both"/>
      </w:pPr>
      <w:r>
        <w:t>- подведение итогов публичных слушаний председательствующим.</w:t>
      </w:r>
    </w:p>
    <w:p w:rsidR="00EF2F1B" w:rsidRDefault="00EF2F1B" w:rsidP="00EF2F1B">
      <w:pPr>
        <w:ind w:firstLine="851"/>
      </w:pPr>
      <w:r>
        <w:t xml:space="preserve">       </w:t>
      </w:r>
    </w:p>
    <w:p w:rsidR="00EF2F1B" w:rsidRPr="00903BBD" w:rsidRDefault="00EF2F1B" w:rsidP="00EF2F1B">
      <w:pPr>
        <w:jc w:val="center"/>
        <w:rPr>
          <w:b/>
          <w:u w:val="single"/>
        </w:rPr>
      </w:pPr>
      <w:r w:rsidRPr="00903BBD">
        <w:rPr>
          <w:b/>
          <w:u w:val="single"/>
        </w:rPr>
        <w:t>Замечания и предложения участников публичных слушаний</w:t>
      </w:r>
    </w:p>
    <w:p w:rsidR="00EF2F1B" w:rsidRDefault="00EF2F1B" w:rsidP="00EF2F1B">
      <w:pPr>
        <w:ind w:firstLine="851"/>
      </w:pPr>
      <w:r>
        <w:t xml:space="preserve"> </w:t>
      </w:r>
    </w:p>
    <w:p w:rsidR="00EF2F1B" w:rsidRDefault="00EF2F1B" w:rsidP="00EF2F1B">
      <w:pPr>
        <w:ind w:firstLine="851"/>
      </w:pPr>
      <w:r>
        <w:t>На протяжении всего периода публичных слушаний замечания и предложения не высказывались.</w:t>
      </w:r>
    </w:p>
    <w:p w:rsidR="00EF2F1B" w:rsidRDefault="00EF2F1B" w:rsidP="00EF2F1B">
      <w:pPr>
        <w:ind w:firstLine="851"/>
      </w:pPr>
    </w:p>
    <w:p w:rsidR="00EF2F1B" w:rsidRDefault="00EF2F1B" w:rsidP="00EF2F1B">
      <w:pPr>
        <w:jc w:val="center"/>
        <w:rPr>
          <w:b/>
          <w:u w:val="single"/>
        </w:rPr>
      </w:pPr>
      <w:r w:rsidRPr="00903BBD">
        <w:rPr>
          <w:b/>
          <w:u w:val="single"/>
        </w:rPr>
        <w:t xml:space="preserve">Заключение по результатам публичных слушаний </w:t>
      </w:r>
    </w:p>
    <w:p w:rsidR="00EF2F1B" w:rsidRDefault="00EF2F1B" w:rsidP="00EF2F1B">
      <w:pPr>
        <w:jc w:val="center"/>
        <w:rPr>
          <w:b/>
          <w:u w:val="single"/>
        </w:rPr>
      </w:pPr>
      <w:r w:rsidRPr="00903BBD">
        <w:rPr>
          <w:b/>
          <w:u w:val="single"/>
        </w:rPr>
        <w:t>по вопросу предоставления разрешения на условно  разрешенный вид и</w:t>
      </w:r>
      <w:r w:rsidR="00DE0B9D">
        <w:rPr>
          <w:b/>
          <w:u w:val="single"/>
        </w:rPr>
        <w:t>спользования земельного участка, размещение</w:t>
      </w:r>
      <w:r w:rsidRPr="00903BBD">
        <w:rPr>
          <w:b/>
          <w:u w:val="single"/>
        </w:rPr>
        <w:t xml:space="preserve"> «</w:t>
      </w:r>
      <w:r w:rsidR="007A5896">
        <w:rPr>
          <w:b/>
          <w:u w:val="single"/>
        </w:rPr>
        <w:t>АЗС»</w:t>
      </w:r>
      <w:r w:rsidRPr="00903BBD">
        <w:rPr>
          <w:b/>
          <w:u w:val="single"/>
        </w:rPr>
        <w:t xml:space="preserve"> расположенного  по адресу:</w:t>
      </w:r>
      <w:r w:rsidR="00E527F0">
        <w:rPr>
          <w:b/>
          <w:u w:val="single"/>
        </w:rPr>
        <w:t xml:space="preserve"> </w:t>
      </w:r>
      <w:r w:rsidRPr="00903BBD">
        <w:rPr>
          <w:b/>
          <w:u w:val="single"/>
        </w:rPr>
        <w:t xml:space="preserve">Томская область, Асиновский район, </w:t>
      </w:r>
    </w:p>
    <w:p w:rsidR="00EF2F1B" w:rsidRPr="00903BBD" w:rsidRDefault="007A5896" w:rsidP="00EF2F1B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с</w:t>
      </w:r>
      <w:proofErr w:type="gramEnd"/>
      <w:r>
        <w:rPr>
          <w:b/>
          <w:u w:val="single"/>
        </w:rPr>
        <w:t>.</w:t>
      </w:r>
      <w:r w:rsidR="00E527F0">
        <w:rPr>
          <w:b/>
          <w:u w:val="single"/>
        </w:rPr>
        <w:t xml:space="preserve"> </w:t>
      </w:r>
      <w:r>
        <w:rPr>
          <w:b/>
          <w:u w:val="single"/>
        </w:rPr>
        <w:t>Новониколаевка, ул.</w:t>
      </w:r>
      <w:r w:rsidR="00E527F0">
        <w:rPr>
          <w:b/>
          <w:u w:val="single"/>
        </w:rPr>
        <w:t xml:space="preserve"> </w:t>
      </w:r>
      <w:r>
        <w:rPr>
          <w:b/>
          <w:u w:val="single"/>
        </w:rPr>
        <w:t>Комсомольская,2/1</w:t>
      </w:r>
    </w:p>
    <w:p w:rsidR="00EF2F1B" w:rsidRDefault="00EF2F1B" w:rsidP="00EF2F1B">
      <w:pPr>
        <w:ind w:firstLine="851"/>
      </w:pPr>
      <w:r>
        <w:t xml:space="preserve"> </w:t>
      </w:r>
    </w:p>
    <w:p w:rsidR="00EF2F1B" w:rsidRDefault="00EF2F1B" w:rsidP="00EF2F1B">
      <w:pPr>
        <w:ind w:firstLine="851"/>
        <w:jc w:val="both"/>
      </w:pPr>
      <w:r>
        <w:t>1. Оценив представленные материалы по вопросу предоставления разрешения на условно разрешенный вид использования земельного участка</w:t>
      </w:r>
      <w:r w:rsidR="00134BE3">
        <w:t xml:space="preserve"> для размещения</w:t>
      </w:r>
      <w:r>
        <w:t xml:space="preserve"> «</w:t>
      </w:r>
      <w:r w:rsidR="007A5896">
        <w:t>АЗС</w:t>
      </w:r>
      <w:r>
        <w:t xml:space="preserve">», расположенного по адресу: Томская область, Асиновский район,  </w:t>
      </w:r>
      <w:r w:rsidR="007A5896" w:rsidRPr="007A5896">
        <w:t>с.</w:t>
      </w:r>
      <w:r w:rsidR="00E527F0">
        <w:t xml:space="preserve"> </w:t>
      </w:r>
      <w:r w:rsidR="007A5896" w:rsidRPr="007A5896">
        <w:t>Новониколаевка</w:t>
      </w:r>
      <w:r w:rsidR="007A5896" w:rsidRPr="007A5896">
        <w:rPr>
          <w:b/>
        </w:rPr>
        <w:t xml:space="preserve">, </w:t>
      </w:r>
      <w:r w:rsidR="007A5896" w:rsidRPr="007A5896">
        <w:t>ул</w:t>
      </w:r>
      <w:proofErr w:type="gramStart"/>
      <w:r w:rsidR="007A5896" w:rsidRPr="007A5896">
        <w:t>.К</w:t>
      </w:r>
      <w:proofErr w:type="gramEnd"/>
      <w:r w:rsidR="007A5896" w:rsidRPr="007A5896">
        <w:t>омсомольская,2/1</w:t>
      </w:r>
      <w:r>
        <w:t>, протокол публичных слушаний, принято решение о том, что процедура проведения публичных слушаний по вопросу предоставления разрешения на условно разрешенный вид использования земельного участка соблюдена и соответствует требованиям действующего законодательства Российской Федерации, Томской области</w:t>
      </w:r>
      <w:r w:rsidR="00E527F0">
        <w:t>.</w:t>
      </w:r>
      <w:r>
        <w:t xml:space="preserve">  </w:t>
      </w:r>
      <w:r w:rsidR="00E527F0">
        <w:t xml:space="preserve"> </w:t>
      </w:r>
      <w:r>
        <w:t xml:space="preserve"> Предложено согласовать предоставление разрешения на условно разрешенный вид использования земельного участка</w:t>
      </w:r>
      <w:r w:rsidR="00DE0B9D">
        <w:t>, размещение</w:t>
      </w:r>
      <w:r>
        <w:t xml:space="preserve"> «</w:t>
      </w:r>
      <w:r w:rsidR="007A5896">
        <w:t>АЗС»</w:t>
      </w:r>
      <w:r w:rsidR="00243F24">
        <w:t>,</w:t>
      </w:r>
      <w:r>
        <w:t xml:space="preserve"> расположенного по адресу Томская область, Асиновский район,  </w:t>
      </w:r>
      <w:r w:rsidR="007A5896" w:rsidRPr="007A5896">
        <w:t>с.</w:t>
      </w:r>
      <w:r w:rsidR="00E527F0">
        <w:t xml:space="preserve"> </w:t>
      </w:r>
      <w:r w:rsidR="007A5896" w:rsidRPr="007A5896">
        <w:t>Новониколаевка</w:t>
      </w:r>
      <w:r w:rsidR="007A5896" w:rsidRPr="007A5896">
        <w:rPr>
          <w:b/>
        </w:rPr>
        <w:t xml:space="preserve">, </w:t>
      </w:r>
      <w:r w:rsidR="007A5896">
        <w:t>ул</w:t>
      </w:r>
      <w:proofErr w:type="gramStart"/>
      <w:r w:rsidR="007A5896">
        <w:t>.К</w:t>
      </w:r>
      <w:proofErr w:type="gramEnd"/>
      <w:r w:rsidR="007A5896">
        <w:t>омсомольская,2/1.</w:t>
      </w:r>
      <w:r>
        <w:t>В результате голосования голоса участников публичных слушаний распределились следующим образом:</w:t>
      </w:r>
    </w:p>
    <w:p w:rsidR="00EF2F1B" w:rsidRDefault="00EF2F1B" w:rsidP="00EF2F1B">
      <w:pPr>
        <w:ind w:firstLine="851"/>
        <w:jc w:val="both"/>
      </w:pPr>
      <w:r>
        <w:t xml:space="preserve"> «за» - </w:t>
      </w:r>
      <w:r w:rsidR="0092211C">
        <w:rPr>
          <w:color w:val="auto"/>
        </w:rPr>
        <w:t>11</w:t>
      </w:r>
      <w:bookmarkStart w:id="0" w:name="_GoBack"/>
      <w:bookmarkEnd w:id="0"/>
      <w:r w:rsidRPr="00BD3D9F">
        <w:rPr>
          <w:color w:val="auto"/>
        </w:rPr>
        <w:t xml:space="preserve"> голосов; </w:t>
      </w:r>
    </w:p>
    <w:p w:rsidR="00EF2F1B" w:rsidRDefault="00EF2F1B" w:rsidP="00EF2F1B">
      <w:pPr>
        <w:ind w:firstLine="851"/>
        <w:jc w:val="both"/>
      </w:pPr>
      <w:r>
        <w:t>«нет» - 0 голосов;</w:t>
      </w:r>
    </w:p>
    <w:p w:rsidR="00EF2F1B" w:rsidRDefault="00EF2F1B" w:rsidP="00EF2F1B">
      <w:pPr>
        <w:ind w:firstLine="851"/>
        <w:jc w:val="both"/>
      </w:pPr>
      <w:r>
        <w:t>«воздержался» - 0 голосов.</w:t>
      </w:r>
    </w:p>
    <w:p w:rsidR="00E527F0" w:rsidRPr="00E527F0" w:rsidRDefault="00E527F0" w:rsidP="00E527F0">
      <w:pPr>
        <w:ind w:firstLine="720"/>
        <w:jc w:val="both"/>
        <w:rPr>
          <w:color w:val="auto"/>
          <w:szCs w:val="24"/>
        </w:rPr>
      </w:pPr>
      <w:r>
        <w:t xml:space="preserve"> </w:t>
      </w:r>
      <w:r w:rsidRPr="00E527F0">
        <w:rPr>
          <w:color w:val="auto"/>
          <w:szCs w:val="24"/>
        </w:rPr>
        <w:t xml:space="preserve">После голосования </w:t>
      </w:r>
      <w:proofErr w:type="spellStart"/>
      <w:r w:rsidR="00243F24">
        <w:rPr>
          <w:color w:val="auto"/>
          <w:szCs w:val="24"/>
        </w:rPr>
        <w:t>Н.А.Якунина</w:t>
      </w:r>
      <w:proofErr w:type="spellEnd"/>
      <w:r w:rsidRPr="00E527F0">
        <w:rPr>
          <w:color w:val="auto"/>
          <w:szCs w:val="24"/>
        </w:rPr>
        <w:t xml:space="preserve"> объявила о том, что публичные слушания состоялись, по результатам публичных слушаний будет оформлен протокол и сделано заключение, которые будут направлены Главе Ново</w:t>
      </w:r>
      <w:r w:rsidR="00243F24">
        <w:rPr>
          <w:color w:val="auto"/>
          <w:szCs w:val="24"/>
        </w:rPr>
        <w:t>николаевского</w:t>
      </w:r>
      <w:r w:rsidRPr="00E527F0">
        <w:rPr>
          <w:color w:val="auto"/>
          <w:szCs w:val="24"/>
        </w:rPr>
        <w:t xml:space="preserve"> сельского поселения для принятия решения по предоставлению разрешения на условно разрешенный вид использования земельного участка</w:t>
      </w:r>
      <w:r w:rsidR="00243F24">
        <w:rPr>
          <w:color w:val="auto"/>
          <w:szCs w:val="24"/>
        </w:rPr>
        <w:t>,</w:t>
      </w:r>
      <w:r w:rsidRPr="00E527F0">
        <w:rPr>
          <w:color w:val="auto"/>
          <w:szCs w:val="24"/>
        </w:rPr>
        <w:t xml:space="preserve"> </w:t>
      </w:r>
      <w:r w:rsidR="00243F24">
        <w:t xml:space="preserve">размещение «АЗС», расположенного по адресу Томская область, Асиновский район,  </w:t>
      </w:r>
      <w:r w:rsidR="00243F24" w:rsidRPr="007A5896">
        <w:t>с.</w:t>
      </w:r>
      <w:r w:rsidR="00243F24">
        <w:t xml:space="preserve"> </w:t>
      </w:r>
      <w:r w:rsidR="00243F24" w:rsidRPr="007A5896">
        <w:t>Новониколаевка</w:t>
      </w:r>
      <w:r w:rsidR="00243F24" w:rsidRPr="007A5896">
        <w:rPr>
          <w:b/>
        </w:rPr>
        <w:t xml:space="preserve">, </w:t>
      </w:r>
      <w:r w:rsidR="00243F24">
        <w:t>ул</w:t>
      </w:r>
      <w:proofErr w:type="gramStart"/>
      <w:r w:rsidR="00243F24">
        <w:t>.К</w:t>
      </w:r>
      <w:proofErr w:type="gramEnd"/>
      <w:r w:rsidR="00243F24">
        <w:t>омсомольская,2/1</w:t>
      </w:r>
      <w:r w:rsidR="00243F24">
        <w:rPr>
          <w:color w:val="auto"/>
          <w:szCs w:val="24"/>
        </w:rPr>
        <w:t xml:space="preserve"> </w:t>
      </w:r>
      <w:r w:rsidRPr="00E527F0">
        <w:rPr>
          <w:color w:val="auto"/>
          <w:szCs w:val="24"/>
        </w:rPr>
        <w:t xml:space="preserve"> или об отказе в предоставлении такого разрешения. Протокол публичных слушаний и заключение по ним будут размещены на официальном сайте муниципального образования «Ново</w:t>
      </w:r>
      <w:r w:rsidR="00243F24">
        <w:rPr>
          <w:color w:val="auto"/>
          <w:szCs w:val="24"/>
        </w:rPr>
        <w:t>николаевское</w:t>
      </w:r>
      <w:r w:rsidRPr="00E527F0">
        <w:rPr>
          <w:color w:val="auto"/>
          <w:szCs w:val="24"/>
        </w:rPr>
        <w:t xml:space="preserve"> сельское поселение»</w:t>
      </w:r>
      <w:r w:rsidR="00243F24">
        <w:rPr>
          <w:color w:val="auto"/>
          <w:szCs w:val="24"/>
        </w:rPr>
        <w:t xml:space="preserve"> </w:t>
      </w:r>
      <w:r w:rsidRPr="00E527F0">
        <w:rPr>
          <w:color w:val="auto"/>
          <w:szCs w:val="24"/>
        </w:rPr>
        <w:t>и в «Информационном бюллетене», поблагодарила присутствующих за участие.</w:t>
      </w:r>
    </w:p>
    <w:p w:rsidR="00E527F0" w:rsidRPr="00E527F0" w:rsidRDefault="00E527F0" w:rsidP="00E527F0">
      <w:pPr>
        <w:jc w:val="both"/>
        <w:rPr>
          <w:color w:val="auto"/>
          <w:szCs w:val="24"/>
        </w:rPr>
      </w:pPr>
    </w:p>
    <w:p w:rsidR="00EF2F1B" w:rsidRDefault="00EF2F1B" w:rsidP="00EF2F1B"/>
    <w:p w:rsidR="00EF2F1B" w:rsidRDefault="00EF2F1B" w:rsidP="00EF2F1B"/>
    <w:p w:rsidR="00EF2F1B" w:rsidRDefault="00EF2F1B" w:rsidP="00EF2F1B">
      <w:r>
        <w:t xml:space="preserve"> Председатель публичных слушаний                                                                 </w:t>
      </w:r>
      <w:proofErr w:type="spellStart"/>
      <w:r w:rsidR="00BA1F70">
        <w:t>Д.С.Бурков</w:t>
      </w:r>
      <w:proofErr w:type="spellEnd"/>
    </w:p>
    <w:p w:rsidR="00EF2F1B" w:rsidRDefault="00EF2F1B" w:rsidP="00EF2F1B">
      <w:r>
        <w:t xml:space="preserve"> </w:t>
      </w:r>
    </w:p>
    <w:p w:rsidR="00EF2F1B" w:rsidRDefault="00EF2F1B" w:rsidP="00EF2F1B"/>
    <w:p w:rsidR="00EF2F1B" w:rsidRDefault="00EF2F1B" w:rsidP="00EF2F1B">
      <w:r>
        <w:t>Секретарь публичных слушаний                                                                        А.</w:t>
      </w:r>
      <w:r w:rsidR="00BA1F70">
        <w:t>В.Миронова</w:t>
      </w:r>
    </w:p>
    <w:p w:rsidR="000A59B3" w:rsidRDefault="000A59B3"/>
    <w:sectPr w:rsidR="000A59B3" w:rsidSect="001720B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D4"/>
    <w:rsid w:val="000A59B3"/>
    <w:rsid w:val="0012269F"/>
    <w:rsid w:val="00134BE3"/>
    <w:rsid w:val="001F24B2"/>
    <w:rsid w:val="00243F24"/>
    <w:rsid w:val="005765D4"/>
    <w:rsid w:val="007A5896"/>
    <w:rsid w:val="007F193D"/>
    <w:rsid w:val="00852C31"/>
    <w:rsid w:val="0092211C"/>
    <w:rsid w:val="00AA0DFF"/>
    <w:rsid w:val="00BA1F70"/>
    <w:rsid w:val="00BD3D9F"/>
    <w:rsid w:val="00DE0B9D"/>
    <w:rsid w:val="00E527F0"/>
    <w:rsid w:val="00E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2017-11-07T07:46:00Z</cp:lastPrinted>
  <dcterms:created xsi:type="dcterms:W3CDTF">2017-10-26T03:45:00Z</dcterms:created>
  <dcterms:modified xsi:type="dcterms:W3CDTF">2017-11-07T07:47:00Z</dcterms:modified>
</cp:coreProperties>
</file>